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08" w:rsidRPr="00552EB6" w:rsidRDefault="00EE66B3" w:rsidP="00EB1C08">
      <w:pPr>
        <w:suppressAutoHyphens/>
        <w:spacing w:after="0" w:line="240" w:lineRule="auto"/>
        <w:ind w:right="737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0288" behindDoc="1" locked="0" layoutInCell="1" allowOverlap="1" wp14:anchorId="2DB7A128" wp14:editId="78AE445C">
            <wp:simplePos x="0" y="0"/>
            <wp:positionH relativeFrom="margin">
              <wp:posOffset>199390</wp:posOffset>
            </wp:positionH>
            <wp:positionV relativeFrom="paragraph">
              <wp:posOffset>2049780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0" distR="0" simplePos="0" relativeHeight="251659264" behindDoc="0" locked="0" layoutInCell="1" allowOverlap="1" wp14:anchorId="0C572CC8" wp14:editId="075D9F5F">
            <wp:simplePos x="0" y="0"/>
            <wp:positionH relativeFrom="column">
              <wp:posOffset>584835</wp:posOffset>
            </wp:positionH>
            <wp:positionV relativeFrom="paragraph">
              <wp:posOffset>3175</wp:posOffset>
            </wp:positionV>
            <wp:extent cx="5153025" cy="20288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08" w:rsidRPr="00552EB6" w:rsidRDefault="00EB1C08" w:rsidP="0048335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</w:pPr>
      <w:r w:rsidRPr="00552EB6">
        <w:rPr>
          <w:rFonts w:ascii="Times New Roman" w:hAnsi="Times New Roman" w:cs="Times New Roman"/>
          <w:noProof/>
          <w:sz w:val="20"/>
          <w:szCs w:val="20"/>
          <w:vertAlign w:val="superscript"/>
        </w:rPr>
        <w:drawing>
          <wp:anchor distT="0" distB="0" distL="114935" distR="114935" simplePos="0" relativeHeight="251661312" behindDoc="1" locked="0" layoutInCell="1" allowOverlap="1" wp14:anchorId="50816C8A" wp14:editId="102DD25C">
            <wp:simplePos x="0" y="0"/>
            <wp:positionH relativeFrom="margin">
              <wp:align>center</wp:align>
            </wp:positionH>
            <wp:positionV relativeFrom="paragraph">
              <wp:posOffset>578485</wp:posOffset>
            </wp:positionV>
            <wp:extent cx="5940425" cy="274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EB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vertAlign w:val="superscript"/>
          <w:lang w:eastAsia="ar-SA"/>
        </w:rPr>
        <w:t>«</w:t>
      </w:r>
      <w:r w:rsidRPr="00EE66B3">
        <w:rPr>
          <w:rFonts w:ascii="Times New Roman" w:eastAsia="Times New Roman" w:hAnsi="Times New Roman" w:cs="Times New Roman"/>
          <w:b/>
          <w:bCs/>
          <w:i/>
          <w:iCs/>
          <w:kern w:val="2"/>
          <w:sz w:val="44"/>
          <w:szCs w:val="44"/>
          <w:vertAlign w:val="superscript"/>
          <w:lang w:eastAsia="ar-SA"/>
        </w:rPr>
        <w:t>ИНФОРМАЦИОННЫЙ ВЕСТНИК МИТЯКИНСКОГО СЕЛЬСКОГО ПОСЕЛЕНИЯ»</w:t>
      </w:r>
    </w:p>
    <w:p w:rsidR="00EB1C08" w:rsidRPr="00552EB6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EB1C08" w:rsidRPr="00EE66B3" w:rsidRDefault="00EB1C08" w:rsidP="00EB1C08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EB1C08" w:rsidRPr="00EE66B3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</w:pPr>
      <w:r w:rsidRPr="00EE66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№ </w:t>
      </w:r>
      <w:r w:rsidR="00EE1A8D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>4</w:t>
      </w:r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552EB6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vertAlign w:val="superscript"/>
          <w:lang w:eastAsia="ar-SA"/>
        </w:rPr>
        <w:t xml:space="preserve">   </w:t>
      </w:r>
      <w:r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«</w:t>
      </w:r>
      <w:proofErr w:type="gramEnd"/>
      <w:r w:rsidR="00053CCB"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1</w:t>
      </w:r>
      <w:r w:rsidR="00227CCC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2</w:t>
      </w:r>
      <w:r w:rsidR="00053CCB" w:rsidRPr="00053CCB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» мая 2021 года</w:t>
      </w: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10111"/>
      </w:tblGrid>
      <w:tr w:rsidR="00EB1C08" w:rsidRPr="00552EB6" w:rsidTr="00EB1C08">
        <w:trPr>
          <w:trHeight w:val="168"/>
        </w:trPr>
        <w:tc>
          <w:tcPr>
            <w:tcW w:w="10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552EB6" w:rsidRDefault="00EB1C08" w:rsidP="00552EB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552EB6" w:rsidRDefault="00EB1C08" w:rsidP="00EB1C0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Тираж      Цена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Собрание депутатов Митякинского сельского                              Куркин                Ростовская область Тарасовский район          10 экз.      Бесплатно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поселения Тарасовского района                                                     Сергей                   ст. </w:t>
      </w:r>
      <w:proofErr w:type="spellStart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Митякинская</w:t>
      </w:r>
      <w:proofErr w:type="spellEnd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ул. Ленина, 5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proofErr w:type="gramStart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</w:t>
      </w:r>
      <w:proofErr w:type="gramEnd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                                                                Иванович                   Администрация Митякинского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Администрация Митякинского сельского                                                                            </w:t>
      </w:r>
      <w:proofErr w:type="spellStart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сельского</w:t>
      </w:r>
      <w:proofErr w:type="spellEnd"/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поселения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B1C08" w:rsidRPr="00552EB6" w:rsidTr="00EB1C08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1C08" w:rsidRPr="00552EB6" w:rsidRDefault="00EB1C08" w:rsidP="00552EB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EB1C08" w:rsidRPr="00552EB6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20"/>
          <w:szCs w:val="20"/>
          <w:vertAlign w:val="superscript"/>
          <w:lang w:eastAsia="ar-SA"/>
        </w:rPr>
      </w:pP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выпуск № </w:t>
      </w:r>
      <w:proofErr w:type="gramStart"/>
      <w:r w:rsidR="00EE1A8D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4</w:t>
      </w:r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 от</w:t>
      </w:r>
      <w:proofErr w:type="gramEnd"/>
      <w:r w:rsidRPr="00FC55AA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 </w:t>
      </w:r>
      <w:r w:rsid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«</w:t>
      </w:r>
      <w:r w:rsidR="00053CCB" w:rsidRP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1</w:t>
      </w:r>
      <w:r w:rsidR="00227CCC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2</w:t>
      </w:r>
      <w:r w:rsid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» </w:t>
      </w:r>
      <w:r w:rsidR="00053CCB" w:rsidRPr="00053CCB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мая 2021 года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  <w:r w:rsidRPr="00552EB6"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  <w:t>С Е Г О Д Н Я   В   Н О М Е Р Е:</w:t>
      </w:r>
    </w:p>
    <w:p w:rsidR="00EB1C08" w:rsidRPr="00552EB6" w:rsidRDefault="00EB1C08" w:rsidP="00EB1C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0"/>
          <w:szCs w:val="20"/>
          <w:u w:val="single"/>
          <w:vertAlign w:val="superscript"/>
          <w:lang w:eastAsia="ar-SA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4"/>
        <w:gridCol w:w="851"/>
      </w:tblGrid>
      <w:tr w:rsidR="00EB1C08" w:rsidRPr="00552EB6" w:rsidTr="00991289">
        <w:trPr>
          <w:trHeight w:val="67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C08" w:rsidRPr="005760DF" w:rsidRDefault="00EB1C08" w:rsidP="00552E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</w:t>
            </w:r>
            <w:r w:rsidR="00FC5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07.04.</w:t>
            </w: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2021 г.  №</w:t>
            </w:r>
            <w:r w:rsidR="00FC5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7</w:t>
            </w:r>
            <w:r w:rsidRPr="0057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5760D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«О</w:t>
            </w:r>
            <w:r w:rsidR="00FC55A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б инициативных проектах, выдвигаемых на территории муниципального образования «</w:t>
            </w:r>
            <w:proofErr w:type="spellStart"/>
            <w:r w:rsidR="00FC55A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Митякинское</w:t>
            </w:r>
            <w:proofErr w:type="spellEnd"/>
            <w:r w:rsidR="00FC55A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сельское поселение».</w:t>
            </w:r>
          </w:p>
          <w:p w:rsidR="00EB1C08" w:rsidRPr="005760DF" w:rsidRDefault="00EB1C08" w:rsidP="0055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D6C6A" w:rsidRDefault="00991289" w:rsidP="00552EB6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6C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Ст. 2-17</w:t>
            </w:r>
            <w:r w:rsidR="00EB1C08" w:rsidRPr="002D6C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</w:tr>
      <w:tr w:rsidR="00EB1C08" w:rsidRPr="00552EB6" w:rsidTr="00991289">
        <w:trPr>
          <w:trHeight w:val="434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0DF" w:rsidRPr="005760DF" w:rsidRDefault="00EB1C08" w:rsidP="00552EB6">
            <w:pPr>
              <w:pStyle w:val="a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5760DF">
              <w:rPr>
                <w:b/>
                <w:bCs/>
                <w:sz w:val="20"/>
                <w:szCs w:val="20"/>
                <w:vertAlign w:val="superscript"/>
              </w:rPr>
              <w:t xml:space="preserve">Решение Собрания депутатов Митякинского сельского поселения Тарасовского района </w:t>
            </w:r>
            <w:r w:rsidR="00FC55AA">
              <w:rPr>
                <w:b/>
                <w:bCs/>
                <w:sz w:val="20"/>
                <w:szCs w:val="20"/>
                <w:vertAlign w:val="superscript"/>
              </w:rPr>
              <w:t>07.04</w:t>
            </w:r>
            <w:r w:rsidRPr="005760DF">
              <w:rPr>
                <w:b/>
                <w:bCs/>
                <w:sz w:val="20"/>
                <w:szCs w:val="20"/>
                <w:vertAlign w:val="superscript"/>
              </w:rPr>
              <w:t>.2021</w:t>
            </w:r>
            <w:r w:rsidR="00FB42BE">
              <w:rPr>
                <w:b/>
                <w:bCs/>
                <w:sz w:val="20"/>
                <w:szCs w:val="20"/>
                <w:vertAlign w:val="superscript"/>
              </w:rPr>
              <w:t>г.</w:t>
            </w:r>
            <w:r w:rsidRPr="005760DF">
              <w:rPr>
                <w:b/>
                <w:bCs/>
                <w:sz w:val="20"/>
                <w:szCs w:val="20"/>
                <w:vertAlign w:val="superscript"/>
              </w:rPr>
              <w:t xml:space="preserve"> № </w:t>
            </w:r>
            <w:r w:rsidR="005760DF" w:rsidRPr="005760DF">
              <w:rPr>
                <w:b/>
                <w:bCs/>
                <w:sz w:val="20"/>
                <w:szCs w:val="20"/>
                <w:vertAlign w:val="superscript"/>
              </w:rPr>
              <w:t xml:space="preserve">8 «О внесении изменений в решение Собрания депутатов Митякинского сельского поселения от 28.12.2020 г. № 28 «О бюджетном процессе в </w:t>
            </w:r>
            <w:proofErr w:type="spellStart"/>
            <w:r w:rsidR="005760DF" w:rsidRPr="005760DF">
              <w:rPr>
                <w:b/>
                <w:bCs/>
                <w:sz w:val="20"/>
                <w:szCs w:val="20"/>
                <w:vertAlign w:val="superscript"/>
              </w:rPr>
              <w:t>Митякинском</w:t>
            </w:r>
            <w:proofErr w:type="spellEnd"/>
            <w:r w:rsidR="005760DF" w:rsidRPr="005760DF">
              <w:rPr>
                <w:b/>
                <w:bCs/>
                <w:sz w:val="20"/>
                <w:szCs w:val="20"/>
                <w:vertAlign w:val="superscript"/>
              </w:rPr>
              <w:t xml:space="preserve"> сельском поселении».</w:t>
            </w:r>
          </w:p>
          <w:p w:rsidR="005760DF" w:rsidRPr="005760DF" w:rsidRDefault="005760DF" w:rsidP="0057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EB1C08" w:rsidRPr="005760DF" w:rsidRDefault="00EB1C08" w:rsidP="00552EB6">
            <w:pPr>
              <w:pStyle w:val="a3"/>
              <w:jc w:val="both"/>
              <w:rPr>
                <w:b/>
                <w:bCs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991289" w:rsidRDefault="00991289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</w:t>
            </w:r>
            <w:r w:rsidRPr="009912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17-19</w:t>
            </w:r>
          </w:p>
          <w:p w:rsidR="00EB1C08" w:rsidRPr="00552EB6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EB1C08" w:rsidRPr="00552EB6" w:rsidTr="00991289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C08" w:rsidRPr="00552EB6" w:rsidRDefault="00EB1C08" w:rsidP="00552EB6">
            <w:pPr>
              <w:spacing w:after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 о</w:t>
            </w:r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т 30.04</w:t>
            </w:r>
            <w:r w:rsidRP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.2021</w:t>
            </w:r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г.</w:t>
            </w:r>
            <w:r w:rsidRP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№ </w:t>
            </w:r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9 «Об </w:t>
            </w:r>
            <w:r w:rsidR="00FB42BE" w:rsidRP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утверждении</w:t>
            </w:r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отчета об исполнений </w:t>
            </w:r>
            <w:proofErr w:type="gramStart"/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бюджета  Митякинского</w:t>
            </w:r>
            <w:proofErr w:type="gramEnd"/>
            <w:r w:rsidR="00FB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сельского поселения Тарасовского района 2020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C08" w:rsidRPr="002D6C6A" w:rsidRDefault="00FB42BE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D6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ст.1</w:t>
            </w:r>
            <w:r w:rsidR="002D6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9</w:t>
            </w:r>
            <w:r w:rsidRPr="002D6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-42</w:t>
            </w:r>
          </w:p>
          <w:p w:rsidR="00EB1C08" w:rsidRPr="00552EB6" w:rsidRDefault="00EB1C08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2D6C6A" w:rsidRPr="00552EB6" w:rsidTr="00991289">
        <w:trPr>
          <w:trHeight w:val="28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C6A" w:rsidRPr="00FB42BE" w:rsidRDefault="002D6C6A" w:rsidP="00552EB6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5760DF">
              <w:rPr>
                <w:b/>
                <w:bCs/>
                <w:sz w:val="20"/>
                <w:szCs w:val="20"/>
                <w:vertAlign w:val="superscript"/>
              </w:rPr>
              <w:t xml:space="preserve">Решение Собрания депутатов Митякинского сельского поселения Тарасовского района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11.05.2021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г. № 10 «О целесообразности изменения границ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сельское поселение»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6A" w:rsidRPr="002D6C6A" w:rsidRDefault="002D6C6A" w:rsidP="00552EB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ст.42-44</w:t>
            </w:r>
          </w:p>
        </w:tc>
      </w:tr>
    </w:tbl>
    <w:p w:rsidR="00EB1C08" w:rsidRPr="00552EB6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</w:pPr>
    </w:p>
    <w:p w:rsidR="00EB1C08" w:rsidRPr="00552EB6" w:rsidRDefault="00EB1C08" w:rsidP="00EB1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ar-SA"/>
        </w:rPr>
      </w:pPr>
      <w:r w:rsidRPr="00552EB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Информационный бюллетень Митякинского сельского поселения Тарасовского  района  Ростовской области   № </w:t>
      </w:r>
      <w:r w:rsid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4</w:t>
      </w:r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</w:t>
      </w:r>
      <w:r w:rsidR="00171AA8"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от 1</w:t>
      </w:r>
      <w:r w:rsidR="00227CC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>2</w:t>
      </w:r>
      <w:bookmarkStart w:id="0" w:name="_GoBack"/>
      <w:bookmarkEnd w:id="0"/>
      <w:r w:rsidR="00171AA8"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мая 2021 года</w:t>
      </w:r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</w:p>
    <w:p w:rsidR="0048335E" w:rsidRPr="00552EB6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8335E" w:rsidRDefault="0048335E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71AA8" w:rsidRPr="00552EB6" w:rsidRDefault="00171AA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eastAsia="Calibri" w:hAnsi="Times New Roman" w:cs="Times New Roman"/>
          <w:color w:val="548DD4"/>
          <w:sz w:val="20"/>
          <w:szCs w:val="20"/>
          <w:u w:val="single"/>
        </w:rPr>
      </w:pPr>
      <w:r w:rsidRPr="00552EB6">
        <w:rPr>
          <w:rFonts w:ascii="Times New Roman" w:eastAsia="Calibri" w:hAnsi="Times New Roman" w:cs="Times New Roman"/>
          <w:sz w:val="20"/>
          <w:szCs w:val="20"/>
        </w:rPr>
        <w:t xml:space="preserve">РОССИЙСКАЯ ФЕДЕРАЦИЯ                    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 ТАРАСОВСКИЙ РАЙОН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 «МИТЯКИНСКОЕ СЕЛЬСКОЕ ПОСЕЛЕНИЕ»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СОБРАНИЕ ДЕПУТАТОВ МИТЯКИНСКОГО СЕЛЬСКОГО ПОСЕЛЕНИЯ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52EB6">
        <w:rPr>
          <w:rFonts w:ascii="Times New Roman" w:hAnsi="Times New Roman" w:cs="Times New Roman"/>
          <w:bCs/>
          <w:sz w:val="20"/>
          <w:szCs w:val="20"/>
        </w:rPr>
        <w:t>РЕШЕНИЕ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8335E" w:rsidRPr="00552EB6" w:rsidTr="0048335E">
        <w:tc>
          <w:tcPr>
            <w:tcW w:w="3284" w:type="dxa"/>
            <w:hideMark/>
          </w:tcPr>
          <w:p w:rsidR="0048335E" w:rsidRPr="00552EB6" w:rsidRDefault="00483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552EB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2EB6">
              <w:rPr>
                <w:rFonts w:ascii="Times New Roman" w:hAnsi="Times New Roman" w:cs="Times New Roman"/>
                <w:sz w:val="20"/>
                <w:szCs w:val="20"/>
              </w:rPr>
              <w:softHyphen/>
              <w:t>04.2021 г.</w:t>
            </w:r>
          </w:p>
        </w:tc>
        <w:tc>
          <w:tcPr>
            <w:tcW w:w="3284" w:type="dxa"/>
            <w:hideMark/>
          </w:tcPr>
          <w:p w:rsidR="0048335E" w:rsidRPr="00552EB6" w:rsidRDefault="0048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sz w:val="20"/>
                <w:szCs w:val="20"/>
              </w:rPr>
              <w:t xml:space="preserve">      № 7</w:t>
            </w:r>
          </w:p>
        </w:tc>
        <w:tc>
          <w:tcPr>
            <w:tcW w:w="3285" w:type="dxa"/>
            <w:hideMark/>
          </w:tcPr>
          <w:p w:rsidR="0048335E" w:rsidRPr="00552EB6" w:rsidRDefault="004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552EB6">
              <w:rPr>
                <w:rFonts w:ascii="Times New Roman" w:hAnsi="Times New Roman" w:cs="Times New Roman"/>
                <w:sz w:val="20"/>
                <w:szCs w:val="20"/>
              </w:rPr>
              <w:t>Митякинская</w:t>
            </w:r>
            <w:proofErr w:type="spellEnd"/>
          </w:p>
        </w:tc>
      </w:tr>
    </w:tbl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со статьей 26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hyperlink r:id="rId10" w:history="1">
        <w:r w:rsidRPr="00552EB6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552EB6">
        <w:rPr>
          <w:rFonts w:ascii="Times New Roman" w:eastAsia="Calibri" w:hAnsi="Times New Roman" w:cs="Times New Roman"/>
          <w:color w:val="000000"/>
          <w:kern w:val="2"/>
          <w:sz w:val="20"/>
          <w:szCs w:val="20"/>
        </w:rPr>
        <w:t xml:space="preserve">Областным законом </w:t>
      </w:r>
      <w:r w:rsidRPr="00552EB6">
        <w:rPr>
          <w:rFonts w:ascii="Times New Roman" w:eastAsia="Calibri" w:hAnsi="Times New Roman" w:cs="Times New Roman"/>
          <w:kern w:val="2"/>
          <w:sz w:val="20"/>
          <w:szCs w:val="20"/>
        </w:rPr>
        <w:t xml:space="preserve">от 01.08.2019 № 178-ЗС «Об инициативных проектах» </w:t>
      </w:r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Собрание депутатов Митякинского сельского поселения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РЕШИЛО: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1. Утвердить Положение о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б инициативных проектах, выдвигаемых 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поселение»,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приложению.</w:t>
      </w:r>
    </w:p>
    <w:p w:rsidR="0048335E" w:rsidRPr="00552EB6" w:rsidRDefault="0048335E" w:rsidP="004833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Настоящее решение вступает в силу со дня его официального опубликования. </w:t>
      </w:r>
    </w:p>
    <w:p w:rsidR="0048335E" w:rsidRPr="00552EB6" w:rsidRDefault="0048335E" w:rsidP="00483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48335E" w:rsidRPr="00552EB6" w:rsidTr="0048335E">
        <w:tc>
          <w:tcPr>
            <w:tcW w:w="5210" w:type="dxa"/>
            <w:hideMark/>
          </w:tcPr>
          <w:p w:rsidR="0048335E" w:rsidRPr="00552EB6" w:rsidRDefault="0048335E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52EB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Председатель Собрания депутатов – глава </w:t>
            </w:r>
            <w:bookmarkStart w:id="1" w:name="_Hlk68697293"/>
            <w:r w:rsidRPr="00552EB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Митякинского</w:t>
            </w:r>
            <w:bookmarkEnd w:id="1"/>
            <w:r w:rsidRPr="00552EB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48335E" w:rsidRPr="00552EB6" w:rsidRDefault="0048335E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48335E" w:rsidRPr="00552EB6" w:rsidRDefault="0048335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В.А. Щуров</w:t>
            </w:r>
          </w:p>
        </w:tc>
      </w:tr>
    </w:tbl>
    <w:p w:rsidR="0048335E" w:rsidRPr="00552EB6" w:rsidRDefault="0048335E" w:rsidP="004833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br w:type="page"/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Собрания депутатов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Митякинского сельского поселения</w:t>
      </w:r>
    </w:p>
    <w:p w:rsidR="0048335E" w:rsidRPr="00552EB6" w:rsidRDefault="0048335E" w:rsidP="004833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от «07» апреля 2021 № 7</w:t>
      </w:r>
    </w:p>
    <w:p w:rsidR="0048335E" w:rsidRPr="00552EB6" w:rsidRDefault="0048335E" w:rsidP="004833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>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48335E" w:rsidRPr="00552EB6" w:rsidRDefault="0048335E" w:rsidP="0048335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0"/>
          <w:szCs w:val="20"/>
        </w:rPr>
      </w:pPr>
      <w:r w:rsidRPr="00552EB6">
        <w:rPr>
          <w:rFonts w:ascii="Times New Roman" w:hAnsi="Times New Roman"/>
          <w:color w:val="000000" w:themeColor="text1"/>
          <w:spacing w:val="2"/>
          <w:sz w:val="20"/>
          <w:szCs w:val="20"/>
        </w:rPr>
        <w:t>Общие положения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 xml:space="preserve">Настоящее Положение регулирует порядок выдвижения, внесения, обсуждения, рассмотрения </w:t>
      </w: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инициативных проектов </w:t>
      </w:r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в муниципальном образовании «</w:t>
      </w:r>
      <w:proofErr w:type="spellStart"/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сельское поселение» (далее – </w:t>
      </w:r>
      <w:proofErr w:type="spellStart"/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сельское поселение)</w:t>
      </w: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а также их конкурсного отбора, в том числе порядок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выдвижения и внесения инициативных проектов, выдвигаемых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реализацию. 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48335E" w:rsidRPr="00552EB6" w:rsidRDefault="0048335E" w:rsidP="0048335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/>
          <w:color w:val="000000" w:themeColor="text1"/>
          <w:spacing w:val="2"/>
          <w:sz w:val="20"/>
          <w:szCs w:val="20"/>
        </w:rPr>
        <w:t xml:space="preserve">Порядок выдвижения, внесения и обсуждения </w:t>
      </w:r>
      <w:r w:rsidRPr="00552EB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инициативных проектов, выдвигаемых </w:t>
      </w:r>
      <w:r w:rsidRPr="00552EB6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в </w:t>
      </w:r>
      <w:proofErr w:type="spellStart"/>
      <w:r w:rsidRPr="00552EB6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Митякинском</w:t>
      </w:r>
      <w:proofErr w:type="spellEnd"/>
      <w:r w:rsidRPr="00552EB6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сельском поселении в целях, </w:t>
      </w:r>
      <w:r w:rsidRPr="00552EB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не связанных с </w:t>
      </w:r>
      <w:r w:rsidRPr="00552EB6">
        <w:rPr>
          <w:rFonts w:ascii="Times New Roman" w:hAnsi="Times New Roman"/>
          <w:sz w:val="20"/>
          <w:szCs w:val="20"/>
        </w:rPr>
        <w:t>получением финансовой поддержки за счет субсидий из областного бюджета</w:t>
      </w:r>
      <w:r w:rsidRPr="00552EB6">
        <w:rPr>
          <w:rFonts w:ascii="Times New Roman" w:hAnsi="Times New Roman"/>
          <w:color w:val="000000" w:themeColor="text1"/>
          <w:sz w:val="20"/>
          <w:szCs w:val="20"/>
        </w:rPr>
        <w:t xml:space="preserve"> на их реализацию, </w:t>
      </w:r>
      <w:r w:rsidRPr="00552EB6">
        <w:rPr>
          <w:rFonts w:ascii="Times New Roman" w:hAnsi="Times New Roman"/>
          <w:bCs/>
          <w:color w:val="000000" w:themeColor="text1"/>
          <w:sz w:val="20"/>
          <w:szCs w:val="20"/>
        </w:rPr>
        <w:t>а также их рассмотрения и конкурсного отбора</w:t>
      </w:r>
    </w:p>
    <w:p w:rsidR="0048335E" w:rsidRPr="00552EB6" w:rsidRDefault="0048335E" w:rsidP="0048335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1. Инициативный проект выдвигается и реализуется на территории Митякинского сельского поселения.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2. Инициаторами выдвижения инициативного проекта (далее – инициаторы проекта) вправе выступать: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инициативная группа граждан численностью не менее 2 граждан, достигших шестнадцатилетнего возраста и проживающих на территории Митякинского сельского поселения;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органы территориального общественного самоуправления.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3. Инициативный проект до его внесения в Администрацию Митякинского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Митякинского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Решение о выдвижении инициативного проекта </w:t>
      </w:r>
      <w:r w:rsidRPr="00552EB6">
        <w:rPr>
          <w:sz w:val="20"/>
          <w:szCs w:val="20"/>
        </w:rPr>
        <w:t xml:space="preserve">оформляется </w:t>
      </w:r>
      <w:r w:rsidRPr="00552EB6">
        <w:rPr>
          <w:color w:val="000000" w:themeColor="text1"/>
          <w:sz w:val="20"/>
          <w:szCs w:val="20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1" w:history="1">
        <w:r w:rsidRPr="00552EB6">
          <w:rPr>
            <w:rStyle w:val="a8"/>
            <w:color w:val="000000" w:themeColor="text1"/>
            <w:sz w:val="20"/>
            <w:szCs w:val="20"/>
          </w:rPr>
          <w:t>приложению № 1</w:t>
        </w:r>
      </w:hyperlink>
      <w:r w:rsidRPr="00552EB6">
        <w:rPr>
          <w:color w:val="000000" w:themeColor="text1"/>
          <w:sz w:val="20"/>
          <w:szCs w:val="20"/>
        </w:rPr>
        <w:t xml:space="preserve"> к настоящему Положению.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В протоколе собрания (конференции) граждан указывается наименование инициативного проекта с </w:t>
      </w:r>
      <w:r w:rsidRPr="00552EB6">
        <w:rPr>
          <w:sz w:val="20"/>
          <w:szCs w:val="20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552EB6">
        <w:rPr>
          <w:color w:val="000000" w:themeColor="text1"/>
          <w:sz w:val="20"/>
          <w:szCs w:val="20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552EB6">
        <w:rPr>
          <w:sz w:val="20"/>
          <w:szCs w:val="20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Митякинского сельского поселения.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На одном собрании (конференции) граждан возможно рассмотрение нескольких инициативных проектов.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В период действия ограничений на проведение мероприятий с присутствием граждан на территории Митякинского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48335E" w:rsidRPr="00552EB6" w:rsidRDefault="0048335E" w:rsidP="0048335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552EB6">
        <w:rPr>
          <w:rFonts w:ascii="Times New Roman" w:hAnsi="Times New Roman" w:cs="Times New Roman"/>
          <w:sz w:val="20"/>
          <w:szCs w:val="20"/>
        </w:rPr>
        <w:t xml:space="preserve">приложению № 2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к настоящему Положению.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6. Предлагаемый к реализации инициативный проект должен содержать: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инициативного проекта п</w:t>
      </w:r>
      <w:r w:rsidRPr="00552EB6">
        <w:rPr>
          <w:rFonts w:ascii="Times New Roman" w:hAnsi="Times New Roman" w:cs="Times New Roman"/>
          <w:sz w:val="20"/>
          <w:szCs w:val="20"/>
        </w:rPr>
        <w:t xml:space="preserve">о типовой форме согласно приложению            № 3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настоящему Положению; </w:t>
      </w:r>
    </w:p>
    <w:p w:rsidR="0048335E" w:rsidRPr="00552EB6" w:rsidRDefault="0048335E" w:rsidP="0048335E">
      <w:pPr>
        <w:pStyle w:val="ConsPlusNonformat"/>
        <w:ind w:right="-1" w:firstLine="708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  <w:color w:val="000000" w:themeColor="text1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552EB6">
        <w:rPr>
          <w:rFonts w:ascii="Times New Roman" w:hAnsi="Times New Roman" w:cs="Times New Roman"/>
        </w:rPr>
        <w:t>.</w:t>
      </w:r>
    </w:p>
    <w:p w:rsidR="0048335E" w:rsidRPr="00552EB6" w:rsidRDefault="0048335E" w:rsidP="0048335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7. Рассмотренный на собрании (конференции) граждан и поддержанный ими инициативный проект направляется в Администрацию Митякинского сельского поселения.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Администрация Митякинского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в информационно-телекоммуникационной сети «Интернет» </w:t>
      </w:r>
      <w:r w:rsidRPr="00552EB6">
        <w:rPr>
          <w:rFonts w:ascii="Times New Roman" w:hAnsi="Times New Roman" w:cs="Times New Roman"/>
          <w:sz w:val="20"/>
          <w:szCs w:val="20"/>
        </w:rPr>
        <w:t xml:space="preserve">информации о проблеме, решение которой имеет приоритетное значение для жителей Митякинского сельского поселения, об </w:t>
      </w:r>
      <w:r w:rsidRPr="00552EB6">
        <w:rPr>
          <w:rFonts w:ascii="Times New Roman" w:hAnsi="Times New Roman" w:cs="Times New Roman"/>
          <w:sz w:val="20"/>
          <w:szCs w:val="20"/>
        </w:rPr>
        <w:lastRenderedPageBreak/>
        <w:t xml:space="preserve">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Одновременно граждане информируются о возможности представления в Администрацию Митякинского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Свои замечания и предложения вправе направлять жители Митякинского сельского поселения, достигшие шестнадцатилетнего возраста.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Замечания и предложения, поступившие от жителей Митякинского сельского поселения, носят рекомендательный характер.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9. Инициативный проект рассматривается Администрацией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 xml:space="preserve">в течение 30 календарных дней со дня его внесения. По результатам рассмотрения инициативного проекта Администрация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 xml:space="preserve">принимает одно из следующих решений: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соответствующие цели и (или) в соответствии с порядком составления и рассмотрения проекта бюджета 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(внесения изменений в решение о местном бюджете);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10. Администрация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>вправе отказать в поддержке инициативного проекта в случаях: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несоблюдения установленного порядка внесения инициативного проекта и его рассмотрения;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 xml:space="preserve">сельского поселения и иным муниципальным нормативных правовым актам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невозможности реализации инициативного проекта ввиду отсутствия у органов местного самоуправления 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необходимых полномочий и прав;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отсутствия средств бюджета Митякинского </w:t>
      </w:r>
      <w:r w:rsidRPr="00552EB6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наличия возможности решения описанной в инициативном проекте проблемы более эффективным способом;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признания инициативного проекта 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не прошедшим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конкурсный отбор.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11. Администрация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12. В случае, если в Администрацию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Митякинского </w:t>
      </w:r>
      <w:r w:rsidRPr="00552EB6">
        <w:rPr>
          <w:sz w:val="20"/>
          <w:szCs w:val="20"/>
        </w:rPr>
        <w:t xml:space="preserve">сельского поселения </w:t>
      </w:r>
      <w:r w:rsidRPr="00552EB6">
        <w:rPr>
          <w:color w:val="000000" w:themeColor="text1"/>
          <w:sz w:val="20"/>
          <w:szCs w:val="20"/>
        </w:rPr>
        <w:t xml:space="preserve">организует проведение их конкурсного отбора. 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proofErr w:type="spellStart"/>
      <w:r w:rsidRPr="00552EB6">
        <w:rPr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color w:val="000000" w:themeColor="text1"/>
          <w:sz w:val="20"/>
          <w:szCs w:val="20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>Состав комиссии утверждается распоряжением Администрации Митякинского сельского поселения.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52EB6">
        <w:rPr>
          <w:rFonts w:ascii="Times New Roman" w:hAnsi="Times New Roman" w:cs="Times New Roman"/>
          <w:color w:val="000000" w:themeColor="text1"/>
        </w:rPr>
        <w:t xml:space="preserve">Администрация Митякинского </w:t>
      </w:r>
      <w:r w:rsidRPr="00552EB6">
        <w:rPr>
          <w:rFonts w:ascii="Times New Roman" w:hAnsi="Times New Roman" w:cs="Times New Roman"/>
        </w:rPr>
        <w:t xml:space="preserve">сельского поселения в течение 12 календарных дней со дня поступления </w:t>
      </w:r>
      <w:r w:rsidRPr="00552EB6">
        <w:rPr>
          <w:rFonts w:ascii="Times New Roman" w:hAnsi="Times New Roman" w:cs="Times New Roman"/>
          <w:color w:val="000000" w:themeColor="text1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социальная значимость инициативного проекта;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степень финансового участия </w:t>
      </w:r>
      <w:r w:rsidRPr="00552EB6">
        <w:rPr>
          <w:rFonts w:ascii="Times New Roman" w:hAnsi="Times New Roman" w:cs="Times New Roman"/>
          <w:sz w:val="20"/>
          <w:szCs w:val="20"/>
        </w:rPr>
        <w:t>лиц, заинтересованных в реализации инициативного проекта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степень имущественного и трудового участия лиц, </w:t>
      </w:r>
      <w:r w:rsidRPr="00552EB6">
        <w:rPr>
          <w:rFonts w:ascii="Times New Roman" w:hAnsi="Times New Roman" w:cs="Times New Roman"/>
          <w:sz w:val="20"/>
          <w:szCs w:val="20"/>
        </w:rPr>
        <w:t>заинтересованных в реализации инициативного проекта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Митякинского сельского поселения.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19. Комиссия направляет протокол заседания с результатами конкурсного отбора в Администрацию Митякинского сельского поселения в течение 3 календарных дней со дня проведения заседания.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268"/>
      <w:bookmarkEnd w:id="2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20. Администрация Митякинского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Митякинского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552EB6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«Интернет».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24. Отчет Администрации Митякинского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552EB6">
        <w:rPr>
          <w:rFonts w:ascii="Times New Roman" w:hAnsi="Times New Roman" w:cs="Times New Roman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sz w:val="20"/>
          <w:szCs w:val="20"/>
        </w:rPr>
        <w:t xml:space="preserve">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552EB6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Особенности выдвижения и внесения инициативных проектов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в муниципальном образовании 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Выдвижение, внесение инициативных проектов, выдвигаемых                                   в 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Митякинском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сельском поселении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реализацию, опубликование (обнародование) и размещение на официальном сайте </w:t>
      </w:r>
      <w:r w:rsidRPr="00552EB6">
        <w:rPr>
          <w:rFonts w:ascii="Times New Roman" w:hAnsi="Times New Roman" w:cs="Times New Roman"/>
          <w:sz w:val="20"/>
          <w:szCs w:val="20"/>
        </w:rPr>
        <w:t xml:space="preserve">Митякинского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552EB6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Митякинского сельского поселения, осуществляется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порядке и с соблюдением требований, установленными пунктами 2-5, 8 раздела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Положения.</w:t>
      </w:r>
    </w:p>
    <w:p w:rsidR="0048335E" w:rsidRPr="00552EB6" w:rsidRDefault="0048335E" w:rsidP="0048335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52EB6">
        <w:rPr>
          <w:color w:val="000000" w:themeColor="text1"/>
          <w:sz w:val="20"/>
          <w:szCs w:val="20"/>
        </w:rPr>
        <w:t xml:space="preserve">2. Предлагаемый к реализации инициативный проект, выдвигаемый                                   в целях </w:t>
      </w:r>
      <w:r w:rsidRPr="00552EB6">
        <w:rPr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color w:val="000000" w:themeColor="text1"/>
          <w:sz w:val="20"/>
          <w:szCs w:val="20"/>
        </w:rPr>
        <w:t xml:space="preserve"> на их реализацию, должен содержать:</w:t>
      </w:r>
    </w:p>
    <w:p w:rsidR="0048335E" w:rsidRPr="00552EB6" w:rsidRDefault="0048335E" w:rsidP="0048335E">
      <w:pPr>
        <w:pStyle w:val="ConsPlusNonformat"/>
        <w:ind w:right="-1" w:firstLine="708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  <w:color w:val="000000" w:themeColor="text1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552EB6">
        <w:rPr>
          <w:rFonts w:ascii="Times New Roman" w:hAnsi="Times New Roman" w:cs="Times New Roman"/>
        </w:rPr>
        <w:t>;</w:t>
      </w:r>
    </w:p>
    <w:p w:rsidR="0048335E" w:rsidRPr="00552EB6" w:rsidRDefault="0048335E" w:rsidP="0048335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описание инициативного проекта,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выдвигаемого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реализацию,</w:t>
      </w:r>
      <w:r w:rsidRPr="00552EB6">
        <w:rPr>
          <w:rFonts w:ascii="Times New Roman" w:hAnsi="Times New Roman" w:cs="Times New Roman"/>
          <w:sz w:val="20"/>
          <w:szCs w:val="20"/>
        </w:rPr>
        <w:t xml:space="preserve"> с указанием объема товаров, работ, услуг, стоимости его 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Ростовской области;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локальную смету, расчеты расходов, указанные в описании инициативного проекта,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выдвигаемого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</w:t>
      </w:r>
      <w:r w:rsidRPr="00552EB6">
        <w:rPr>
          <w:rFonts w:ascii="Times New Roman" w:hAnsi="Times New Roman" w:cs="Times New Roman"/>
          <w:sz w:val="20"/>
          <w:szCs w:val="20"/>
        </w:rPr>
        <w:t>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выдвигаемого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реализацию,</w:t>
      </w:r>
      <w:r w:rsidRPr="00552EB6">
        <w:rPr>
          <w:rFonts w:ascii="Times New Roman" w:hAnsi="Times New Roman" w:cs="Times New Roman"/>
          <w:sz w:val="20"/>
          <w:szCs w:val="20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Указанные в пункте 2 настоящего раздела документы направляются инициаторами проекта в Администрацию Митякинского сельского поселения в течение 40 календарных дней со дня </w:t>
      </w:r>
      <w:r w:rsidRPr="00552EB6">
        <w:rPr>
          <w:rFonts w:ascii="Times New Roman" w:eastAsia="Calibri" w:hAnsi="Times New Roman" w:cs="Times New Roman"/>
          <w:sz w:val="20"/>
          <w:szCs w:val="20"/>
        </w:rPr>
        <w:t xml:space="preserve">опубликования извещения о начале </w:t>
      </w:r>
      <w:r w:rsidRPr="00552EB6">
        <w:rPr>
          <w:rFonts w:ascii="Times New Roman" w:hAnsi="Times New Roman" w:cs="Times New Roman"/>
          <w:sz w:val="20"/>
          <w:szCs w:val="20"/>
        </w:rPr>
        <w:t xml:space="preserve">приема заявок на участие в конкурсном отборе, </w:t>
      </w:r>
      <w:r w:rsidRPr="00552EB6">
        <w:rPr>
          <w:rFonts w:ascii="Times New Roman" w:eastAsia="Calibri" w:hAnsi="Times New Roman" w:cs="Times New Roman"/>
          <w:sz w:val="20"/>
          <w:szCs w:val="20"/>
        </w:rPr>
        <w:t xml:space="preserve">проводимом </w:t>
      </w:r>
      <w:r w:rsidRPr="00552EB6">
        <w:rPr>
          <w:rFonts w:ascii="Times New Roman" w:hAnsi="Times New Roman" w:cs="Times New Roman"/>
          <w:sz w:val="20"/>
          <w:szCs w:val="20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Pr="00552EB6">
        <w:rPr>
          <w:rFonts w:ascii="Times New Roman" w:eastAsia="Calibri" w:hAnsi="Times New Roman" w:cs="Times New Roman"/>
          <w:sz w:val="20"/>
          <w:szCs w:val="20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Администрация Митякинского сельского поселения в течение 15 календарных дней со дня истечения срока, указанного в пункте 3 настоящего раздела, направляет в Администрацию Тарасовского района документы, указанные в пункте 2 настоящего раздела, для дальнейшего направления в </w:t>
      </w:r>
      <w:r w:rsidRPr="00552EB6">
        <w:rPr>
          <w:rFonts w:ascii="Times New Roman" w:hAnsi="Times New Roman" w:cs="Times New Roman"/>
          <w:sz w:val="20"/>
          <w:szCs w:val="20"/>
        </w:rPr>
        <w:t xml:space="preserve">муниципальную комиссию по проведению конкурсного отбора инициативных проектов Тарасовского района, </w:t>
      </w:r>
      <w:r w:rsidRPr="00552EB6">
        <w:rPr>
          <w:rFonts w:ascii="Times New Roman" w:eastAsia="Calibri" w:hAnsi="Times New Roman" w:cs="Times New Roman"/>
          <w:sz w:val="20"/>
          <w:szCs w:val="20"/>
        </w:rPr>
        <w:t>выдвигаемых для 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сформированную Администрацией Тарасовского района.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552EB6">
        <w:rPr>
          <w:rFonts w:ascii="Times New Roman" w:hAnsi="Times New Roman" w:cs="Times New Roman"/>
          <w:sz w:val="20"/>
          <w:szCs w:val="20"/>
        </w:rPr>
        <w:t>. Порядок расчета и возврата сумм инициативных платежей, подлежащих возврату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1. В случае если инициативный проект, в том числе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выдвинутый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реализацию,</w:t>
      </w:r>
      <w:r w:rsidRPr="00552EB6">
        <w:rPr>
          <w:rFonts w:ascii="Times New Roman" w:hAnsi="Times New Roman" w:cs="Times New Roman"/>
          <w:sz w:val="20"/>
          <w:szCs w:val="20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Митякинского сельского поселения.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lastRenderedPageBreak/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выдвинутого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реализацию,</w:t>
      </w:r>
      <w:r w:rsidRPr="00552EB6">
        <w:rPr>
          <w:rFonts w:ascii="Times New Roman" w:hAnsi="Times New Roman" w:cs="Times New Roman"/>
          <w:sz w:val="20"/>
          <w:szCs w:val="20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52EB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52EB6">
        <w:rPr>
          <w:rFonts w:ascii="Times New Roman" w:hAnsi="Times New Roman" w:cs="Times New Roman"/>
          <w:sz w:val="20"/>
          <w:szCs w:val="20"/>
          <w:lang w:val="en-US"/>
        </w:rPr>
        <w:t xml:space="preserve"> = S1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552EB6">
        <w:rPr>
          <w:rFonts w:ascii="Times New Roman" w:hAnsi="Times New Roman" w:cs="Times New Roman"/>
          <w:sz w:val="20"/>
          <w:szCs w:val="20"/>
          <w:lang w:val="en-US"/>
        </w:rPr>
        <w:t xml:space="preserve"> x (</w:t>
      </w:r>
      <w:proofErr w:type="spellStart"/>
      <w:proofErr w:type="gramStart"/>
      <w:r w:rsidRPr="00552EB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552EB6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552EB6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ip</w:t>
      </w:r>
      <w:r w:rsidRPr="00552EB6">
        <w:rPr>
          <w:rFonts w:ascii="Times New Roman" w:hAnsi="Times New Roman" w:cs="Times New Roman"/>
          <w:sz w:val="20"/>
          <w:szCs w:val="20"/>
          <w:lang w:val="en-US"/>
        </w:rPr>
        <w:t>) x (P1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52EB6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 w:rsidRPr="00552EB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552EB6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 xml:space="preserve">где </w:t>
      </w:r>
      <w:r w:rsidRPr="00552EB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552EB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552EB6">
        <w:rPr>
          <w:rFonts w:ascii="Times New Roman" w:hAnsi="Times New Roman" w:cs="Times New Roman"/>
          <w:sz w:val="20"/>
          <w:szCs w:val="20"/>
        </w:rPr>
        <w:t>– размер инициативного платежа, подлежащего возврату;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ip</w:t>
      </w:r>
      <w:r w:rsidRPr="00552EB6">
        <w:rPr>
          <w:rFonts w:ascii="Times New Roman" w:hAnsi="Times New Roman" w:cs="Times New Roman"/>
          <w:sz w:val="20"/>
          <w:szCs w:val="20"/>
        </w:rPr>
        <w:t xml:space="preserve"> – фактическая стоимость реализации инициативного проекта,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том числе выдвинутого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2EB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spellEnd"/>
      <w:r w:rsidRPr="00552EB6">
        <w:rPr>
          <w:rFonts w:ascii="Times New Roman" w:hAnsi="Times New Roman" w:cs="Times New Roman"/>
          <w:sz w:val="20"/>
          <w:szCs w:val="20"/>
        </w:rPr>
        <w:t xml:space="preserve"> – сумма всех инициативных платежей;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52EB6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552EB6">
        <w:rPr>
          <w:rFonts w:ascii="Times New Roman" w:hAnsi="Times New Roman" w:cs="Times New Roman"/>
          <w:sz w:val="20"/>
          <w:szCs w:val="20"/>
        </w:rPr>
        <w:t xml:space="preserve"> – размер перечисленного в местный бюджет инициативного платежа;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52EB6">
        <w:rPr>
          <w:rFonts w:ascii="Times New Roman" w:hAnsi="Times New Roman" w:cs="Times New Roman"/>
          <w:sz w:val="20"/>
          <w:szCs w:val="20"/>
        </w:rPr>
        <w:t>1</w:t>
      </w:r>
      <w:r w:rsidRPr="00552EB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552EB6">
        <w:rPr>
          <w:rFonts w:ascii="Times New Roman" w:hAnsi="Times New Roman" w:cs="Times New Roman"/>
          <w:sz w:val="20"/>
          <w:szCs w:val="20"/>
        </w:rPr>
        <w:t xml:space="preserve"> – сумма средств, не израсходованных в ходе реализации инициативного проекта, в том числе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выдвинутого в целях </w:t>
      </w:r>
      <w:r w:rsidRPr="00552EB6">
        <w:rPr>
          <w:rFonts w:ascii="Times New Roman" w:hAnsi="Times New Roman" w:cs="Times New Roman"/>
          <w:sz w:val="20"/>
          <w:szCs w:val="20"/>
        </w:rPr>
        <w:t>получения финансовой поддержки за счет субсидий из областного бюджета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их реализацию.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Митякинского сельского поселения в качестве инициативных платежей, адресованных в Администрацию Митякинского сельского поселения, в которых указываются реквизиты счета для поступления денежных средств.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 w:type="page"/>
      </w:r>
    </w:p>
    <w:p w:rsidR="0048335E" w:rsidRPr="00552EB6" w:rsidRDefault="0048335E" w:rsidP="0048335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к Положению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 об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ТИПОВАЯ ФОРМА</w:t>
      </w:r>
    </w:p>
    <w:p w:rsidR="0048335E" w:rsidRPr="00552EB6" w:rsidRDefault="0048335E" w:rsidP="0048335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протокола собрания (конференции) граждан о выдвижении инициативного проекта </w:t>
      </w:r>
    </w:p>
    <w:p w:rsidR="0048335E" w:rsidRPr="00552EB6" w:rsidRDefault="0048335E" w:rsidP="0048335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Протокол № 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собрания (конференции) граждан о выдвижении инициативного проекта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образования, на территории которого реализуется инициативный проект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проводится собрание (конференция) граждан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в целях осуществления территориального общественного самоуправления)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Дата проведения собрания (конференции) 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граждан:_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 г.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Время начала собрания (конференции) граждан: _______ часов ____________ минут.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Время окончания собрания (конференции) граждан: _______ часов ________ минут.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Присутствовало _________________ человек (по </w:t>
      </w:r>
      <w:hyperlink r:id="rId12" w:history="1">
        <w:r w:rsidRPr="00552EB6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</w:rPr>
          <w:t>списку</w:t>
        </w:r>
      </w:hyperlink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приложению № 1).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 собрания (конференции):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 собрания (конференции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):_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1. Об избрании председателя собрания (конференции) граждан о выдвижении инициативного проекта.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Избрать председателем собрания (конференции) граждан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О формировании повестки дня собрания (конференции) граждан.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Председателя собрания (конференции) граждан 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 предложением утвердить следующую повестку дня собрания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1. Об избрании секретаря собрания (конференции) граждан.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О рассмотрении вопроса о целесообразности реализации инициативного проекта и поддержке его выдвижения</w:t>
      </w:r>
      <w:r w:rsidRPr="00552EB6">
        <w:rPr>
          <w:rFonts w:ascii="Times New Roman" w:hAnsi="Times New Roman" w:cs="Times New Roman"/>
          <w:sz w:val="20"/>
          <w:szCs w:val="20"/>
        </w:rPr>
        <w:t>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 Об определении форм и размеров финансового, имущественного и трудового в реализации инициативного проекта.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Об определении представителей, ответственных за направление инициативного проекта в Администрацию 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Утвердить предложенную повестку дня собрания (конференции) граждан.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По первому вопросу повестки дня собрания (конференции)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председателя собрания (конференции) граждан)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Избрать секретарем собрания (конференции) граждан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3. По второму вопросу повестки дня собрания (конференции)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________________________________________________________________________,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/>
          <w:color w:val="000000" w:themeColor="text1"/>
          <w:sz w:val="20"/>
          <w:szCs w:val="20"/>
        </w:rPr>
        <w:t xml:space="preserve">Поддержать выдвижение инициативного </w:t>
      </w:r>
      <w:proofErr w:type="gramStart"/>
      <w:r w:rsidRPr="00552EB6">
        <w:rPr>
          <w:rFonts w:ascii="Times New Roman" w:hAnsi="Times New Roman"/>
          <w:color w:val="000000" w:themeColor="text1"/>
          <w:sz w:val="20"/>
          <w:szCs w:val="20"/>
        </w:rPr>
        <w:t>проекта:_</w:t>
      </w:r>
      <w:proofErr w:type="gramEnd"/>
      <w:r w:rsidRPr="00552EB6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552EB6">
        <w:rPr>
          <w:rFonts w:ascii="Times New Roman" w:hAnsi="Times New Roman" w:cs="Times New Roman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и признать целесообразным его реализацию на территории 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4. По третьему вопросу повестки дня собрания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________________________________________________________________________,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1) 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2) 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3) 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552EB6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</w:rPr>
          <w:t>списку</w:t>
        </w:r>
      </w:hyperlink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приложению № 2).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5. По четвертому вопросу повестки дня собрания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СЛУШАЛИ: 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ГОЛОСОВАЛИ: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«за»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«против» - 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«воздержались» - 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РЕШИЛИ: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Определить представителей, ответственных за направление инициативного проекта в Администрацию Митякинского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998"/>
        <w:gridCol w:w="2268"/>
        <w:gridCol w:w="2268"/>
      </w:tblGrid>
      <w:tr w:rsidR="0048335E" w:rsidRPr="00552EB6" w:rsidTr="004833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8335E" w:rsidRPr="00552EB6" w:rsidTr="004833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335E" w:rsidRPr="00552EB6" w:rsidTr="004833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 собрания (конференции) граждан: 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 собрания (конференции) граждан: 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к протоколу № 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выдвижении инициативного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СПИСОК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граждан, присутствовавших на собрании (конференции) граждан о выдвижении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инициативного проекта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061"/>
        <w:gridCol w:w="4062"/>
        <w:gridCol w:w="2693"/>
      </w:tblGrid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Дата проведения собрания (конференции) граждан: __________________________ г.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 собрания (конференции)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 собрания (конференции) граждан: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P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2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к протоколу № 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выдвижении инициативного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проекта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СПИСОК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граждан, изъявивших желание принять трудовое участие в реализации инициативного проекта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54"/>
        <w:gridCol w:w="3649"/>
        <w:gridCol w:w="2871"/>
      </w:tblGrid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Дата проведения собрания (конференции) граждан: __________________________ г.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собрания (конференции) граждан: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Секретарь собрания (конференции) граждан:   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48335E" w:rsidRPr="00552EB6" w:rsidRDefault="0048335E" w:rsidP="0048335E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2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Положению 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ТИПОВАЯ ФОРМА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Протокол № 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собрания граждан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территориального общественного самоуправления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(в случае, если проводится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собрание граждан в целях осуществления территориального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общественного самоуправления)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Период проведения голосования: 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По результатам проведенного заочного голосования решили:</w:t>
      </w:r>
    </w:p>
    <w:p w:rsidR="0048335E" w:rsidRPr="00552EB6" w:rsidRDefault="0048335E" w:rsidP="0048335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/>
          <w:color w:val="000000" w:themeColor="text1"/>
          <w:sz w:val="20"/>
          <w:szCs w:val="20"/>
        </w:rPr>
        <w:t xml:space="preserve">Поддержать выдвижение инициативного </w:t>
      </w:r>
      <w:proofErr w:type="gramStart"/>
      <w:r w:rsidRPr="00552EB6">
        <w:rPr>
          <w:rFonts w:ascii="Times New Roman" w:hAnsi="Times New Roman"/>
          <w:color w:val="000000" w:themeColor="text1"/>
          <w:sz w:val="20"/>
          <w:szCs w:val="20"/>
        </w:rPr>
        <w:t>проекта:_</w:t>
      </w:r>
      <w:proofErr w:type="gramEnd"/>
      <w:r w:rsidRPr="00552EB6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48335E" w:rsidRPr="00552EB6" w:rsidRDefault="0048335E" w:rsidP="0048335E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  <w:color w:val="000000" w:themeColor="text1"/>
        </w:rPr>
        <w:t>(наименование инициативного проекта</w:t>
      </w:r>
      <w:r w:rsidRPr="00552EB6">
        <w:rPr>
          <w:rFonts w:ascii="Times New Roman" w:hAnsi="Times New Roman" w:cs="Times New Roman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48335E" w:rsidRPr="00552EB6" w:rsidRDefault="0048335E" w:rsidP="0048335E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и признать целесообразным его реализацию на территории 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1) 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2) 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_______________________________________________________________________;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3) 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 субъекта осуществления мероприятий, работ, услуг)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5. Установить, что трудовое участие в реализации инициативного проекта примут ________ человек.</w:t>
      </w:r>
    </w:p>
    <w:p w:rsidR="0048335E" w:rsidRPr="00552EB6" w:rsidRDefault="0048335E" w:rsidP="0048335E">
      <w:pPr>
        <w:pStyle w:val="aa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6. Определить представителей, ответственных за направление инициативного проекта в Администрацию Митякинского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2552"/>
        <w:gridCol w:w="2551"/>
      </w:tblGrid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Инициатор (ы) выдвижения инициативы: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 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(</w:t>
      </w:r>
      <w:proofErr w:type="gram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(ФИО)</w:t>
      </w:r>
    </w:p>
    <w:p w:rsidR="0048335E" w:rsidRPr="00552EB6" w:rsidRDefault="0048335E" w:rsidP="0048335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rPr>
          <w:rFonts w:ascii="Times New Roman" w:hAnsi="Times New Roman" w:cs="Times New Roman"/>
          <w:sz w:val="20"/>
          <w:szCs w:val="20"/>
        </w:rPr>
      </w:pPr>
    </w:p>
    <w:p w:rsidR="0048335E" w:rsidRPr="00552EB6" w:rsidRDefault="0048335E" w:rsidP="0048335E">
      <w:pPr>
        <w:spacing w:after="0"/>
        <w:rPr>
          <w:rFonts w:ascii="Times New Roman" w:hAnsi="Times New Roman" w:cs="Times New Roman"/>
          <w:sz w:val="20"/>
          <w:szCs w:val="20"/>
        </w:rPr>
        <w:sectPr w:rsidR="0048335E" w:rsidRPr="00552EB6">
          <w:pgSz w:w="11906" w:h="16838"/>
          <w:pgMar w:top="1134" w:right="567" w:bottom="1134" w:left="1134" w:header="709" w:footer="709" w:gutter="0"/>
          <w:cols w:space="720"/>
        </w:sect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протоколу № _____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собрания граждан о выдвижении инициативного проекта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ТИПОВАЯ ФОРМА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предложений инициатора (инициаторов) выдвижения инициативного проекта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Инициативный проект: 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инициативного проекта)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2. Инициатор (ы) ________________________________________________________________________________________.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(ФИО, место жительства, телефон)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4. Список представителей, ответственных за направление инициативного проекта в Администрацию Митякинского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174"/>
        <w:gridCol w:w="5670"/>
      </w:tblGrid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5. Список граждан, поддержавших выдвижение инициативного проекта: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146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7"/>
        <w:gridCol w:w="2269"/>
        <w:gridCol w:w="2127"/>
        <w:gridCol w:w="2695"/>
        <w:gridCol w:w="2269"/>
        <w:gridCol w:w="1843"/>
        <w:gridCol w:w="1561"/>
      </w:tblGrid>
      <w:tr w:rsidR="0048335E" w:rsidRPr="00552EB6" w:rsidTr="004833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гражданина</w:t>
            </w:r>
          </w:p>
        </w:tc>
      </w:tr>
      <w:tr w:rsidR="0048335E" w:rsidRPr="00552EB6" w:rsidTr="0048335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335E" w:rsidRPr="00552EB6" w:rsidRDefault="0048335E" w:rsidP="0048335E">
      <w:pPr>
        <w:spacing w:after="0"/>
        <w:rPr>
          <w:rFonts w:ascii="Times New Roman" w:hAnsi="Times New Roman" w:cs="Times New Roman"/>
          <w:sz w:val="20"/>
          <w:szCs w:val="20"/>
        </w:rPr>
        <w:sectPr w:rsidR="0048335E" w:rsidRPr="00552EB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8335E" w:rsidRPr="00552EB6" w:rsidRDefault="0048335E" w:rsidP="0048335E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Приложение № 3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к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Положению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 об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ТИПОВАЯ ФОРМА ОПИСАНИЯ</w:t>
      </w:r>
    </w:p>
    <w:p w:rsidR="0048335E" w:rsidRPr="00552EB6" w:rsidRDefault="0048335E" w:rsidP="0048335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инициативного проекта</w:t>
      </w: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4512"/>
        <w:gridCol w:w="4875"/>
      </w:tblGrid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Сведения об инициативном проекте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Проблема, решение которой имеет приоритетное значение для жителей Митякинского сельского поселения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Обоснование предложений по решению проблемы, решение которой имеет приоритетное значение для жителей Митякинского сельского поселения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8335E" w:rsidRPr="00552EB6" w:rsidTr="004833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2EB6">
              <w:rPr>
                <w:color w:val="000000" w:themeColor="text1"/>
                <w:sz w:val="20"/>
                <w:szCs w:val="20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2EB6" w:rsidRPr="00552EB6" w:rsidRDefault="00552EB6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4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Положению </w:t>
      </w: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48335E" w:rsidRPr="00552EB6" w:rsidRDefault="0048335E" w:rsidP="0048335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pStyle w:val="ConsPlusNormal"/>
        <w:jc w:val="center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 xml:space="preserve">ПОЛОЖЕНИЕ </w:t>
      </w:r>
    </w:p>
    <w:p w:rsidR="0048335E" w:rsidRPr="00552EB6" w:rsidRDefault="0048335E" w:rsidP="0048335E">
      <w:pPr>
        <w:pStyle w:val="ConsPlusNormal"/>
        <w:jc w:val="center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 xml:space="preserve">о порядке формирования и деятельности муниципальной комиссии Администрации Митякинского сельского поселения по проведению конкурсного отбора инициативных проектов </w:t>
      </w:r>
    </w:p>
    <w:p w:rsidR="0048335E" w:rsidRPr="00552EB6" w:rsidRDefault="0048335E" w:rsidP="0048335E">
      <w:pPr>
        <w:pStyle w:val="ConsPlusNormal"/>
        <w:jc w:val="center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 xml:space="preserve">1. Настоящее Положение определяет порядок формирования и деятельности муниципальной комиссии Администрации Митякинского поселения по проведению конкурсного отбора инициативных проектов (далее – </w:t>
      </w:r>
      <w:r w:rsidRPr="00552EB6">
        <w:rPr>
          <w:rFonts w:ascii="Times New Roman" w:hAnsi="Times New Roman" w:cs="Times New Roman"/>
        </w:rPr>
        <w:lastRenderedPageBreak/>
        <w:t>комиссия).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2. Комиссия: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:rsidR="0048335E" w:rsidRPr="00552EB6" w:rsidRDefault="0048335E" w:rsidP="00483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направляет отобранные инициативные проекты в Администрацию Митякинского сельского поселения.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Половина членов конкурсной комиссии должна быть назначена на основе предложений Собрания депутатов Митякинского сельского поселения.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48335E" w:rsidRPr="00552EB6" w:rsidRDefault="0048335E" w:rsidP="0048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2EB6">
        <w:rPr>
          <w:rFonts w:ascii="Times New Roman" w:hAnsi="Times New Roman" w:cs="Times New Roman"/>
          <w:sz w:val="20"/>
          <w:szCs w:val="20"/>
        </w:rPr>
        <w:t>Указанные лица обязаны заявить о своем участии в Администрацию Митякинского сельского поселения не позднее, чем за 10 дней до дня заседания комиссии.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Формой работы комиссии являются заседания комиссии.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Заседание комиссии является правомочным, если на нем присутствует более половины членов комиссии.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2EB6">
        <w:rPr>
          <w:rFonts w:ascii="Times New Roman" w:hAnsi="Times New Roman" w:cs="Times New Roman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A5B6C" w:rsidRDefault="002A5B6C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P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Pr="00552EB6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8335E" w:rsidRDefault="0048335E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Pr="00552EB6" w:rsidRDefault="00552EB6" w:rsidP="0048335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52EB6" w:rsidRDefault="00552EB6" w:rsidP="00552EB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5</w:t>
      </w:r>
    </w:p>
    <w:p w:rsidR="0048335E" w:rsidRPr="00552EB6" w:rsidRDefault="00552EB6" w:rsidP="00552EB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48335E"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Положению </w:t>
      </w:r>
      <w:r w:rsidR="0048335E"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48335E" w:rsidRPr="00552EB6" w:rsidRDefault="0048335E" w:rsidP="00552EB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48335E" w:rsidRPr="00552EB6" w:rsidRDefault="0048335E" w:rsidP="00552EB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Cs/>
          <w:color w:val="000000" w:themeColor="text1"/>
          <w:kern w:val="28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>Митякинское</w:t>
      </w:r>
      <w:proofErr w:type="spellEnd"/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поселение»</w:t>
      </w:r>
    </w:p>
    <w:p w:rsidR="0048335E" w:rsidRPr="00552EB6" w:rsidRDefault="0048335E" w:rsidP="00483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ПОКАЗАТЕЛИ ОЦЕНКИ КРИТЕРИЕВ </w:t>
      </w: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2E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инициативных проектов, представленных для конкурсного отбора </w:t>
      </w:r>
    </w:p>
    <w:p w:rsidR="0048335E" w:rsidRPr="00552EB6" w:rsidRDefault="0048335E" w:rsidP="00483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19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4394"/>
        <w:gridCol w:w="3686"/>
      </w:tblGrid>
      <w:tr w:rsidR="0048335E" w:rsidRPr="00552EB6" w:rsidTr="007F08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48335E" w:rsidRPr="00552EB6" w:rsidTr="007F0818">
        <w:trPr>
          <w:trHeight w:val="5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 за каждые 5 человек, но не более 20 баллов</w:t>
            </w:r>
          </w:p>
        </w:tc>
      </w:tr>
      <w:tr w:rsidR="0048335E" w:rsidRPr="00552EB6" w:rsidTr="007F0818">
        <w:trPr>
          <w:trHeight w:val="8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35E" w:rsidRPr="00552EB6" w:rsidRDefault="004833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благополучателей</w:t>
            </w:r>
            <w:proofErr w:type="spellEnd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 за каждые 100 человек, но не более 15 баллов</w:t>
            </w:r>
          </w:p>
        </w:tc>
      </w:tr>
      <w:tr w:rsidR="0048335E" w:rsidRPr="00552EB6" w:rsidTr="007F081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Степень финансового участия лиц, </w:t>
            </w:r>
            <w:r w:rsidRPr="00552EB6">
              <w:rPr>
                <w:rFonts w:ascii="Times New Roman" w:hAnsi="Times New Roman" w:cs="Times New Roman"/>
                <w:sz w:val="20"/>
                <w:szCs w:val="20"/>
              </w:rPr>
              <w:t>заинтересованных в реализации инициативного проекта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5E" w:rsidRPr="00552EB6" w:rsidRDefault="00483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размера инициативных платежей физических лиц в </w:t>
            </w:r>
            <w:proofErr w:type="spellStart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софинансировании</w:t>
            </w:r>
            <w:proofErr w:type="spellEnd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балл за каждый 1 процент </w:t>
            </w:r>
            <w:proofErr w:type="spellStart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но не более 30 баллов</w:t>
            </w:r>
          </w:p>
        </w:tc>
      </w:tr>
      <w:tr w:rsidR="0048335E" w:rsidRPr="00552EB6" w:rsidTr="007F08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E" w:rsidRPr="00552EB6" w:rsidRDefault="004833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софинансировании</w:t>
            </w:r>
            <w:proofErr w:type="spellEnd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к стоимости инициативного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балл за каждые 2 процента </w:t>
            </w:r>
            <w:proofErr w:type="spellStart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но не более 25 баллов</w:t>
            </w:r>
          </w:p>
        </w:tc>
      </w:tr>
      <w:tr w:rsidR="0048335E" w:rsidRPr="00552EB6" w:rsidTr="007F081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E" w:rsidRPr="00552EB6" w:rsidRDefault="00483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Степень имущественного и трудового участия лиц, </w:t>
            </w:r>
            <w:r w:rsidRPr="00552EB6">
              <w:rPr>
                <w:rFonts w:ascii="Times New Roman" w:hAnsi="Times New Roman" w:cs="Times New Roman"/>
                <w:sz w:val="20"/>
                <w:szCs w:val="20"/>
              </w:rPr>
              <w:t>заинтересованных в реализации инициативного проекта</w:t>
            </w:r>
          </w:p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 за каждые 20 человек, но не более 6 баллов</w:t>
            </w:r>
          </w:p>
        </w:tc>
      </w:tr>
      <w:tr w:rsidR="0048335E" w:rsidRPr="00552EB6" w:rsidTr="007F081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E" w:rsidRPr="00552EB6" w:rsidRDefault="004833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E" w:rsidRPr="00552EB6" w:rsidRDefault="0048335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балл за каждую 1 форму нефинансового участия, но не более 4 баллов</w:t>
            </w:r>
          </w:p>
        </w:tc>
      </w:tr>
    </w:tbl>
    <w:p w:rsidR="00EB1C08" w:rsidRPr="00552EB6" w:rsidRDefault="00EB1C0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1C08" w:rsidRPr="00552EB6" w:rsidRDefault="00EB1C0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1C08" w:rsidRPr="00552EB6" w:rsidRDefault="00EB1C0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1C08" w:rsidRPr="00552EB6" w:rsidRDefault="00EB1C0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1C08" w:rsidRDefault="00EB1C0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Default="00552EB6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F0818" w:rsidRDefault="007F081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F0818" w:rsidRDefault="007F081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F0818" w:rsidRDefault="007F0818" w:rsidP="00EB1C08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52EB6" w:rsidRPr="00552EB6" w:rsidRDefault="00552EB6" w:rsidP="00552EB6">
      <w:pPr>
        <w:rPr>
          <w:rFonts w:ascii="Times New Roman" w:hAnsi="Times New Roman" w:cs="Times New Roman"/>
          <w:sz w:val="20"/>
          <w:szCs w:val="20"/>
        </w:rPr>
      </w:pPr>
    </w:p>
    <w:p w:rsidR="00552EB6" w:rsidRPr="00552EB6" w:rsidRDefault="00552EB6" w:rsidP="0048335E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hAnsi="Times New Roman" w:cs="Times New Roman"/>
          <w:color w:val="548DD4"/>
          <w:sz w:val="20"/>
          <w:szCs w:val="20"/>
          <w:u w:val="single"/>
        </w:rPr>
      </w:pPr>
      <w:r w:rsidRPr="00552EB6">
        <w:rPr>
          <w:rFonts w:ascii="Times New Roman" w:hAnsi="Times New Roman" w:cs="Times New Roman"/>
          <w:sz w:val="20"/>
          <w:szCs w:val="20"/>
        </w:rPr>
        <w:lastRenderedPageBreak/>
        <w:t xml:space="preserve">РОССИЙСКАЯ ФЕДЕРАЦИЯ                    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ТАРАСОВСКИЙ РАЙОН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«МИТЯКИНСКОЕ СЕЛЬСКОЕ ПОСЕЛЕНИЕ»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МИТЯКИНСКОГО СЕЛЬСКОГО ПОСЕЛЕНИЯ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</w:p>
    <w:p w:rsidR="00552EB6" w:rsidRPr="00552EB6" w:rsidRDefault="00552EB6" w:rsidP="00552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552EB6" w:rsidRPr="00552EB6" w:rsidTr="00552EB6">
        <w:tc>
          <w:tcPr>
            <w:tcW w:w="3284" w:type="dxa"/>
          </w:tcPr>
          <w:p w:rsidR="00552EB6" w:rsidRPr="00552EB6" w:rsidRDefault="00552EB6" w:rsidP="0055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</w:t>
            </w: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04.2021 г.</w:t>
            </w:r>
          </w:p>
        </w:tc>
        <w:tc>
          <w:tcPr>
            <w:tcW w:w="3284" w:type="dxa"/>
          </w:tcPr>
          <w:p w:rsidR="00552EB6" w:rsidRPr="00552EB6" w:rsidRDefault="00552EB6" w:rsidP="005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  </w:t>
            </w:r>
          </w:p>
        </w:tc>
        <w:tc>
          <w:tcPr>
            <w:tcW w:w="3285" w:type="dxa"/>
          </w:tcPr>
          <w:p w:rsidR="00552EB6" w:rsidRPr="00552EB6" w:rsidRDefault="00552EB6" w:rsidP="0055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Митякинская</w:t>
            </w:r>
            <w:proofErr w:type="spellEnd"/>
          </w:p>
        </w:tc>
      </w:tr>
    </w:tbl>
    <w:p w:rsidR="00552EB6" w:rsidRPr="00552EB6" w:rsidRDefault="00552EB6" w:rsidP="00552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552EB6" w:rsidRPr="00552EB6" w:rsidTr="00552EB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52EB6" w:rsidRPr="00552EB6" w:rsidRDefault="00552EB6" w:rsidP="0055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внесение изменений в решение Собрания депутатов Митякинского сельского поселения от 28.12.2020 г. № 28 «О бюджетном процессе в </w:t>
            </w:r>
            <w:proofErr w:type="spellStart"/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Митякинском</w:t>
            </w:r>
            <w:proofErr w:type="spellEnd"/>
            <w:r w:rsidRPr="00552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</w:tr>
    </w:tbl>
    <w:p w:rsidR="00552EB6" w:rsidRPr="00552EB6" w:rsidRDefault="00552EB6" w:rsidP="00552E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от 03.08.2007 г. № 743–ЗС «О бюджетном процессе в Ростовской области», руководствуясь Уставом муниципального образования «</w:t>
      </w:r>
      <w:proofErr w:type="spellStart"/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Митякинское</w:t>
      </w:r>
      <w:proofErr w:type="spellEnd"/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Собрание депутатов Митякинского сельского поселения</w:t>
      </w: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EB6" w:rsidRPr="00552EB6" w:rsidRDefault="00552EB6" w:rsidP="0055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552EB6" w:rsidRPr="00552EB6" w:rsidRDefault="00552EB6" w:rsidP="00552EB6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52EB6">
        <w:rPr>
          <w:rFonts w:ascii="Times New Roman" w:eastAsia="Calibri" w:hAnsi="Times New Roman" w:cs="Times New Roman"/>
          <w:b/>
          <w:bCs/>
          <w:sz w:val="20"/>
          <w:szCs w:val="20"/>
        </w:rPr>
        <w:t>Статья 1</w:t>
      </w:r>
    </w:p>
    <w:p w:rsidR="00552EB6" w:rsidRPr="00552EB6" w:rsidRDefault="00552EB6" w:rsidP="00552E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2EB6">
        <w:rPr>
          <w:rFonts w:ascii="Times New Roman" w:eastAsia="Calibri" w:hAnsi="Times New Roman" w:cs="Times New Roman"/>
          <w:sz w:val="20"/>
          <w:szCs w:val="20"/>
        </w:rPr>
        <w:t xml:space="preserve">1. Внести в Решение Собрания депутатов Митякинского сельского поселения от 28.12.2020 г. № 28«О бюджетном процессе в </w:t>
      </w:r>
      <w:proofErr w:type="spellStart"/>
      <w:r w:rsidRPr="00552EB6">
        <w:rPr>
          <w:rFonts w:ascii="Times New Roman" w:eastAsia="Calibri" w:hAnsi="Times New Roman" w:cs="Times New Roman"/>
          <w:sz w:val="20"/>
          <w:szCs w:val="20"/>
        </w:rPr>
        <w:t>Митякинском</w:t>
      </w:r>
      <w:proofErr w:type="spellEnd"/>
      <w:r w:rsidRPr="00552EB6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поселении» следующие изменения:</w:t>
      </w:r>
    </w:p>
    <w:p w:rsidR="00552EB6" w:rsidRPr="00552EB6" w:rsidRDefault="00552EB6" w:rsidP="00552EB6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>1.1</w:t>
      </w:r>
      <w:bookmarkStart w:id="3" w:name="Par45"/>
      <w:bookmarkEnd w:id="3"/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Часть 2 статьи 36 </w:t>
      </w:r>
      <w:bookmarkStart w:id="4" w:name="Par93"/>
      <w:bookmarkStart w:id="5" w:name="Par35"/>
      <w:bookmarkStart w:id="6" w:name="_Hlk67315322"/>
      <w:bookmarkEnd w:id="4"/>
      <w:bookmarkEnd w:id="5"/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слово «</w:t>
      </w: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законодательной» заменить на слово «нормотворческой»</w:t>
      </w:r>
      <w:bookmarkEnd w:id="6"/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</w:t>
      </w:r>
    </w:p>
    <w:p w:rsidR="00552EB6" w:rsidRPr="00552EB6" w:rsidRDefault="00552EB6" w:rsidP="00552EB6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1.2. Статью 38 изложить в следующей редакции:</w:t>
      </w:r>
    </w:p>
    <w:p w:rsidR="00552EB6" w:rsidRPr="00552EB6" w:rsidRDefault="00552EB6" w:rsidP="00552EB6">
      <w:pPr>
        <w:suppressAutoHyphens/>
        <w:spacing w:after="0" w:line="216" w:lineRule="auto"/>
        <w:ind w:left="2041" w:hanging="13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ar-SA"/>
        </w:rPr>
        <w:t xml:space="preserve"> </w:t>
      </w:r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552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38.</w:t>
      </w: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2E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Кассовый план</w:t>
      </w:r>
    </w:p>
    <w:p w:rsidR="00552EB6" w:rsidRPr="00552EB6" w:rsidRDefault="00552EB6" w:rsidP="00552EB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сельского поселения, включая временный разрыв и объем временно свободных средств.</w:t>
      </w:r>
    </w:p>
    <w:p w:rsidR="00552EB6" w:rsidRPr="00552EB6" w:rsidRDefault="00552EB6" w:rsidP="00552EB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Сектор экономики и финансов Митякинского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 ведения кассового плана.</w:t>
      </w:r>
    </w:p>
    <w:p w:rsidR="00552EB6" w:rsidRPr="00552EB6" w:rsidRDefault="00552EB6" w:rsidP="00552EB6">
      <w:pPr>
        <w:autoSpaceDE w:val="0"/>
        <w:autoSpaceDN w:val="0"/>
        <w:adjustRightInd w:val="0"/>
        <w:spacing w:after="8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и ведение кассового плана осуществляется сектором экономики и финансов Митякинского сельского поселения.</w:t>
      </w:r>
    </w:p>
    <w:p w:rsidR="00552EB6" w:rsidRPr="00552EB6" w:rsidRDefault="00552EB6" w:rsidP="00552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</w:t>
      </w:r>
      <w:r w:rsidRPr="00552EB6">
        <w:rPr>
          <w:rFonts w:ascii="Times New Roman" w:eastAsia="Times New Roman" w:hAnsi="Times New Roman" w:cs="Times New Roman"/>
          <w:sz w:val="20"/>
          <w:szCs w:val="20"/>
          <w:lang w:eastAsia="ar-SA"/>
        </w:rPr>
        <w:t>1.3.  В ч. ч. 4, 6 статьи 40 понятие «</w:t>
      </w: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платежный документ» заменить понятиями «</w:t>
      </w:r>
      <w:bookmarkStart w:id="7" w:name="_Hlk67315934"/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о совершении казначейских платежей</w:t>
      </w:r>
      <w:bookmarkEnd w:id="7"/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«распоряжение».</w:t>
      </w: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1.4. </w:t>
      </w:r>
      <w:r w:rsidRPr="00552EB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Часть 2 статьи 43 изложить в следующей редакции:</w:t>
      </w: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552EB6">
        <w:rPr>
          <w:rFonts w:ascii="Times New Roman" w:eastAsia="Times New Roman" w:hAnsi="Times New Roman" w:cs="Times New Roman"/>
          <w:color w:val="020B22"/>
          <w:sz w:val="20"/>
          <w:szCs w:val="20"/>
          <w:shd w:val="clear" w:color="auto" w:fill="FFFFFF"/>
          <w:lang w:eastAsia="ru-RU"/>
        </w:rPr>
        <w:t xml:space="preserve">        « </w:t>
      </w:r>
      <w:bookmarkStart w:id="8" w:name="_Hlk67317022"/>
      <w:r w:rsidRPr="00552EB6">
        <w:rPr>
          <w:rFonts w:ascii="Times New Roman" w:eastAsia="Times New Roman" w:hAnsi="Times New Roman" w:cs="Times New Roman"/>
          <w:color w:val="020B22"/>
          <w:sz w:val="20"/>
          <w:szCs w:val="20"/>
          <w:shd w:val="clear" w:color="auto" w:fill="FFFFFF"/>
          <w:lang w:eastAsia="ru-RU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</w:t>
      </w:r>
      <w:r w:rsidRPr="00552EB6">
        <w:rPr>
          <w:rFonts w:ascii="Times New Roman" w:eastAsia="Times New Roman" w:hAnsi="Times New Roman" w:cs="Times New Roman"/>
          <w:color w:val="020B22"/>
          <w:sz w:val="20"/>
          <w:szCs w:val="20"/>
          <w:shd w:val="clear" w:color="auto" w:fill="FFFFFF"/>
          <w:lang w:eastAsia="ru-RU"/>
        </w:rPr>
        <w:softHyphen/>
        <w:t>ные поступления от физических и юридических лиц, фактически полученные при исполнении бюджета сельского поселения сверх утвержденных решением Собрания депутатов Митякинского сельского поселения  о бюджете сельского поселения на текущий финансовый год и плановый период доходов, направляются на увеличение расходов, соответствующих целям предоставления указанных средств, с внесением изменений в сводную бюджетную роспись без внесения изменений в решение Собрания депутатов Митякинского сельского поселения о бюджете сельского поселения на текущий финансовый год и плановый период.»</w:t>
      </w:r>
      <w:bookmarkEnd w:id="8"/>
    </w:p>
    <w:p w:rsidR="00552EB6" w:rsidRPr="00552EB6" w:rsidRDefault="00552EB6" w:rsidP="00552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52EB6" w:rsidRPr="00552EB6" w:rsidRDefault="00552EB6" w:rsidP="00552EB6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</w:t>
      </w:r>
    </w:p>
    <w:p w:rsidR="00552EB6" w:rsidRPr="00552EB6" w:rsidRDefault="00552EB6" w:rsidP="00552EB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2EB6">
        <w:rPr>
          <w:rFonts w:ascii="Times New Roman" w:eastAsia="Calibri" w:hAnsi="Times New Roman" w:cs="Times New Roman"/>
          <w:sz w:val="20"/>
          <w:szCs w:val="20"/>
        </w:rPr>
        <w:t>1. Настоящее Решение вступает в силу со дня его официального обнародования.</w:t>
      </w:r>
    </w:p>
    <w:p w:rsidR="00552EB6" w:rsidRPr="00552EB6" w:rsidRDefault="00552EB6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2EB6">
        <w:rPr>
          <w:rFonts w:ascii="Times New Roman" w:eastAsia="Calibri" w:hAnsi="Times New Roman" w:cs="Times New Roman"/>
          <w:sz w:val="20"/>
          <w:szCs w:val="20"/>
        </w:rPr>
        <w:t>Председатель Собрания депутатов-</w:t>
      </w:r>
    </w:p>
    <w:p w:rsidR="00552EB6" w:rsidRDefault="00552EB6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2EB6">
        <w:rPr>
          <w:rFonts w:ascii="Times New Roman" w:eastAsia="Calibri" w:hAnsi="Times New Roman" w:cs="Times New Roman"/>
          <w:sz w:val="20"/>
          <w:szCs w:val="20"/>
        </w:rPr>
        <w:t>Глава Митякинского сельского поселения                                           В.А. Щуров</w:t>
      </w: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42BE" w:rsidRPr="00552EB6" w:rsidRDefault="00FB42BE" w:rsidP="00552EB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3CCB" w:rsidRPr="00053CCB" w:rsidRDefault="00053CCB" w:rsidP="00053CCB">
      <w:pPr>
        <w:pStyle w:val="a3"/>
        <w:spacing w:line="360" w:lineRule="auto"/>
        <w:jc w:val="center"/>
        <w:rPr>
          <w:b/>
          <w:i/>
          <w:sz w:val="20"/>
          <w:szCs w:val="20"/>
        </w:rPr>
      </w:pPr>
      <w:r w:rsidRPr="00053CCB">
        <w:rPr>
          <w:b/>
          <w:i/>
          <w:sz w:val="20"/>
          <w:szCs w:val="20"/>
        </w:rPr>
        <w:t>Пояснительная записка к отчету</w:t>
      </w:r>
    </w:p>
    <w:p w:rsidR="00053CCB" w:rsidRPr="00053CCB" w:rsidRDefault="00053CCB" w:rsidP="00053CCB">
      <w:pPr>
        <w:pStyle w:val="a3"/>
        <w:spacing w:line="360" w:lineRule="auto"/>
        <w:jc w:val="center"/>
        <w:rPr>
          <w:b/>
          <w:i/>
          <w:sz w:val="20"/>
          <w:szCs w:val="20"/>
        </w:rPr>
      </w:pPr>
      <w:r w:rsidRPr="00053CCB">
        <w:rPr>
          <w:b/>
          <w:i/>
          <w:sz w:val="20"/>
          <w:szCs w:val="20"/>
        </w:rPr>
        <w:t>об исполнении бюджета</w:t>
      </w:r>
    </w:p>
    <w:p w:rsidR="00053CCB" w:rsidRPr="00053CCB" w:rsidRDefault="00053CCB" w:rsidP="00053CCB">
      <w:pPr>
        <w:pStyle w:val="a3"/>
        <w:spacing w:line="360" w:lineRule="auto"/>
        <w:jc w:val="center"/>
        <w:rPr>
          <w:b/>
          <w:i/>
          <w:sz w:val="20"/>
          <w:szCs w:val="20"/>
        </w:rPr>
      </w:pPr>
      <w:r w:rsidRPr="00053CCB">
        <w:rPr>
          <w:b/>
          <w:i/>
          <w:sz w:val="20"/>
          <w:szCs w:val="20"/>
        </w:rPr>
        <w:t>Митякинского сельского поселения Тарасовского района</w:t>
      </w:r>
    </w:p>
    <w:p w:rsidR="00053CCB" w:rsidRPr="00053CCB" w:rsidRDefault="00053CCB" w:rsidP="00053CCB">
      <w:pPr>
        <w:pStyle w:val="a3"/>
        <w:spacing w:line="360" w:lineRule="auto"/>
        <w:jc w:val="center"/>
        <w:rPr>
          <w:b/>
          <w:i/>
          <w:sz w:val="20"/>
          <w:szCs w:val="20"/>
        </w:rPr>
      </w:pPr>
      <w:r w:rsidRPr="00053CCB">
        <w:rPr>
          <w:b/>
          <w:i/>
          <w:sz w:val="20"/>
          <w:szCs w:val="20"/>
        </w:rPr>
        <w:t>за 2020 год</w:t>
      </w:r>
    </w:p>
    <w:p w:rsidR="00053CCB" w:rsidRPr="00053CCB" w:rsidRDefault="00053CCB" w:rsidP="00053CC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Основные итоги исполнения бюджета</w:t>
      </w:r>
    </w:p>
    <w:p w:rsidR="00053CCB" w:rsidRPr="00053CCB" w:rsidRDefault="00053CCB" w:rsidP="00053CC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Митякинского сельского поселения Тарасовского района</w:t>
      </w:r>
    </w:p>
    <w:p w:rsidR="00053CCB" w:rsidRPr="00053CCB" w:rsidRDefault="00053CCB" w:rsidP="00053CC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бюджета Митякинского сельского поселения Тарасовского района за 2020 год составило: по доходам 32 820,8 тыс. рублей и по расходам 32 782,9 тыс. рублей, что на 18 949,1 тыс. рублей больше показателей 2019 года по доходам и на 19 178,6 тыс. рублей больше показателей 2019 года по расходам. По результатам исполнения бюджета Митякинского сельского поселения Тарасовского района сложился профицит в сумме 37,9 тыс. рублей. </w:t>
      </w:r>
    </w:p>
    <w:p w:rsidR="00053CCB" w:rsidRPr="00053CCB" w:rsidRDefault="00053CCB" w:rsidP="00053CC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бюджета поселения исполнены на 101,7 процентов к плану, расходы исполнены в объеме 98,1 процентов бюджетных назначений.</w:t>
      </w:r>
    </w:p>
    <w:p w:rsidR="00053CCB" w:rsidRPr="00053CCB" w:rsidRDefault="00053CCB" w:rsidP="00053CC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показатели бюджета Митякинского сельского поселения Тарасовского района за 2020 год характеризуются следующими данными:</w:t>
      </w:r>
    </w:p>
    <w:p w:rsidR="00053CCB" w:rsidRPr="00053CCB" w:rsidRDefault="00053CCB" w:rsidP="00053CCB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053CCB" w:rsidRPr="00053CCB" w:rsidTr="00EE1A8D">
        <w:tc>
          <w:tcPr>
            <w:tcW w:w="3831" w:type="dxa"/>
            <w:tcBorders>
              <w:bottom w:val="single" w:sz="4" w:space="0" w:color="auto"/>
            </w:tcBorders>
          </w:tcPr>
          <w:p w:rsidR="00053CCB" w:rsidRPr="00053CCB" w:rsidRDefault="00053CCB" w:rsidP="00EE1A8D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2019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в процентах</w:t>
            </w:r>
          </w:p>
        </w:tc>
      </w:tr>
      <w:tr w:rsidR="00053CCB" w:rsidRPr="00053CCB" w:rsidTr="00EE1A8D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13 871,7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32 820,8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136,6</w:t>
            </w: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10 213,4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053CCB" w:rsidRPr="00053CCB" w:rsidTr="00EE1A8D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13 604,3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32 782,9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053CCB" w:rsidRPr="00053CCB" w:rsidTr="00EE1A8D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</w:tr>
    </w:tbl>
    <w:p w:rsidR="00053CCB" w:rsidRPr="00053CCB" w:rsidRDefault="00053CCB" w:rsidP="00053CC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053C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Исполнение бюджета по доходам</w:t>
      </w:r>
    </w:p>
    <w:p w:rsidR="00053CCB" w:rsidRPr="00053CCB" w:rsidRDefault="00053CCB" w:rsidP="00053CCB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Налоговые и неналоговые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доходы бюджета Митякинского сельского поселения Тарасовского района исполнены в сумме 4 135,4 тыс. рублей, что на 477,1 тыс. рублей выше аналогичного показателя прошлого года, при этом исполнение бюджетных назначений 2020 года налоговых и неналоговых доходов составило 115,8 процентов.</w:t>
      </w: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Полученный объем </w:t>
      </w:r>
      <w:r w:rsidRPr="00053C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налоговых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 составил 3 522,6 тыс. рублей, что выше аналогичного показателя прошлого года на 249,2 тыс. рублей. </w:t>
      </w: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053CCB" w:rsidRPr="00053CCB" w:rsidRDefault="00053CCB" w:rsidP="00053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1234"/>
        <w:gridCol w:w="1680"/>
        <w:gridCol w:w="1701"/>
        <w:gridCol w:w="1560"/>
        <w:gridCol w:w="1275"/>
      </w:tblGrid>
      <w:tr w:rsidR="00053CCB" w:rsidRPr="00053CCB" w:rsidTr="00EE1A8D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сумме 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сумме доходов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3 167,3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3 522,6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10,7</w:t>
            </w: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1 922,6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53CCB" w:rsidRPr="00053CCB" w:rsidTr="00EE1A8D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</w:tbl>
    <w:p w:rsidR="00053CCB" w:rsidRPr="00053CCB" w:rsidRDefault="00053CCB" w:rsidP="00053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объеме поступивших налоговых доходов наибольший удельный вес занимают налоги на имущество – 53,2 процентов, налоги на прибыль, доходы – 32,2 процента. Налоги на совокупный доход составили 14 процентов в общей сумме доходов, выполнены на 215,6 % к плановым назначениям. Но, в тоже время, в разрезе подгрупп налоговых доходов, отмечалось неисполнение по государственной пошлине – на 6,2 тыс. рублей (при плане 27,2 тыс. рублей исполнение составило 21,0 тыс. рублей, или 77,2 процентов).</w:t>
      </w: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неналоговым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доходам поступление составило 612,8 тыс. рублей, в том числе по видам доходов от использования имущества, находящегося в муниципальной собственности.</w:t>
      </w: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053CCB" w:rsidRPr="00053CCB" w:rsidRDefault="00053CCB" w:rsidP="00053C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</w:t>
            </w:r>
          </w:p>
        </w:tc>
        <w:tc>
          <w:tcPr>
            <w:tcW w:w="1766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40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неналоговых доходах</w:t>
            </w:r>
          </w:p>
        </w:tc>
      </w:tr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53CCB" w:rsidRPr="00053CCB" w:rsidTr="00EE1A8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</w:tbl>
    <w:p w:rsidR="00053CCB" w:rsidRPr="00053CCB" w:rsidRDefault="00053CCB" w:rsidP="00053C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видно из таблицы, по неналоговым источникам, в 2020 году наблюдается исполнение бюджетных назначений по доходы от использования имущества, находящегося в государственной и муниципальной собственности.</w:t>
      </w:r>
    </w:p>
    <w:p w:rsidR="00053CCB" w:rsidRPr="00053CCB" w:rsidRDefault="00053CCB" w:rsidP="00053CCB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Безвозмездные поступления</w:t>
      </w:r>
    </w:p>
    <w:p w:rsidR="00053CCB" w:rsidRPr="00053CCB" w:rsidRDefault="00053CCB" w:rsidP="00053CCB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Безвозмездные поступления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2020 год составили 28 685,4 тыс. рублей. В том числе: дотации на выравнивание уровня бюджетной обеспеченности – 7 785,0 тыс. рублей, субвенции – 231,3 тыс. рублей, межбюджетные трансферты – 20 669,1 тыс. рублей.</w:t>
      </w:r>
    </w:p>
    <w:p w:rsidR="00053CCB" w:rsidRPr="00053CCB" w:rsidRDefault="00053CCB" w:rsidP="00053CCB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CCB" w:rsidRPr="00053CCB" w:rsidRDefault="00053CCB" w:rsidP="00053CCB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CCB" w:rsidRPr="00053CCB" w:rsidRDefault="00053CCB" w:rsidP="00053CCB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3C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Исполнение бюджета по расходам</w:t>
      </w:r>
    </w:p>
    <w:p w:rsidR="00053CCB" w:rsidRPr="00053CCB" w:rsidRDefault="00053CCB" w:rsidP="00053CCB">
      <w:pPr>
        <w:spacing w:after="0" w:line="23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Митякинского сельского поселения Тарасовского района исполнены в сумме 32 782,9 тыс. рублей или на 98,1 процента к плану. По сравнению с аналогичным периодом 2019 года расходы увеличились на 19 178,6 тыс. рублей.</w:t>
      </w:r>
    </w:p>
    <w:p w:rsidR="00053CCB" w:rsidRPr="00053CCB" w:rsidRDefault="00053CCB" w:rsidP="00053CCB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общей сумме расходов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33 403,6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</w:t>
            </w:r>
          </w:p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053CCB" w:rsidRPr="00053CCB" w:rsidTr="00EE1A8D">
        <w:trPr>
          <w:cantSplit/>
          <w:trHeight w:val="17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53CCB" w:rsidRPr="00053CCB" w:rsidTr="00EE1A8D">
        <w:trPr>
          <w:cantSplit/>
          <w:trHeight w:val="86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053CCB" w:rsidRPr="00053CCB" w:rsidTr="00EE1A8D">
        <w:trPr>
          <w:cantSplit/>
          <w:trHeight w:val="19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21 036,5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053CCB" w:rsidRPr="00053CCB" w:rsidTr="00EE1A8D">
        <w:trPr>
          <w:cantSplit/>
          <w:trHeight w:val="6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053CCB" w:rsidRPr="00053CCB" w:rsidTr="00EE1A8D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CB" w:rsidRPr="00053CCB" w:rsidRDefault="00053CCB" w:rsidP="00E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53CCB" w:rsidRPr="00053CCB" w:rsidRDefault="00053CCB" w:rsidP="00053CCB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hAnsi="Times New Roman" w:cs="Times New Roman"/>
          <w:b/>
          <w:sz w:val="20"/>
          <w:szCs w:val="20"/>
        </w:rPr>
        <w:t xml:space="preserve"> «Анализ отчета об исполнении бюджета субъектом бюджетной отчетности»:</w:t>
      </w: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«Общегосударственные вопросы»</w:t>
      </w: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поселения по данному разделу исполнены в сумме 5 358,9 тыс. рублей или 93,1 процентов к плану отчетного периода.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053CC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исполнены в сумме 4 816,8 тыс. рублей или 96,2 процента к плану 2020 года. Данные средства направлены на содержание и материально-техническое обеспечение деятельности аппарата Администрации Митякинского сельского поселения.</w:t>
      </w:r>
    </w:p>
    <w:p w:rsidR="00053CCB" w:rsidRPr="00053CCB" w:rsidRDefault="00053CCB" w:rsidP="00053CCB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053CC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Другие общегосударственные вопросы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2020 год составили 542,1 тыс. рублей или 73,0 процента к плану.</w:t>
      </w:r>
    </w:p>
    <w:p w:rsidR="00053CCB" w:rsidRPr="00053CCB" w:rsidRDefault="00053CCB" w:rsidP="00053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мероприятий, проведенных в рамках муниципальных программ, утвержденных постановлениями Администрации Митякинского сельского поселения от 26.12.2018 № 155 «Об утверждении муниципальной программы «Информационное общество»»; № 157 от 26.12.2018 г. «Об утверждении муниципальной программы «Муниципальная политика». Данные средства направлены на расходы, связанные с направлением деятельности органов местного самоуправления Митякинского сельского поселения в данных областях.</w:t>
      </w: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«Национальная оборона»</w:t>
      </w:r>
    </w:p>
    <w:p w:rsidR="00053CCB" w:rsidRPr="00053CCB" w:rsidRDefault="00053CCB" w:rsidP="0005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поселения по данному разделу составили 231,1 тыс. рублей или 100,0 процентов к плану 2020 года.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средства направлены на осуществление расходов по подразделу «Мобилизационная и вневойсковая подготовка» на осуществление первичного воинского учета на территориях, где отсутствуют военные комиссариаты.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«Национальная безопасность и </w:t>
      </w: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правоохранительная деятельность»</w:t>
      </w: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Расходы бюджета поселения по плану данного раздела</w:t>
      </w:r>
      <w:r w:rsidRPr="00053CCB">
        <w:rPr>
          <w:rFonts w:ascii="Times New Roman" w:hAnsi="Times New Roman" w:cs="Times New Roman"/>
          <w:sz w:val="20"/>
          <w:szCs w:val="20"/>
        </w:rPr>
        <w:t xml:space="preserve">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исполнены и составляют 5,0 тыс. рублей, </w:t>
      </w:r>
    </w:p>
    <w:p w:rsidR="00053CCB" w:rsidRPr="00053CCB" w:rsidRDefault="00053CCB" w:rsidP="00053CC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средства направлены на осуществление расходов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«Обеспечение пожарной безопасности»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приобретение пожарного оборудования и снаряжения в рамках подпрограммы «Обеспечение пожарной безопасности в поселении» муниципальной программы « Защита населения и территории от чрезвычайных ситуаций, обеспечение пожарной безопасности и безопасности людей на водных объектах»,</w:t>
      </w:r>
      <w:r w:rsidRPr="00053CCB">
        <w:rPr>
          <w:rFonts w:ascii="Times New Roman" w:hAnsi="Times New Roman" w:cs="Times New Roman"/>
          <w:sz w:val="20"/>
          <w:szCs w:val="20"/>
        </w:rPr>
        <w:t xml:space="preserve">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 Митякинского сельского поселения от 14.12.2018  № 152.</w:t>
      </w: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«Национальная экономика»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данному разделу исполнены в сумме 1 795,6  тыс. рублей, что составляет 98,2 процентов к плану 2020 года, средства направлены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топографо-геодезические,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картографические и землеустроительные работы. </w:t>
      </w:r>
    </w:p>
    <w:p w:rsidR="00053CCB" w:rsidRPr="00053CCB" w:rsidRDefault="00053CCB" w:rsidP="00053C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«Жилищно-коммунальное хозяйство»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Митякинского сельского поселения Тарасовского района по данному разделу составили 20 848,5 тыс. рублей или 99,1 процентов к плану отчетного периода.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«Коммунальное хозяйство»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составили 415,2 тыс. рублей или 78,</w:t>
      </w:r>
      <w:proofErr w:type="gramStart"/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3  процентов</w:t>
      </w:r>
      <w:proofErr w:type="gramEnd"/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плану 2020 года.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Митякинского сельского поселения от 27.12.2018 № 167;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«Благоустройство» составили 20 433,3 тыс. рублей или 99,7 процентов к бюджетным назначениям. </w:t>
      </w:r>
    </w:p>
    <w:p w:rsidR="00053CCB" w:rsidRPr="00053CCB" w:rsidRDefault="00053CCB" w:rsidP="00EE1A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по этому подразделу направлены на мероприятия в рамках подпрограммы «Организация благоустройства территории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27.12.2018 № 167, а также на мероприятия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области», утвержденной Постановлением Администрации  Митякинского сельского поселения от 26.12.2018 № 156.</w:t>
      </w:r>
    </w:p>
    <w:p w:rsidR="00053CCB" w:rsidRPr="00053CCB" w:rsidRDefault="00053CCB" w:rsidP="00053CC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«Охрана окружающей среды»</w:t>
      </w:r>
    </w:p>
    <w:p w:rsidR="00053CCB" w:rsidRPr="00053CCB" w:rsidRDefault="00053CCB" w:rsidP="00053CC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Митякинского сельского поселения Тарасовского района по данному разделу составили 25,0 тыс. рублей, или 100 процентов к плану отчетного периода.</w:t>
      </w:r>
    </w:p>
    <w:p w:rsidR="00053CCB" w:rsidRPr="00053CCB" w:rsidRDefault="00053CCB" w:rsidP="00053CC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по этому подразделу направлены на мероприятия в рамках подпрограммы «Охрана окружающей среды в поселении»</w:t>
      </w:r>
      <w:r w:rsidRPr="00053C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«Охрана окружающей среды», утвержденной Постановлением Администрации Митякинского сельского поселения от 26.12.2018 г. № 158.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«Образование»</w:t>
      </w: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«Профессиональная подготовка, переподготовка и повышение квалификации»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2020 год составили 32,6 тыс. рублей или 100 процентов к плану 2020 года.  </w:t>
      </w:r>
    </w:p>
    <w:p w:rsidR="00053CCB" w:rsidRPr="00EE1A8D" w:rsidRDefault="00053CCB" w:rsidP="00EE1A8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</w:t>
      </w:r>
      <w:proofErr w:type="gramStart"/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Митякинского</w:t>
      </w:r>
      <w:proofErr w:type="gramEnd"/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26.12.2018 г. № 157.</w:t>
      </w:r>
    </w:p>
    <w:p w:rsidR="00053CCB" w:rsidRPr="00053CCB" w:rsidRDefault="00053CCB" w:rsidP="00053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«Культура, кинематография»</w:t>
      </w:r>
    </w:p>
    <w:p w:rsidR="00053CCB" w:rsidRPr="00053CCB" w:rsidRDefault="00053CCB" w:rsidP="00053CCB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053C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«Культура»</w:t>
      </w: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2020 год составили 4 489,1 тыс. рублей или 100 процентов к плану 2020 года.</w:t>
      </w:r>
    </w:p>
    <w:p w:rsidR="00053CCB" w:rsidRPr="00053CCB" w:rsidRDefault="00053CCB" w:rsidP="00053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Митякинского сельского поселения от 26.12.2018 г. № 154.</w:t>
      </w:r>
    </w:p>
    <w:p w:rsidR="00053CCB" w:rsidRPr="00053CCB" w:rsidRDefault="00053CCB" w:rsidP="00053CC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053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Профицит бюджета поселения</w:t>
      </w:r>
    </w:p>
    <w:p w:rsidR="00053CCB" w:rsidRPr="00053CCB" w:rsidRDefault="00053CCB" w:rsidP="00053CCB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CC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 поселения исполнен с превышением доходов над расходами, т.е. с профицитом в сумме 37,9 тыс. рублей</w:t>
      </w:r>
    </w:p>
    <w:p w:rsidR="00053CCB" w:rsidRPr="00053CCB" w:rsidRDefault="00053CCB" w:rsidP="00053CC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CCB" w:rsidRPr="00053CCB" w:rsidRDefault="00053CCB" w:rsidP="00053CC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018" w:type="dxa"/>
        <w:tblInd w:w="93" w:type="dxa"/>
        <w:tblLook w:val="04A0" w:firstRow="1" w:lastRow="0" w:firstColumn="1" w:lastColumn="0" w:noHBand="0" w:noVBand="1"/>
      </w:tblPr>
      <w:tblGrid>
        <w:gridCol w:w="9829"/>
      </w:tblGrid>
      <w:tr w:rsidR="00053CCB" w:rsidRPr="00053CCB" w:rsidTr="00BB280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CB" w:rsidRPr="00053CCB" w:rsidRDefault="00053CCB" w:rsidP="00EE1A8D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CCB" w:rsidRPr="00053CCB" w:rsidRDefault="00053CCB" w:rsidP="00EE1A8D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экономики                  __________________        А.В. Куприенко</w:t>
            </w:r>
          </w:p>
        </w:tc>
      </w:tr>
      <w:tr w:rsidR="00053CCB" w:rsidRPr="00053CCB" w:rsidTr="00BB280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CB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 финансов                                                                </w:t>
            </w:r>
          </w:p>
          <w:p w:rsidR="0066620D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20D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20D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20D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20D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B6C" w:rsidRDefault="002A5B6C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20D" w:rsidRPr="00053CCB" w:rsidRDefault="0066620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A8D" w:rsidRPr="00EE1A8D" w:rsidTr="00BB280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00" w:type="dxa"/>
              <w:tblLook w:val="04A0" w:firstRow="1" w:lastRow="0" w:firstColumn="1" w:lastColumn="0" w:noHBand="0" w:noVBand="1"/>
            </w:tblPr>
            <w:tblGrid>
              <w:gridCol w:w="2819"/>
              <w:gridCol w:w="5103"/>
              <w:gridCol w:w="1005"/>
              <w:gridCol w:w="686"/>
            </w:tblGrid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 решению</w:t>
                  </w:r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Собрания депутатов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3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Митякинского сельского поселения Тарасовского района № 9 от 30.04.2021г.          " Об отчете об исполнении бюджета Митякинского сельского поселения"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405"/>
              </w:trPr>
              <w:tc>
                <w:tcPr>
                  <w:tcW w:w="1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 поселения по кодам классификации доходов бюджетов за 2020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тыс.рублей</w:t>
                  </w:r>
                  <w:proofErr w:type="spellEnd"/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</w:tr>
            <w:tr w:rsidR="00EE1A8D" w:rsidRPr="00EE1A8D" w:rsidTr="00EE1A8D">
              <w:trPr>
                <w:trHeight w:val="97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7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Кассовое исполнение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1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ДОХОДЫ всего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32 820,8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45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НАЛОГОВЫЕ И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4 135,4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42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НАЛОГИ НА ПРИБЫЛЬ,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1 132,6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9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Налог на доходы физических лиц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48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8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11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НАЛОГИ НА СОВОКУПНЫЙ ДОХОД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Единый сельскохозяйственный налог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40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Единый сельскохозяйственный налог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181 1 06 00000 00 0000 000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НАЛОГИ НА ИМУЩЕСТВО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1 874,7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4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Налог на имущество физических лиц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09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Налог на имущество физических </w:t>
                  </w:r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 ,</w:t>
                  </w:r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взимаемый по ставкам, применяемым п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1 695,2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69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1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6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951 1 00 00000 00 0000 000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НАЛОГОВЫЕ И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0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83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951 1 11 05000 00 0000 120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48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951 1 11 05020 00 0000 120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50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951 1 11 05025 10 0000 120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12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951 1 11 05030 10 0000 120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Доходы от сдачи в аренду имущества, находящегося в оперативном управлении органов управления поселений (за исключением имущества </w:t>
                  </w:r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  бюджетных</w:t>
                  </w:r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автономных учреждений)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06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951 1 11 05035 10 0000 120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Доходы от сдачи в аренду имущества, находящегося в оперативном управлении органов управления поселений (за исключением имущества </w:t>
                  </w:r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  бюджетных</w:t>
                  </w:r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автономных учреждений)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951 1 14 00000 00 0000 000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3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802 1 00 00000 00 0000 000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НАЛОГОВЫЕ И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9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802 1 16 00000 00 0000 140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ШТРАФЫ,САНКЦИИ</w:t>
                  </w:r>
                  <w:proofErr w:type="gramEnd"/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,ВОЗМЕЩЕНИЕ УЩЕРБА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3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802 1 16 02000 02 0000 140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08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802 1 16 02020 02 0000 140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951 1 00 00000 00 0000 000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НАЛОГОВЫЕ И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951 1 08 00000 00 0000 000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ГОСУДАРСТВЕННАЯ ПОШЛИНА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76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951 1 08 04000 01 0000 110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862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951 1 08 04020 01 0000 110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951 1 17 00000 00 0000 000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0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951 1 17 05000 00 0000 180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1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951 1 17 05050 10 0000 180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43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951 2 00 00000 00 0000 000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28 685,4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5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951 2 02 00000 00 0000 000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28 685,4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4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951 2 02 10000 00 0000 150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6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951 2 02 15000 00 0000 150</w:t>
                  </w:r>
                </w:p>
              </w:tc>
              <w:tc>
                <w:tcPr>
                  <w:tcW w:w="7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0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951 2 02 15001 10 0000 150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7 785,0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0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951 2 02 03000 00 0000 150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0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951 2 02 35118 00 0000 150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2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951 2 02 35118 10 0000 150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2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951 2 02 03024 00 0000 150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69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951 2 02 03024 10 0000 150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951 2 02 40000 00 0000 150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20 669,1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06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952 2 02 40014 00 0000 150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1103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953 2 02 40014 10 0000 150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951 2 02 49999 00 0000 150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18 939,4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690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951 2 02 49999 10 0000 150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18 939,4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70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Председатель Собрания депутатов - </w:t>
                  </w: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12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Глава Митякинского сельского поселения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A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В.А. Щуров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1A8D" w:rsidRPr="00EE1A8D" w:rsidTr="00EE1A8D">
              <w:trPr>
                <w:trHeight w:val="375"/>
              </w:trPr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A8D" w:rsidRPr="00EE1A8D" w:rsidRDefault="00EE1A8D" w:rsidP="00EE1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1A8D" w:rsidRPr="00EE1A8D" w:rsidRDefault="00EE1A8D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CCB" w:rsidRPr="00EE1A8D" w:rsidTr="00BB280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CCB" w:rsidRPr="00EE1A8D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CCB" w:rsidRPr="00EE1A8D" w:rsidTr="00BB280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CCB" w:rsidRPr="00EE1A8D" w:rsidRDefault="00053CCB" w:rsidP="00EE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EE1A8D" w:rsidRPr="00EE1A8D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3021"/>
        <w:gridCol w:w="523"/>
        <w:gridCol w:w="709"/>
        <w:gridCol w:w="567"/>
        <w:gridCol w:w="1417"/>
        <w:gridCol w:w="851"/>
        <w:gridCol w:w="3544"/>
      </w:tblGrid>
      <w:tr w:rsidR="00BB280F" w:rsidRPr="00BB280F" w:rsidTr="00BB280F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MS Sans Serif" w:eastAsia="Times New Roman" w:hAnsi="MS Sans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BB280F" w:rsidRPr="00BB280F" w:rsidTr="00BB280F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депутатов </w:t>
            </w:r>
          </w:p>
        </w:tc>
      </w:tr>
      <w:tr w:rsidR="00BB280F" w:rsidRPr="00BB280F" w:rsidTr="00BB280F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Митякинского сельского поселения Тарасовского района № 9 от 30.04.2021г. </w:t>
            </w:r>
          </w:p>
        </w:tc>
      </w:tr>
      <w:tr w:rsidR="00BB280F" w:rsidRPr="00BB280F" w:rsidTr="00BB280F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Об отчете об исполнении бюджета Митякинского сельского поселения за 2020 год"</w:t>
            </w:r>
          </w:p>
        </w:tc>
      </w:tr>
      <w:tr w:rsidR="00BB280F" w:rsidRPr="00BB280F" w:rsidTr="00BB280F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80F" w:rsidRPr="00BB280F" w:rsidTr="00BB280F">
        <w:trPr>
          <w:trHeight w:val="69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расходов бюджета по ведомственной структуре расходов бюджета Митякинского сельского поселения за 2020</w:t>
            </w:r>
          </w:p>
        </w:tc>
      </w:tr>
      <w:tr w:rsidR="00BB280F" w:rsidRPr="00BB280F" w:rsidTr="00BB280F">
        <w:trPr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BB280F" w:rsidRPr="00BB280F" w:rsidTr="00BB280F">
        <w:trPr>
          <w:trHeight w:val="45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B280F" w:rsidRPr="00BB280F" w:rsidTr="00BB280F">
        <w:trPr>
          <w:trHeight w:val="45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80F" w:rsidRPr="00BB280F" w:rsidTr="00BB280F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32 782,9</w:t>
            </w:r>
          </w:p>
        </w:tc>
      </w:tr>
      <w:tr w:rsidR="00BB280F" w:rsidRPr="00BB280F" w:rsidTr="00BB280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5 358,9</w:t>
            </w:r>
          </w:p>
        </w:tc>
      </w:tr>
      <w:tr w:rsidR="00BB280F" w:rsidRPr="00BB280F" w:rsidTr="00BB280F">
        <w:trPr>
          <w:trHeight w:val="9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4 816,8</w:t>
            </w:r>
          </w:p>
        </w:tc>
      </w:tr>
      <w:tr w:rsidR="00BB280F" w:rsidRPr="00BB280F" w:rsidTr="00BB280F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3 987,1</w:t>
            </w:r>
          </w:p>
        </w:tc>
      </w:tr>
      <w:tr w:rsidR="00BB280F" w:rsidRPr="00BB280F" w:rsidTr="00BB280F">
        <w:trPr>
          <w:trHeight w:val="16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</w:t>
            </w:r>
            <w:proofErr w:type="spellStart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3 987,1</w:t>
            </w:r>
          </w:p>
        </w:tc>
      </w:tr>
      <w:tr w:rsidR="00BB280F" w:rsidRPr="00BB280F" w:rsidTr="00BB280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3 023,2</w:t>
            </w:r>
          </w:p>
        </w:tc>
      </w:tr>
      <w:tr w:rsidR="00BB280F" w:rsidRPr="00BB280F" w:rsidTr="00BB280F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963,9</w:t>
            </w:r>
          </w:p>
        </w:tc>
      </w:tr>
      <w:tr w:rsidR="00BB280F" w:rsidRPr="00BB280F" w:rsidTr="00BB280F">
        <w:trPr>
          <w:trHeight w:val="1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829,5</w:t>
            </w:r>
          </w:p>
        </w:tc>
      </w:tr>
      <w:tr w:rsidR="00BB280F" w:rsidRPr="00BB280F" w:rsidTr="00BB280F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196,6</w:t>
            </w:r>
          </w:p>
        </w:tc>
      </w:tr>
      <w:tr w:rsidR="00BB280F" w:rsidRPr="00BB280F" w:rsidTr="00BB280F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196,6</w:t>
            </w:r>
          </w:p>
        </w:tc>
      </w:tr>
      <w:tr w:rsidR="00BB280F" w:rsidRPr="00BB280F" w:rsidTr="00BB280F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632,9</w:t>
            </w:r>
          </w:p>
        </w:tc>
      </w:tr>
      <w:tr w:rsidR="00BB280F" w:rsidRPr="00BB280F" w:rsidTr="00BB280F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632,9</w:t>
            </w:r>
          </w:p>
        </w:tc>
      </w:tr>
      <w:tr w:rsidR="00BB280F" w:rsidRPr="00BB280F" w:rsidTr="00BB280F">
        <w:trPr>
          <w:trHeight w:val="23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B280F" w:rsidRPr="00BB280F" w:rsidTr="00BB280F">
        <w:trPr>
          <w:trHeight w:val="29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</w:t>
            </w: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B280F" w:rsidRPr="00BB280F" w:rsidTr="00BB2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B280F" w:rsidRPr="00BB280F" w:rsidTr="00BB280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80F" w:rsidRPr="00BB280F" w:rsidTr="00BB280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542,1</w:t>
            </w:r>
          </w:p>
        </w:tc>
      </w:tr>
      <w:tr w:rsidR="00BB280F" w:rsidRPr="00BB280F" w:rsidTr="00BB280F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B280F" w:rsidRPr="00BB280F" w:rsidTr="00BB280F">
        <w:trPr>
          <w:trHeight w:val="23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B280F" w:rsidRPr="00BB280F" w:rsidTr="00BB280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212,7</w:t>
            </w:r>
          </w:p>
        </w:tc>
      </w:tr>
      <w:tr w:rsidR="00BB280F" w:rsidRPr="00BB280F" w:rsidTr="00BB280F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BB280F" w:rsidRPr="00BB280F" w:rsidTr="00BB28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BB280F" w:rsidRPr="00BB280F" w:rsidTr="00BB280F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BB280F" w:rsidRPr="00BB280F" w:rsidTr="00BB2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B280F" w:rsidRPr="00BB280F" w:rsidTr="00BB280F">
        <w:trPr>
          <w:trHeight w:val="10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B280F" w:rsidRPr="00BB280F" w:rsidTr="00BB280F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B280F" w:rsidRPr="00BB280F" w:rsidTr="00BB280F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Митякинского сельского поселения" муниципальной программы Митякинского сельского поселения "Ремонт, содержание и оснащение системой безопасности муниципального административного здания Митякинского сельского поселения"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280F" w:rsidRPr="00BB280F" w:rsidTr="00BB280F">
        <w:trPr>
          <w:trHeight w:val="19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B280F" w:rsidRPr="00BB280F" w:rsidTr="00BB280F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B280F" w:rsidRPr="00BB280F" w:rsidTr="00BB280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B280F" w:rsidRPr="00BB280F" w:rsidTr="00BB280F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246,9</w:t>
            </w:r>
          </w:p>
        </w:tc>
      </w:tr>
      <w:tr w:rsidR="00BB280F" w:rsidRPr="00BB280F" w:rsidTr="00BB280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B280F" w:rsidRPr="00BB280F" w:rsidTr="00BB280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B280F" w:rsidRPr="00BB280F" w:rsidTr="00BB280F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196,9</w:t>
            </w:r>
          </w:p>
        </w:tc>
      </w:tr>
      <w:tr w:rsidR="00BB280F" w:rsidRPr="00BB280F" w:rsidTr="00BB280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186,7</w:t>
            </w:r>
          </w:p>
        </w:tc>
      </w:tr>
      <w:tr w:rsidR="00BB280F" w:rsidRPr="00BB280F" w:rsidTr="00BB280F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BB280F" w:rsidRPr="00BB280F" w:rsidTr="00BB280F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BB280F" w:rsidRPr="00BB280F" w:rsidTr="00BB2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</w:t>
            </w:r>
          </w:p>
        </w:tc>
      </w:tr>
      <w:tr w:rsidR="00BB280F" w:rsidRPr="00BB280F" w:rsidTr="00BB280F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</w:t>
            </w:r>
          </w:p>
        </w:tc>
      </w:tr>
      <w:tr w:rsidR="00BB280F" w:rsidRPr="00BB280F" w:rsidTr="00BB280F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</w:t>
            </w:r>
          </w:p>
        </w:tc>
      </w:tr>
      <w:tr w:rsidR="00BB280F" w:rsidRPr="00BB280F" w:rsidTr="00BB280F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193,2</w:t>
            </w:r>
          </w:p>
        </w:tc>
      </w:tr>
      <w:tr w:rsidR="00BB280F" w:rsidRPr="00BB280F" w:rsidTr="00BB280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148,4</w:t>
            </w:r>
          </w:p>
        </w:tc>
      </w:tr>
      <w:tr w:rsidR="00BB280F" w:rsidRPr="00BB280F" w:rsidTr="00BB280F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BB280F" w:rsidRPr="00BB280F" w:rsidTr="00BB280F">
        <w:trPr>
          <w:trHeight w:val="22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</w:t>
            </w: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BB280F" w:rsidRPr="00BB280F" w:rsidTr="00BB280F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37,9</w:t>
            </w:r>
          </w:p>
        </w:tc>
      </w:tr>
      <w:tr w:rsidR="00BB280F" w:rsidRPr="00BB280F" w:rsidTr="00BB2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1 795,6</w:t>
            </w:r>
          </w:p>
        </w:tc>
      </w:tr>
      <w:tr w:rsidR="00BB280F" w:rsidRPr="00BB280F" w:rsidTr="00BB280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1 795,6</w:t>
            </w:r>
          </w:p>
        </w:tc>
      </w:tr>
      <w:tr w:rsidR="00BB280F" w:rsidRPr="00BB280F" w:rsidTr="00BB280F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Митякинского сельского поселения "Развитие транспортной системы"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1 729,7</w:t>
            </w:r>
          </w:p>
        </w:tc>
      </w:tr>
      <w:tr w:rsidR="00BB280F" w:rsidRPr="00BB280F" w:rsidTr="00BB280F">
        <w:trPr>
          <w:trHeight w:val="1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Митякинского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1 729,7</w:t>
            </w:r>
          </w:p>
        </w:tc>
      </w:tr>
      <w:tr w:rsidR="00BB280F" w:rsidRPr="00BB280F" w:rsidTr="00BB280F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1 729,7</w:t>
            </w:r>
          </w:p>
        </w:tc>
      </w:tr>
      <w:tr w:rsidR="00BB280F" w:rsidRPr="00BB280F" w:rsidTr="00BB280F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BB280F" w:rsidRPr="00BB280F" w:rsidTr="00BB2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BB280F" w:rsidRPr="00BB280F" w:rsidTr="00BB280F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BB280F" w:rsidRPr="00BB280F" w:rsidTr="00BB2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BB280F" w:rsidRPr="00BB280F" w:rsidTr="00BB280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20 848,5</w:t>
            </w:r>
          </w:p>
        </w:tc>
      </w:tr>
      <w:tr w:rsidR="00BB280F" w:rsidRPr="00BB280F" w:rsidTr="00BB2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415,2</w:t>
            </w:r>
          </w:p>
        </w:tc>
      </w:tr>
      <w:tr w:rsidR="00BB280F" w:rsidRPr="00BB280F" w:rsidTr="00BB280F">
        <w:trPr>
          <w:trHeight w:val="21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BB280F" w:rsidRPr="00BB280F" w:rsidTr="00BB280F">
        <w:trPr>
          <w:trHeight w:val="28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BB280F" w:rsidRPr="00BB280F" w:rsidTr="00BB2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196,3</w:t>
            </w:r>
          </w:p>
        </w:tc>
      </w:tr>
      <w:tr w:rsidR="00BB280F" w:rsidRPr="00BB280F" w:rsidTr="00BB280F">
        <w:trPr>
          <w:trHeight w:val="22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</w:tr>
      <w:tr w:rsidR="00BB280F" w:rsidRPr="00BB280F" w:rsidTr="00BB280F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218,9</w:t>
            </w:r>
          </w:p>
        </w:tc>
      </w:tr>
      <w:tr w:rsidR="00BB280F" w:rsidRPr="00BB280F" w:rsidTr="00BB280F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218,9</w:t>
            </w:r>
          </w:p>
        </w:tc>
      </w:tr>
      <w:tr w:rsidR="00BB280F" w:rsidRPr="00BB280F" w:rsidTr="00BB2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20 433,3</w:t>
            </w:r>
          </w:p>
        </w:tc>
      </w:tr>
      <w:tr w:rsidR="00BB280F" w:rsidRPr="00BB280F" w:rsidTr="00BB280F">
        <w:trPr>
          <w:trHeight w:val="2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1 438,2</w:t>
            </w:r>
          </w:p>
        </w:tc>
      </w:tr>
      <w:tr w:rsidR="00BB280F" w:rsidRPr="00BB280F" w:rsidTr="00BB280F">
        <w:trPr>
          <w:trHeight w:val="26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1 438,2</w:t>
            </w:r>
          </w:p>
        </w:tc>
      </w:tr>
      <w:tr w:rsidR="00BB280F" w:rsidRPr="00BB280F" w:rsidTr="00BB280F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1 438,2</w:t>
            </w:r>
          </w:p>
        </w:tc>
      </w:tr>
      <w:tr w:rsidR="00BB280F" w:rsidRPr="00BB280F" w:rsidTr="00BB2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организации контроля за строительными работами по благоустройству территории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BB280F" w:rsidRPr="00BB280F" w:rsidTr="00BB280F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организации контроля за строительными работами по благоустройству территории Митякинского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BB280F" w:rsidRPr="00BB280F" w:rsidTr="00BB280F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BB280F" w:rsidRPr="00BB280F" w:rsidTr="00BB280F">
        <w:trPr>
          <w:trHeight w:val="25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современной городской среды на территории Митякинского сельского поселения Тарасовского района»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B280F" w:rsidRPr="00BB280F" w:rsidTr="00BB280F">
        <w:trPr>
          <w:trHeight w:val="3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современной городской среды на территории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B280F" w:rsidRPr="00BB280F" w:rsidTr="00BB280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B280F" w:rsidRPr="00BB280F" w:rsidTr="00BB280F">
        <w:trPr>
          <w:trHeight w:val="25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современной городской среды на территории Митякинского сельского поселения Тарасовского района»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proofErr w:type="gramStart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1.F</w:t>
            </w:r>
            <w:proofErr w:type="gramEnd"/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17 961,3</w:t>
            </w:r>
          </w:p>
        </w:tc>
      </w:tr>
      <w:tr w:rsidR="00BB280F" w:rsidRPr="00BB280F" w:rsidTr="00BB280F">
        <w:trPr>
          <w:trHeight w:val="29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современной городской среды на территории Митякинского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</w:t>
            </w:r>
            <w:proofErr w:type="gramStart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1.F</w:t>
            </w:r>
            <w:proofErr w:type="gramEnd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17 961,3</w:t>
            </w:r>
          </w:p>
        </w:tc>
      </w:tr>
      <w:tr w:rsidR="00BB280F" w:rsidRPr="00BB280F" w:rsidTr="00BB280F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</w:t>
            </w:r>
            <w:proofErr w:type="gramStart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1.F</w:t>
            </w:r>
            <w:proofErr w:type="gramEnd"/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17 961,30</w:t>
            </w:r>
          </w:p>
        </w:tc>
      </w:tr>
      <w:tr w:rsidR="00BB280F" w:rsidRPr="00BB280F" w:rsidTr="00BB280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B280F" w:rsidRPr="00BB280F" w:rsidTr="00BB280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B280F" w:rsidRPr="00BB280F" w:rsidTr="00BB280F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подпрограммы «Охрана окружающей среды в поселении» муниципальной программы Митякинского сельского поселения «Охрана окружающей среды»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B280F" w:rsidRPr="00BB280F" w:rsidTr="00BB280F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Митякинского сельского поселения «Охрана окружающей среды» (Иные закупки товаров, работ и услуг для обеспечения </w:t>
            </w: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B280F" w:rsidRPr="00BB280F" w:rsidTr="00BB280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B280F" w:rsidRPr="00BB280F" w:rsidTr="00BB280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BB280F" w:rsidRPr="00BB280F" w:rsidTr="00BB280F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BB280F" w:rsidRPr="00BB280F" w:rsidTr="00BB280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BB280F" w:rsidRPr="00BB280F" w:rsidTr="00BB280F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BB280F" w:rsidRPr="00BB280F" w:rsidTr="00BB280F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BB280F" w:rsidRPr="00BB280F" w:rsidTr="00BB280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4 489,1</w:t>
            </w:r>
          </w:p>
        </w:tc>
      </w:tr>
      <w:tr w:rsidR="00BB280F" w:rsidRPr="00BB280F" w:rsidTr="00BB280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4 489,1</w:t>
            </w:r>
          </w:p>
        </w:tc>
      </w:tr>
      <w:tr w:rsidR="00BB280F" w:rsidRPr="00BB280F" w:rsidTr="00BB280F">
        <w:trPr>
          <w:trHeight w:val="2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4 135,1</w:t>
            </w:r>
          </w:p>
        </w:tc>
      </w:tr>
      <w:tr w:rsidR="00BB280F" w:rsidRPr="00BB280F" w:rsidTr="00BB280F">
        <w:trPr>
          <w:trHeight w:val="26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4 135,1</w:t>
            </w:r>
          </w:p>
        </w:tc>
      </w:tr>
      <w:tr w:rsidR="00BB280F" w:rsidRPr="00BB280F" w:rsidTr="00BB280F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4 135,1</w:t>
            </w:r>
          </w:p>
        </w:tc>
      </w:tr>
      <w:tr w:rsidR="00BB280F" w:rsidRPr="00BB280F" w:rsidTr="00BB280F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оконных блоков с подоконниками и водоотливами в рамках подпрограммы "Развитие культуры" муниципальной программы Митякинского сельского поселения "Развитие культуры"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B280F" w:rsidRPr="00BB280F" w:rsidTr="00BB280F">
        <w:trPr>
          <w:trHeight w:val="1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приобретение оконных блоков с подоконниками и водоотливами в рамках подпрограммы "Развитие культуры" муниципальной программы Митякинского сельского поселения "Развитие культуры" (Субсидии бюджетным учреждениям)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B280F" w:rsidRPr="00BB280F" w:rsidTr="00BB280F">
        <w:trPr>
          <w:trHeight w:val="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B280F" w:rsidRPr="00BB280F" w:rsidTr="00BB2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B280F" w:rsidRPr="00BB280F" w:rsidTr="00BB280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B280F" w:rsidRPr="00BB280F" w:rsidTr="00BB280F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B280F" w:rsidRPr="00BB280F" w:rsidTr="00BB280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B280F" w:rsidRPr="00BB280F" w:rsidTr="00BB280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0F" w:rsidRPr="00BB280F" w:rsidRDefault="00BB280F" w:rsidP="00BB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32 782,9</w:t>
            </w:r>
          </w:p>
        </w:tc>
      </w:tr>
      <w:tr w:rsidR="00BB280F" w:rsidRPr="00BB280F" w:rsidTr="00BB280F">
        <w:trPr>
          <w:trHeight w:val="20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80F" w:rsidRPr="00BB280F" w:rsidTr="00BB280F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Собрания депутатов -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80F" w:rsidRPr="00BB280F" w:rsidTr="00BB280F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Щуров</w:t>
            </w:r>
          </w:p>
        </w:tc>
      </w:tr>
      <w:tr w:rsidR="00BB280F" w:rsidRPr="00BB280F" w:rsidTr="00BB280F">
        <w:trPr>
          <w:trHeight w:val="20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80F" w:rsidRPr="00BB280F" w:rsidTr="00BB280F">
        <w:trPr>
          <w:trHeight w:val="20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F" w:rsidRPr="00BB280F" w:rsidRDefault="00BB280F" w:rsidP="00BB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A8D" w:rsidRPr="00BB280F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BB280F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  <w:r w:rsidRPr="00171AA8">
        <w:rPr>
          <w:noProof/>
        </w:rPr>
        <w:lastRenderedPageBreak/>
        <w:drawing>
          <wp:inline distT="0" distB="0" distL="0" distR="0">
            <wp:extent cx="6300470" cy="883602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8D" w:rsidRPr="00BB280F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BB280F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BB280F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720"/>
        <w:gridCol w:w="4660"/>
        <w:gridCol w:w="2826"/>
      </w:tblGrid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1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171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Собрания депутатов Митякинского сельского поселения № 9 от 30.04.2021 г.   "Об отчете об исполнении бюджета Митякинского сельского </w:t>
            </w:r>
            <w:proofErr w:type="gramStart"/>
            <w:r w:rsidRPr="00171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  за</w:t>
            </w:r>
            <w:proofErr w:type="gramEnd"/>
            <w:r w:rsidRPr="00171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год"</w:t>
            </w:r>
          </w:p>
        </w:tc>
      </w:tr>
      <w:tr w:rsidR="00171AA8" w:rsidRPr="00171AA8" w:rsidTr="00171AA8">
        <w:trPr>
          <w:trHeight w:val="4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1AA8" w:rsidRPr="00171AA8" w:rsidTr="00171AA8">
        <w:trPr>
          <w:trHeight w:val="9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2020 год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71AA8" w:rsidRPr="00171AA8" w:rsidTr="00171AA8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-37,9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-37,9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-37,9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-32 820,8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-32 820,8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-32 820,8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-32 820,8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32 782,9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32 782,9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32 782,9</w:t>
            </w:r>
          </w:p>
        </w:tc>
      </w:tr>
      <w:tr w:rsidR="00171AA8" w:rsidRPr="00171AA8" w:rsidTr="00171AA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32 782,9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AA8" w:rsidRPr="00171AA8" w:rsidTr="00171AA8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Собрания депутатов-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AA8" w:rsidRPr="00171AA8" w:rsidTr="00171AA8">
        <w:trPr>
          <w:trHeight w:val="21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1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В.А. Щуров </w:t>
            </w:r>
          </w:p>
        </w:tc>
      </w:tr>
      <w:tr w:rsidR="00171AA8" w:rsidRPr="00171AA8" w:rsidTr="00171AA8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A8" w:rsidRPr="00171AA8" w:rsidRDefault="00171AA8" w:rsidP="0017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A8D" w:rsidRPr="00BB280F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Pr="00BB280F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Pr="00BB280F" w:rsidRDefault="00171AA8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РОССИЙСКАЯ ФЕДЕРАЦИЯ                                 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РОСТОВСКАЯ ОБЛАСТЬ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ТАРАСОВСКИЙ РАЙОН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МУНИЦИПАЛЬНОЕ ОБРАЗОВАНИЕ 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«МИТЯКИНСКОЕ СЕЛЬСКОЕ ПОСЕЛЕНИЕ»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СОБРАНИЕ ДЕПУТАТОВ МИТЯКИНСКОГО СЕЛЬСКОГО ПОСЕЛЕНИЯ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 Е Ш Е Н И Е</w:t>
      </w:r>
    </w:p>
    <w:p w:rsidR="00171AA8" w:rsidRPr="00171AA8" w:rsidRDefault="00171AA8" w:rsidP="00171A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9</w:t>
      </w: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отчета об исполнении бюджета Митякинского сельского</w:t>
      </w: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поселения  за</w:t>
      </w:r>
      <w:proofErr w:type="gramEnd"/>
      <w:r w:rsidRPr="00171A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2020 год</w:t>
      </w:r>
    </w:p>
    <w:p w:rsidR="00171AA8" w:rsidRPr="00171AA8" w:rsidRDefault="00171AA8" w:rsidP="00171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Pr="00171AA8" w:rsidRDefault="00171AA8" w:rsidP="0017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Принято</w:t>
      </w: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Собранием депутатов</w:t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proofErr w:type="gramStart"/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 30</w:t>
      </w:r>
      <w:proofErr w:type="gramEnd"/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 </w:t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апреля </w:t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2021 года   </w:t>
      </w: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20"/>
          <w:szCs w:val="20"/>
          <w:lang w:eastAsia="ru-RU"/>
        </w:rPr>
      </w:pPr>
    </w:p>
    <w:p w:rsidR="00171AA8" w:rsidRPr="00171AA8" w:rsidRDefault="00171AA8" w:rsidP="0017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20"/>
          <w:szCs w:val="20"/>
          <w:lang w:eastAsia="ru-RU"/>
        </w:rPr>
      </w:pP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соответствии со статьей 264.6 Бюджетного Кодекса Российской Федерации, ст. ст. 44, 45 решения Собрания депутатов Митякинского сельского поселения от 28.12.2020 № 28 «Об утверждении Положения «О бюджетном процессе в </w:t>
      </w:r>
      <w:proofErr w:type="spellStart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Митякинском</w:t>
      </w:r>
      <w:proofErr w:type="spellEnd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71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Собрание депутатов Митякинского сельского поселения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Утвердить отчет об исполнении бюджета Митякинского сельского поселения Тарасовского района за 2020 год по доходам в сумме 32 820,8 тыс. рублей, расходам в сумме 32 782,9 тыс. рублей с превышением доходов над расходами (профицит бюджета Митякинского сельского поселения Тарасовского района в сумме 37,9 тыс. рублей и со следующими показателями: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 доходам бюджета Митякинского сельского поселения Тарасовского района по кодам классификации доходов бюджетов за 2020 год согласно приложению 1 к настоящему Решению;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2020 год согласно приложению 2 к настоящему Решению;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 расходам бюджета Митякинского сельского поселения Тарасовского района по разделам и подразделам классификации расходов бюджетов за 2020 год согласно приложению 3 к настоящему Решению;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4)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2020 год согласно приложению 4 к настоящему Решению;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Утвердить численность муниципальных служащих Администрации Митякинского сельского поселения за 2020 год в количестве 6,5 штатных единиц с фактическими затратами на их денежное содержание в сумме 2 158,4 тыс. рублей. 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численность работников муниципального учреждения культуры «</w:t>
      </w:r>
      <w:proofErr w:type="spellStart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Митякинский</w:t>
      </w:r>
      <w:proofErr w:type="spellEnd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культуры» за 2020 год в количестве 7 штатных единиц с фактическими затратами на их денежное содержание в сумме 3 134,3 тыс. рублей.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Решение Собрания депутатов Митякинского сельского поселения «Об утверждении отчета об исполнении бюджета Митякинского сельского поселения Тарасовского района за 2020 год» в информационном бюллетене муниципального образования «</w:t>
      </w:r>
      <w:proofErr w:type="spellStart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Митякинское</w:t>
      </w:r>
      <w:proofErr w:type="spellEnd"/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разместить на официальном сайте Администрации Митякинского сельского поселения.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5 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Контроль за выполнением Решения оставляю за собой.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171AA8" w:rsidRPr="00171AA8" w:rsidRDefault="00171AA8" w:rsidP="00171A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депутатов-</w:t>
      </w: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71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Митякинского сельского поселения                                В.А. Щуров</w:t>
      </w: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71AA8" w:rsidRPr="00171AA8" w:rsidRDefault="00171AA8" w:rsidP="00171A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BB280F" w:rsidRPr="00171AA8" w:rsidRDefault="00BB280F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BB280F" w:rsidRPr="00171AA8" w:rsidRDefault="00BB280F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BB280F" w:rsidRPr="00171AA8" w:rsidRDefault="00BB280F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BB280F" w:rsidRPr="00171AA8" w:rsidRDefault="00BB280F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EE1A8D" w:rsidRPr="00171AA8" w:rsidRDefault="00EE1A8D" w:rsidP="00EE1A8D">
      <w:pPr>
        <w:shd w:val="clear" w:color="auto" w:fill="FFFFFF" w:themeFill="background1"/>
        <w:rPr>
          <w:rFonts w:ascii="Times New Roman" w:hAnsi="Times New Roman" w:cs="Times New Roman"/>
          <w:color w:val="FF0000"/>
          <w:sz w:val="20"/>
          <w:szCs w:val="20"/>
        </w:rPr>
      </w:pPr>
    </w:p>
    <w:p w:rsidR="00BB280F" w:rsidRPr="00171AA8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80F" w:rsidRPr="00171AA8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80F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1AA8" w:rsidRPr="00171AA8" w:rsidRDefault="00171AA8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80F" w:rsidRPr="00171AA8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80F" w:rsidRPr="00171AA8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80F" w:rsidRPr="00171AA8" w:rsidRDefault="00BB280F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1AA8">
        <w:rPr>
          <w:rFonts w:ascii="Times New Roman" w:eastAsia="Times New Roman" w:hAnsi="Times New Roman" w:cs="Times New Roman"/>
          <w:sz w:val="20"/>
          <w:szCs w:val="20"/>
        </w:rPr>
        <w:lastRenderedPageBreak/>
        <w:t>Официально опубликовано в «</w:t>
      </w:r>
      <w:r w:rsidRPr="00171A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Информационном</w:t>
      </w:r>
      <w:r w:rsidRPr="00171AA8">
        <w:rPr>
          <w:rFonts w:ascii="Times New Roman" w:eastAsia="Times New Roman" w:hAnsi="Times New Roman" w:cs="Times New Roman"/>
          <w:sz w:val="20"/>
          <w:szCs w:val="20"/>
        </w:rPr>
        <w:t xml:space="preserve"> вестнике Митякинского сельского поселения»</w:t>
      </w:r>
    </w:p>
    <w:p w:rsidR="00EE1A8D" w:rsidRPr="00171AA8" w:rsidRDefault="00EE1A8D" w:rsidP="00EE1A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1AA8">
        <w:rPr>
          <w:rFonts w:ascii="Times New Roman" w:eastAsia="Times New Roman" w:hAnsi="Times New Roman" w:cs="Times New Roman"/>
          <w:sz w:val="20"/>
          <w:szCs w:val="20"/>
        </w:rPr>
        <w:t>от 12.05.2021 № 4</w:t>
      </w:r>
    </w:p>
    <w:p w:rsidR="00EE1A8D" w:rsidRPr="00171AA8" w:rsidRDefault="00EE1A8D" w:rsidP="00E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AA8">
        <w:rPr>
          <w:rFonts w:ascii="Times New Roman" w:hAnsi="Times New Roman" w:cs="Times New Roman"/>
          <w:b/>
          <w:bCs/>
          <w:sz w:val="20"/>
          <w:szCs w:val="20"/>
        </w:rPr>
        <w:t>РОСТОВСКАЯ ОБЛАСТЬ</w:t>
      </w:r>
    </w:p>
    <w:p w:rsidR="00EE1A8D" w:rsidRPr="00171AA8" w:rsidRDefault="00EE1A8D" w:rsidP="00E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AA8">
        <w:rPr>
          <w:rFonts w:ascii="Times New Roman" w:hAnsi="Times New Roman" w:cs="Times New Roman"/>
          <w:b/>
          <w:bCs/>
          <w:sz w:val="20"/>
          <w:szCs w:val="20"/>
        </w:rPr>
        <w:t>СОБРАНИЕ ДЕПУТАТОВ МИТЯКИНСКОГО СЕЛЬСКОГО ПОСЕЛЕНИЯ</w:t>
      </w:r>
    </w:p>
    <w:p w:rsidR="00EE1A8D" w:rsidRPr="00171AA8" w:rsidRDefault="00EE1A8D" w:rsidP="00EE1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1A8D" w:rsidRPr="00171AA8" w:rsidRDefault="00EE1A8D" w:rsidP="00EE1A8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AA8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EE1A8D" w:rsidRPr="00171AA8" w:rsidRDefault="00EE1A8D" w:rsidP="00EE1A8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1A8D" w:rsidRPr="00171AA8" w:rsidRDefault="00EE1A8D" w:rsidP="00EE1A8D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1AA8">
        <w:rPr>
          <w:rFonts w:ascii="Times New Roman" w:hAnsi="Times New Roman" w:cs="Times New Roman"/>
          <w:color w:val="000000"/>
          <w:sz w:val="20"/>
          <w:szCs w:val="20"/>
        </w:rPr>
        <w:t xml:space="preserve">11.05.2021г.                                  № 10                         ст. </w:t>
      </w:r>
      <w:proofErr w:type="spellStart"/>
      <w:r w:rsidRPr="00171AA8">
        <w:rPr>
          <w:rFonts w:ascii="Times New Roman" w:hAnsi="Times New Roman" w:cs="Times New Roman"/>
          <w:color w:val="000000"/>
          <w:sz w:val="20"/>
          <w:szCs w:val="20"/>
        </w:rPr>
        <w:t>Митякинская</w:t>
      </w:r>
      <w:proofErr w:type="spellEnd"/>
    </w:p>
    <w:p w:rsidR="00EE1A8D" w:rsidRPr="00171AA8" w:rsidRDefault="00EE1A8D" w:rsidP="00EE1A8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E1A8D" w:rsidRPr="00171AA8" w:rsidRDefault="00EE1A8D" w:rsidP="00EE1A8D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pStyle w:val="ae"/>
        <w:ind w:right="-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AA8">
        <w:rPr>
          <w:rFonts w:ascii="Times New Roman" w:hAnsi="Times New Roman" w:cs="Times New Roman"/>
          <w:b/>
          <w:bCs/>
          <w:sz w:val="20"/>
          <w:szCs w:val="20"/>
        </w:rPr>
        <w:t xml:space="preserve"> О целесообразности изменения границ муниципального образования «</w:t>
      </w:r>
      <w:proofErr w:type="spellStart"/>
      <w:proofErr w:type="gramStart"/>
      <w:r w:rsidRPr="00171AA8">
        <w:rPr>
          <w:rFonts w:ascii="Times New Roman" w:hAnsi="Times New Roman" w:cs="Times New Roman"/>
          <w:b/>
          <w:bCs/>
          <w:sz w:val="20"/>
          <w:szCs w:val="20"/>
        </w:rPr>
        <w:t>Митякинское</w:t>
      </w:r>
      <w:proofErr w:type="spellEnd"/>
      <w:r w:rsidRPr="00171AA8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сельское</w:t>
      </w:r>
      <w:proofErr w:type="gramEnd"/>
      <w:r w:rsidRPr="00171AA8">
        <w:rPr>
          <w:rFonts w:ascii="Times New Roman" w:hAnsi="Times New Roman" w:cs="Times New Roman"/>
          <w:b/>
          <w:bCs/>
          <w:sz w:val="20"/>
          <w:szCs w:val="20"/>
        </w:rPr>
        <w:t xml:space="preserve"> поселение»</w:t>
      </w:r>
    </w:p>
    <w:p w:rsidR="00EE1A8D" w:rsidRPr="00171AA8" w:rsidRDefault="00EE1A8D" w:rsidP="00EE1A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1AA8">
        <w:rPr>
          <w:rFonts w:ascii="Times New Roman" w:hAnsi="Times New Roman" w:cs="Times New Roman"/>
          <w:sz w:val="20"/>
          <w:szCs w:val="20"/>
        </w:rPr>
        <w:t xml:space="preserve">На основании части 4 статьи 12 Федерального закона от </w:t>
      </w:r>
      <w:r w:rsidRPr="00171AA8">
        <w:rPr>
          <w:rFonts w:ascii="Times New Roman" w:hAnsi="Times New Roman" w:cs="Times New Roman"/>
          <w:sz w:val="20"/>
          <w:szCs w:val="20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171AA8">
        <w:rPr>
          <w:rFonts w:ascii="Times New Roman" w:hAnsi="Times New Roman" w:cs="Times New Roman"/>
          <w:sz w:val="20"/>
          <w:szCs w:val="20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Pr="00171AA8">
        <w:rPr>
          <w:rFonts w:ascii="Times New Roman" w:hAnsi="Times New Roman" w:cs="Times New Roman"/>
          <w:sz w:val="20"/>
          <w:szCs w:val="20"/>
        </w:rPr>
        <w:t>Митякинское</w:t>
      </w:r>
      <w:proofErr w:type="spellEnd"/>
      <w:r w:rsidRPr="00171AA8">
        <w:rPr>
          <w:rFonts w:ascii="Times New Roman" w:hAnsi="Times New Roman" w:cs="Times New Roman"/>
          <w:sz w:val="20"/>
          <w:szCs w:val="20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 w:rsidRPr="00171AA8">
        <w:rPr>
          <w:rFonts w:ascii="Times New Roman" w:hAnsi="Times New Roman" w:cs="Times New Roman"/>
          <w:sz w:val="20"/>
          <w:szCs w:val="20"/>
        </w:rPr>
        <w:t>Митякинское</w:t>
      </w:r>
      <w:proofErr w:type="spellEnd"/>
      <w:r w:rsidRPr="00171AA8">
        <w:rPr>
          <w:rFonts w:ascii="Times New Roman" w:hAnsi="Times New Roman" w:cs="Times New Roman"/>
          <w:sz w:val="20"/>
          <w:szCs w:val="20"/>
        </w:rPr>
        <w:t xml:space="preserve"> сельское поселение» в соответствии с требованиями градостроительного и земельного законодательства, а также с учетом мнения населения, Собрание депутатов Митякинского сельского поселения </w:t>
      </w:r>
    </w:p>
    <w:p w:rsidR="00EE1A8D" w:rsidRPr="00171AA8" w:rsidRDefault="00EE1A8D" w:rsidP="00EE1A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1AA8">
        <w:rPr>
          <w:rFonts w:ascii="Times New Roman" w:hAnsi="Times New Roman" w:cs="Times New Roman"/>
          <w:sz w:val="20"/>
          <w:szCs w:val="20"/>
        </w:rPr>
        <w:t>РЕШИЛО:</w:t>
      </w:r>
    </w:p>
    <w:p w:rsidR="00EE1A8D" w:rsidRPr="00171AA8" w:rsidRDefault="00EE1A8D" w:rsidP="00EE1A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pStyle w:val="ac"/>
        <w:ind w:firstLine="709"/>
        <w:rPr>
          <w:sz w:val="20"/>
          <w:szCs w:val="20"/>
        </w:rPr>
      </w:pPr>
      <w:r w:rsidRPr="00171AA8">
        <w:rPr>
          <w:sz w:val="20"/>
          <w:szCs w:val="20"/>
        </w:rPr>
        <w:t>1. Признать целесообразным изменение границ муниципального образования «</w:t>
      </w:r>
      <w:proofErr w:type="spellStart"/>
      <w:r w:rsidRPr="00171AA8">
        <w:rPr>
          <w:sz w:val="20"/>
          <w:szCs w:val="20"/>
        </w:rPr>
        <w:t>Митякинское</w:t>
      </w:r>
      <w:proofErr w:type="spellEnd"/>
      <w:r w:rsidRPr="00171AA8">
        <w:rPr>
          <w:sz w:val="20"/>
          <w:szCs w:val="20"/>
        </w:rPr>
        <w:t xml:space="preserve"> сельское поселение» согласно приложению к настоящему решению путем </w:t>
      </w:r>
      <w:proofErr w:type="gramStart"/>
      <w:r w:rsidRPr="00171AA8">
        <w:rPr>
          <w:sz w:val="20"/>
          <w:szCs w:val="20"/>
        </w:rPr>
        <w:t>включения  в</w:t>
      </w:r>
      <w:proofErr w:type="gramEnd"/>
      <w:r w:rsidRPr="00171AA8">
        <w:rPr>
          <w:sz w:val="20"/>
          <w:szCs w:val="20"/>
        </w:rPr>
        <w:t xml:space="preserve">  состав территории Митякинского сельского поселения земельного участка площадью 5,98 га из состава территории Войковского сельского поселения.</w:t>
      </w:r>
    </w:p>
    <w:p w:rsidR="00EE1A8D" w:rsidRPr="00171AA8" w:rsidRDefault="00EE1A8D" w:rsidP="00EE1A8D">
      <w:pPr>
        <w:pStyle w:val="ac"/>
        <w:ind w:firstLine="709"/>
        <w:rPr>
          <w:sz w:val="20"/>
          <w:szCs w:val="20"/>
        </w:rPr>
      </w:pPr>
      <w:r w:rsidRPr="00171AA8">
        <w:rPr>
          <w:sz w:val="20"/>
          <w:szCs w:val="20"/>
        </w:rPr>
        <w:t xml:space="preserve">2. Настоящее решение вступает в силу со дня его официального </w:t>
      </w:r>
      <w:r w:rsidRPr="00171AA8">
        <w:rPr>
          <w:color w:val="000000" w:themeColor="text1"/>
          <w:sz w:val="20"/>
          <w:szCs w:val="20"/>
        </w:rPr>
        <w:t xml:space="preserve">опубликования. </w:t>
      </w:r>
    </w:p>
    <w:p w:rsidR="00EE1A8D" w:rsidRPr="00171AA8" w:rsidRDefault="00EE1A8D" w:rsidP="00E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1AA8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решения возложить на </w:t>
      </w:r>
      <w:r w:rsidRPr="00171AA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председателя Собрания депутатов - главу Митякинского сельского поселения </w:t>
      </w:r>
      <w:proofErr w:type="spellStart"/>
      <w:r w:rsidRPr="00171AA8">
        <w:rPr>
          <w:rFonts w:ascii="Times New Roman" w:eastAsia="Times New Roman" w:hAnsi="Times New Roman" w:cs="Times New Roman"/>
          <w:sz w:val="20"/>
          <w:szCs w:val="20"/>
        </w:rPr>
        <w:t>Щурова</w:t>
      </w:r>
      <w:proofErr w:type="spellEnd"/>
      <w:r w:rsidRPr="00171AA8">
        <w:rPr>
          <w:rFonts w:ascii="Times New Roman" w:eastAsia="Times New Roman" w:hAnsi="Times New Roman" w:cs="Times New Roman"/>
          <w:sz w:val="20"/>
          <w:szCs w:val="20"/>
        </w:rPr>
        <w:t xml:space="preserve"> В.А.  </w:t>
      </w:r>
    </w:p>
    <w:p w:rsidR="00EE1A8D" w:rsidRPr="00171AA8" w:rsidRDefault="00EE1A8D" w:rsidP="00EE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A8D" w:rsidRPr="00171AA8" w:rsidRDefault="00EE1A8D" w:rsidP="00EE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1AA8">
        <w:rPr>
          <w:rFonts w:ascii="Times New Roman" w:eastAsia="Times New Roman" w:hAnsi="Times New Roman" w:cs="Times New Roman"/>
          <w:sz w:val="20"/>
          <w:szCs w:val="20"/>
        </w:rPr>
        <w:t>Председатель Собрания депутатов -</w:t>
      </w:r>
    </w:p>
    <w:p w:rsidR="00EE1A8D" w:rsidRPr="00171AA8" w:rsidRDefault="00EE1A8D" w:rsidP="00EE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1AA8">
        <w:rPr>
          <w:rFonts w:ascii="Times New Roman" w:eastAsia="Times New Roman" w:hAnsi="Times New Roman" w:cs="Times New Roman"/>
          <w:sz w:val="20"/>
          <w:szCs w:val="20"/>
        </w:rPr>
        <w:t xml:space="preserve">глава Митякинского сельского поселения                                              В.А.  Щуров </w:t>
      </w:r>
    </w:p>
    <w:p w:rsidR="00EE1A8D" w:rsidRPr="00EE1A8D" w:rsidRDefault="00EE1A8D" w:rsidP="00EE1A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EE1A8D" w:rsidRPr="00EE1A8D" w:rsidSect="00EE1A8D">
          <w:headerReference w:type="default" r:id="rId15"/>
          <w:pgSz w:w="11906" w:h="16838"/>
          <w:pgMar w:top="284" w:right="850" w:bottom="567" w:left="1134" w:header="567" w:footer="567" w:gutter="0"/>
          <w:cols w:space="708"/>
          <w:titlePg/>
          <w:docGrid w:linePitch="360"/>
        </w:sectPr>
      </w:pPr>
    </w:p>
    <w:p w:rsidR="00EE1A8D" w:rsidRPr="00EE1A8D" w:rsidRDefault="00EE1A8D" w:rsidP="00EE1A8D">
      <w:pPr>
        <w:pStyle w:val="ae"/>
        <w:spacing w:line="240" w:lineRule="auto"/>
        <w:rPr>
          <w:bCs/>
          <w:sz w:val="20"/>
          <w:szCs w:val="20"/>
        </w:rPr>
      </w:pP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>к решению Собрания депутатов</w:t>
      </w: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>Митякинского сельского поселения</w:t>
      </w:r>
    </w:p>
    <w:p w:rsidR="00EE1A8D" w:rsidRPr="00EE1A8D" w:rsidRDefault="00EE1A8D" w:rsidP="00EE1A8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от 11 мая 2021 № </w:t>
      </w:r>
      <w:r w:rsidRPr="00EE1A8D">
        <w:rPr>
          <w:rFonts w:ascii="Times New Roman" w:hAnsi="Times New Roman" w:cs="Times New Roman"/>
          <w:bCs/>
          <w:sz w:val="20"/>
          <w:szCs w:val="20"/>
        </w:rPr>
        <w:t>10</w:t>
      </w: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>«О целесообразности изменения границ</w:t>
      </w: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</w:t>
      </w:r>
    </w:p>
    <w:p w:rsidR="00EE1A8D" w:rsidRPr="00EE1A8D" w:rsidRDefault="00EE1A8D" w:rsidP="00EE1A8D">
      <w:pPr>
        <w:pStyle w:val="ae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1A8D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EE1A8D">
        <w:rPr>
          <w:rFonts w:ascii="Times New Roman" w:hAnsi="Times New Roman" w:cs="Times New Roman"/>
          <w:bCs/>
          <w:sz w:val="20"/>
          <w:szCs w:val="20"/>
        </w:rPr>
        <w:t>Митякинское</w:t>
      </w:r>
      <w:proofErr w:type="spellEnd"/>
      <w:r w:rsidRPr="00EE1A8D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EE1A8D" w:rsidRPr="00EE1A8D" w:rsidRDefault="00EE1A8D" w:rsidP="00EE1A8D">
      <w:pPr>
        <w:pStyle w:val="ae"/>
        <w:jc w:val="right"/>
        <w:rPr>
          <w:b/>
          <w:sz w:val="20"/>
          <w:szCs w:val="20"/>
        </w:rPr>
      </w:pPr>
    </w:p>
    <w:p w:rsidR="00EE1A8D" w:rsidRPr="00EE1A8D" w:rsidRDefault="00EE1A8D" w:rsidP="00EE1A8D">
      <w:pPr>
        <w:pStyle w:val="ac"/>
        <w:tabs>
          <w:tab w:val="left" w:pos="0"/>
        </w:tabs>
        <w:ind w:firstLine="0"/>
        <w:rPr>
          <w:sz w:val="20"/>
          <w:szCs w:val="20"/>
        </w:rPr>
      </w:pPr>
    </w:p>
    <w:p w:rsidR="00EE1A8D" w:rsidRPr="00EE1A8D" w:rsidRDefault="00EE1A8D" w:rsidP="00EE1A8D">
      <w:pPr>
        <w:pStyle w:val="ac"/>
        <w:tabs>
          <w:tab w:val="left" w:pos="0"/>
        </w:tabs>
        <w:ind w:firstLine="0"/>
        <w:rPr>
          <w:sz w:val="20"/>
          <w:szCs w:val="20"/>
        </w:rPr>
      </w:pPr>
      <w:r w:rsidRPr="00EE1A8D">
        <w:rPr>
          <w:noProof/>
          <w:sz w:val="20"/>
          <w:szCs w:val="20"/>
        </w:rPr>
        <w:drawing>
          <wp:inline distT="0" distB="0" distL="0" distR="0" wp14:anchorId="0A27952A" wp14:editId="2B921518">
            <wp:extent cx="6152515" cy="43510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якинское_ПП_2021_уточнение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8D" w:rsidRPr="00EE1A8D" w:rsidRDefault="00EE1A8D" w:rsidP="00EE1A8D">
      <w:pPr>
        <w:pStyle w:val="ac"/>
        <w:tabs>
          <w:tab w:val="left" w:pos="0"/>
        </w:tabs>
        <w:ind w:firstLine="0"/>
        <w:rPr>
          <w:sz w:val="20"/>
          <w:szCs w:val="20"/>
        </w:rPr>
      </w:pPr>
    </w:p>
    <w:p w:rsidR="00EE1A8D" w:rsidRPr="00EE1A8D" w:rsidRDefault="00EE1A8D" w:rsidP="00EE1A8D">
      <w:pPr>
        <w:pStyle w:val="ac"/>
        <w:tabs>
          <w:tab w:val="left" w:pos="0"/>
        </w:tabs>
        <w:ind w:firstLine="0"/>
        <w:rPr>
          <w:sz w:val="20"/>
          <w:szCs w:val="20"/>
        </w:rPr>
      </w:pPr>
    </w:p>
    <w:p w:rsidR="0035288B" w:rsidRPr="00EE1A8D" w:rsidRDefault="0035288B" w:rsidP="0035288B">
      <w:pPr>
        <w:ind w:left="-426" w:firstLine="426"/>
        <w:rPr>
          <w:rFonts w:ascii="Times New Roman" w:hAnsi="Times New Roman" w:cs="Times New Roman"/>
          <w:sz w:val="20"/>
          <w:szCs w:val="20"/>
        </w:rPr>
      </w:pPr>
    </w:p>
    <w:sectPr w:rsidR="0035288B" w:rsidRPr="00EE1A8D" w:rsidSect="0035288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B4" w:rsidRDefault="00CF7DB4" w:rsidP="0048335E">
      <w:pPr>
        <w:spacing w:after="0" w:line="240" w:lineRule="auto"/>
      </w:pPr>
      <w:r>
        <w:separator/>
      </w:r>
    </w:p>
  </w:endnote>
  <w:endnote w:type="continuationSeparator" w:id="0">
    <w:p w:rsidR="00CF7DB4" w:rsidRDefault="00CF7DB4" w:rsidP="0048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B4" w:rsidRDefault="00CF7DB4" w:rsidP="0048335E">
      <w:pPr>
        <w:spacing w:after="0" w:line="240" w:lineRule="auto"/>
      </w:pPr>
      <w:r>
        <w:separator/>
      </w:r>
    </w:p>
  </w:footnote>
  <w:footnote w:type="continuationSeparator" w:id="0">
    <w:p w:rsidR="00CF7DB4" w:rsidRDefault="00CF7DB4" w:rsidP="0048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4"/>
      <w:jc w:val="center"/>
    </w:pPr>
  </w:p>
  <w:p w:rsidR="00171AA8" w:rsidRDefault="00171A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8"/>
    <w:rsid w:val="00053CCB"/>
    <w:rsid w:val="000F7C26"/>
    <w:rsid w:val="00171AA8"/>
    <w:rsid w:val="001D4EF7"/>
    <w:rsid w:val="00227CCC"/>
    <w:rsid w:val="002A5B6C"/>
    <w:rsid w:val="002D6C6A"/>
    <w:rsid w:val="00316E85"/>
    <w:rsid w:val="0035288B"/>
    <w:rsid w:val="0048335E"/>
    <w:rsid w:val="004C19B0"/>
    <w:rsid w:val="00552EB6"/>
    <w:rsid w:val="005760DF"/>
    <w:rsid w:val="0066620D"/>
    <w:rsid w:val="006A343E"/>
    <w:rsid w:val="007F0818"/>
    <w:rsid w:val="00841837"/>
    <w:rsid w:val="008E5EDC"/>
    <w:rsid w:val="00930B0E"/>
    <w:rsid w:val="00991289"/>
    <w:rsid w:val="00BA183D"/>
    <w:rsid w:val="00BB280F"/>
    <w:rsid w:val="00C2274A"/>
    <w:rsid w:val="00CF1E5D"/>
    <w:rsid w:val="00CF7DB4"/>
    <w:rsid w:val="00D62B0B"/>
    <w:rsid w:val="00EB1C08"/>
    <w:rsid w:val="00EE1A8D"/>
    <w:rsid w:val="00EE66B3"/>
    <w:rsid w:val="00FB42BE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D126"/>
  <w15:chartTrackingRefBased/>
  <w15:docId w15:val="{A12857A4-6C26-47C0-8E52-02280C5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35E"/>
  </w:style>
  <w:style w:type="paragraph" w:styleId="a6">
    <w:name w:val="footer"/>
    <w:basedOn w:val="a"/>
    <w:link w:val="a7"/>
    <w:uiPriority w:val="99"/>
    <w:unhideWhenUsed/>
    <w:rsid w:val="0048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35E"/>
  </w:style>
  <w:style w:type="character" w:styleId="a8">
    <w:name w:val="Hyperlink"/>
    <w:basedOn w:val="a0"/>
    <w:uiPriority w:val="99"/>
    <w:semiHidden/>
    <w:unhideWhenUsed/>
    <w:rsid w:val="0048335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33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83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3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4833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26">
    <w:name w:val="1CStyle26"/>
    <w:rsid w:val="00053CCB"/>
    <w:pPr>
      <w:spacing w:after="200" w:line="276" w:lineRule="auto"/>
      <w:jc w:val="center"/>
    </w:pPr>
    <w:rPr>
      <w:rFonts w:ascii="Arial" w:eastAsiaTheme="minorEastAsia" w:hAnsi="Arial"/>
      <w:lang w:eastAsia="ru-RU"/>
    </w:rPr>
  </w:style>
  <w:style w:type="paragraph" w:styleId="ac">
    <w:name w:val="Body Text Indent"/>
    <w:basedOn w:val="a"/>
    <w:link w:val="ad"/>
    <w:unhideWhenUsed/>
    <w:rsid w:val="00EE1A8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E1A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E1A8D"/>
    <w:pPr>
      <w:spacing w:after="120" w:line="276" w:lineRule="auto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E1A8D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BB280F"/>
    <w:rPr>
      <w:color w:val="800080"/>
      <w:u w:val="single"/>
    </w:rPr>
  </w:style>
  <w:style w:type="paragraph" w:customStyle="1" w:styleId="msonormal0">
    <w:name w:val="msonormal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B28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2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B28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AAF7-8CAF-476A-8C21-AACFB1E3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45</Pages>
  <Words>13360</Words>
  <Characters>76156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2021-05-13T12:39:00Z</cp:lastPrinted>
  <dcterms:created xsi:type="dcterms:W3CDTF">2021-04-08T10:04:00Z</dcterms:created>
  <dcterms:modified xsi:type="dcterms:W3CDTF">2021-05-14T13:00:00Z</dcterms:modified>
</cp:coreProperties>
</file>