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6946"/>
        <w:gridCol w:w="1985"/>
      </w:tblGrid>
      <w:tr w:rsidR="009441DD" w:rsidRPr="00B67455" w:rsidTr="000274B1">
        <w:trPr>
          <w:trHeight w:val="2225"/>
        </w:trPr>
        <w:tc>
          <w:tcPr>
            <w:tcW w:w="1204" w:type="dxa"/>
            <w:shd w:val="clear" w:color="auto" w:fill="auto"/>
          </w:tcPr>
          <w:p w:rsidR="009441DD" w:rsidRPr="00B67455" w:rsidRDefault="009441DD" w:rsidP="000274B1">
            <w:pPr>
              <w:snapToGrid w:val="0"/>
              <w:rPr>
                <w:b/>
                <w:sz w:val="28"/>
                <w:szCs w:val="28"/>
              </w:rPr>
            </w:pPr>
            <w:r w:rsidRPr="00B67455">
              <w:t xml:space="preserve">       </w:t>
            </w:r>
          </w:p>
        </w:tc>
        <w:tc>
          <w:tcPr>
            <w:tcW w:w="6946" w:type="dxa"/>
            <w:shd w:val="clear" w:color="auto" w:fill="auto"/>
          </w:tcPr>
          <w:p w:rsidR="009441DD" w:rsidRPr="00B67455" w:rsidRDefault="009441DD" w:rsidP="000274B1">
            <w:pPr>
              <w:jc w:val="center"/>
              <w:rPr>
                <w:b/>
                <w:sz w:val="28"/>
                <w:szCs w:val="28"/>
              </w:rPr>
            </w:pPr>
            <w:r w:rsidRPr="00B67455">
              <w:rPr>
                <w:b/>
                <w:sz w:val="28"/>
                <w:szCs w:val="28"/>
              </w:rPr>
              <w:t>РОССИЙСКАЯ ФЕДЕРАЦИЯ</w:t>
            </w:r>
          </w:p>
          <w:p w:rsidR="009441DD" w:rsidRPr="00B67455" w:rsidRDefault="009441DD" w:rsidP="000274B1">
            <w:pPr>
              <w:jc w:val="center"/>
              <w:rPr>
                <w:b/>
                <w:sz w:val="28"/>
                <w:szCs w:val="28"/>
              </w:rPr>
            </w:pPr>
            <w:r w:rsidRPr="00B67455">
              <w:rPr>
                <w:b/>
                <w:sz w:val="28"/>
                <w:szCs w:val="28"/>
              </w:rPr>
              <w:t xml:space="preserve">РОСТОВСКАЯ ОБЛАСТЬ </w:t>
            </w:r>
          </w:p>
          <w:p w:rsidR="009441DD" w:rsidRPr="00B67455" w:rsidRDefault="009441DD" w:rsidP="000274B1">
            <w:pPr>
              <w:jc w:val="center"/>
              <w:rPr>
                <w:b/>
                <w:sz w:val="28"/>
                <w:szCs w:val="28"/>
              </w:rPr>
            </w:pPr>
            <w:r w:rsidRPr="00B67455">
              <w:rPr>
                <w:b/>
                <w:sz w:val="28"/>
                <w:szCs w:val="28"/>
              </w:rPr>
              <w:t>ТАРАСОВСКИЙ РАЙОН</w:t>
            </w:r>
          </w:p>
          <w:p w:rsidR="009441DD" w:rsidRPr="00B67455" w:rsidRDefault="009441DD" w:rsidP="000274B1">
            <w:pPr>
              <w:jc w:val="center"/>
              <w:rPr>
                <w:b/>
                <w:sz w:val="28"/>
                <w:szCs w:val="28"/>
              </w:rPr>
            </w:pPr>
            <w:r w:rsidRPr="00B67455">
              <w:rPr>
                <w:b/>
                <w:sz w:val="28"/>
                <w:szCs w:val="28"/>
              </w:rPr>
              <w:t>МУНИЦИПАЛЬНОЕ ОБРАЗОВАНИЕ «МИТЯКИНСКОЕ СЕЛЬСКОЕ ПОСЕЛЕНИЕ»</w:t>
            </w:r>
          </w:p>
          <w:p w:rsidR="009441DD" w:rsidRPr="00B67455" w:rsidRDefault="009441DD" w:rsidP="000274B1">
            <w:pPr>
              <w:jc w:val="center"/>
              <w:rPr>
                <w:b/>
                <w:sz w:val="28"/>
                <w:szCs w:val="28"/>
              </w:rPr>
            </w:pPr>
            <w:r w:rsidRPr="00B67455">
              <w:rPr>
                <w:b/>
                <w:sz w:val="28"/>
                <w:szCs w:val="28"/>
              </w:rPr>
              <w:t>АДМИНИСТРАЦИЯ МИТЯКИНСКОГО СЕЛЬСКОГО ПОСЕЛЕНИЯ</w:t>
            </w:r>
          </w:p>
          <w:p w:rsidR="009441DD" w:rsidRPr="00B67455" w:rsidRDefault="009441DD" w:rsidP="000274B1">
            <w:pPr>
              <w:jc w:val="center"/>
              <w:rPr>
                <w:b/>
                <w:sz w:val="28"/>
                <w:szCs w:val="28"/>
              </w:rPr>
            </w:pPr>
          </w:p>
          <w:p w:rsidR="009441DD" w:rsidRPr="00B67455" w:rsidRDefault="009441DD" w:rsidP="000274B1">
            <w:pPr>
              <w:jc w:val="center"/>
              <w:rPr>
                <w:b/>
                <w:sz w:val="32"/>
                <w:szCs w:val="32"/>
              </w:rPr>
            </w:pPr>
            <w:r w:rsidRPr="00B67455">
              <w:rPr>
                <w:b/>
                <w:sz w:val="40"/>
              </w:rPr>
              <w:t>ПОСТАНОВЛЕНИЕ</w:t>
            </w:r>
          </w:p>
          <w:p w:rsidR="009441DD" w:rsidRPr="00B67455" w:rsidRDefault="009441DD" w:rsidP="000274B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9441DD" w:rsidRPr="00B67455" w:rsidRDefault="009441DD" w:rsidP="000274B1">
            <w:pPr>
              <w:snapToGrid w:val="0"/>
              <w:rPr>
                <w:sz w:val="28"/>
              </w:rPr>
            </w:pPr>
          </w:p>
        </w:tc>
      </w:tr>
      <w:tr w:rsidR="009441DD" w:rsidRPr="00B67455" w:rsidTr="000274B1">
        <w:tc>
          <w:tcPr>
            <w:tcW w:w="8150" w:type="dxa"/>
            <w:gridSpan w:val="2"/>
            <w:shd w:val="clear" w:color="auto" w:fill="auto"/>
          </w:tcPr>
          <w:p w:rsidR="009441DD" w:rsidRPr="00B67455" w:rsidRDefault="009441DD" w:rsidP="00027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декабря</w:t>
            </w:r>
            <w:r w:rsidRPr="00B6745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Pr="00B6745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shd w:val="clear" w:color="auto" w:fill="auto"/>
          </w:tcPr>
          <w:p w:rsidR="009441DD" w:rsidRPr="00B67455" w:rsidRDefault="009441DD" w:rsidP="000274B1">
            <w:r w:rsidRPr="00B67455">
              <w:rPr>
                <w:sz w:val="28"/>
                <w:szCs w:val="28"/>
              </w:rPr>
              <w:t xml:space="preserve">№ </w:t>
            </w:r>
            <w:r w:rsidR="007C31D6">
              <w:rPr>
                <w:sz w:val="28"/>
                <w:szCs w:val="28"/>
              </w:rPr>
              <w:t>165</w:t>
            </w:r>
          </w:p>
        </w:tc>
      </w:tr>
    </w:tbl>
    <w:p w:rsidR="009441DD" w:rsidRPr="00B67455" w:rsidRDefault="009441DD" w:rsidP="009441DD">
      <w:pPr>
        <w:ind w:firstLine="709"/>
      </w:pPr>
    </w:p>
    <w:tbl>
      <w:tblPr>
        <w:tblW w:w="0" w:type="auto"/>
        <w:tblInd w:w="-38" w:type="dxa"/>
        <w:tblLayout w:type="fixed"/>
        <w:tblLook w:val="0000"/>
      </w:tblPr>
      <w:tblGrid>
        <w:gridCol w:w="4399"/>
        <w:gridCol w:w="5670"/>
      </w:tblGrid>
      <w:tr w:rsidR="009441DD" w:rsidRPr="00B67455" w:rsidTr="000274B1">
        <w:trPr>
          <w:trHeight w:val="723"/>
        </w:trPr>
        <w:tc>
          <w:tcPr>
            <w:tcW w:w="4399" w:type="dxa"/>
            <w:shd w:val="clear" w:color="auto" w:fill="auto"/>
          </w:tcPr>
          <w:p w:rsidR="009441DD" w:rsidRPr="00B67455" w:rsidRDefault="009441DD" w:rsidP="000274B1">
            <w:pPr>
              <w:jc w:val="both"/>
              <w:rPr>
                <w:sz w:val="28"/>
                <w:szCs w:val="28"/>
              </w:rPr>
            </w:pPr>
            <w:r w:rsidRPr="00B67455">
              <w:rPr>
                <w:sz w:val="28"/>
                <w:szCs w:val="28"/>
              </w:rPr>
              <w:t>О внесении изменений в постановление Администрации Митякинского сельского поселения от 14.10.2013г</w:t>
            </w:r>
            <w:r>
              <w:rPr>
                <w:sz w:val="28"/>
                <w:szCs w:val="28"/>
              </w:rPr>
              <w:t xml:space="preserve"> №101</w:t>
            </w:r>
            <w:r w:rsidRPr="00B67455">
              <w:rPr>
                <w:sz w:val="28"/>
                <w:szCs w:val="28"/>
              </w:rPr>
              <w:t xml:space="preserve"> «Об утверждении  муниципальной программы Митякинского сельского поселения </w:t>
            </w:r>
            <w:r w:rsidR="00013F6C">
              <w:rPr>
                <w:sz w:val="28"/>
                <w:szCs w:val="28"/>
              </w:rPr>
              <w:t>«Развитие транспортной системы»</w:t>
            </w:r>
            <w:r w:rsidRPr="00B674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9441DD" w:rsidRPr="00B67455" w:rsidRDefault="009441DD" w:rsidP="000274B1">
            <w:pPr>
              <w:snapToGrid w:val="0"/>
              <w:ind w:hanging="108"/>
              <w:rPr>
                <w:sz w:val="28"/>
                <w:szCs w:val="28"/>
              </w:rPr>
            </w:pPr>
          </w:p>
        </w:tc>
      </w:tr>
    </w:tbl>
    <w:p w:rsidR="009441DD" w:rsidRPr="00B67455" w:rsidRDefault="009441DD" w:rsidP="009441DD">
      <w:pPr>
        <w:autoSpaceDE w:val="0"/>
        <w:jc w:val="both"/>
        <w:rPr>
          <w:sz w:val="28"/>
          <w:szCs w:val="28"/>
        </w:rPr>
      </w:pPr>
    </w:p>
    <w:p w:rsidR="009441DD" w:rsidRPr="00B67455" w:rsidRDefault="009441DD" w:rsidP="009441DD">
      <w:pPr>
        <w:autoSpaceDE w:val="0"/>
        <w:ind w:firstLine="709"/>
        <w:jc w:val="both"/>
        <w:rPr>
          <w:sz w:val="28"/>
          <w:szCs w:val="28"/>
        </w:rPr>
      </w:pPr>
      <w:r w:rsidRPr="00B67455">
        <w:rPr>
          <w:kern w:val="1"/>
          <w:sz w:val="28"/>
          <w:szCs w:val="28"/>
        </w:rPr>
        <w:t xml:space="preserve">В соответствии с </w:t>
      </w:r>
      <w:r w:rsidRPr="00B67455">
        <w:rPr>
          <w:bCs/>
          <w:kern w:val="1"/>
          <w:sz w:val="28"/>
          <w:szCs w:val="28"/>
        </w:rPr>
        <w:t xml:space="preserve">постановлением Администрации Митякинского сельского поселения от 04.09.2013 № 78 «Об утверждении Порядка разработки, реализации и оценки эффективности муниципальных программ Митякинского сельского поселения» и </w:t>
      </w:r>
      <w:r w:rsidRPr="00B67455">
        <w:rPr>
          <w:kern w:val="1"/>
          <w:sz w:val="28"/>
          <w:szCs w:val="28"/>
        </w:rPr>
        <w:t xml:space="preserve">постановлением </w:t>
      </w:r>
      <w:r w:rsidRPr="00B67455">
        <w:rPr>
          <w:bCs/>
          <w:kern w:val="1"/>
          <w:sz w:val="28"/>
          <w:szCs w:val="28"/>
        </w:rPr>
        <w:t>Администрации Митякинского сельского поселения от 04.09.2013 № 77 «Об утверждении перечня муниципальных программ в  Митякинском сельском поселении»,</w:t>
      </w:r>
    </w:p>
    <w:p w:rsidR="009441DD" w:rsidRPr="00B67455" w:rsidRDefault="009441DD" w:rsidP="009441DD">
      <w:pPr>
        <w:autoSpaceDE w:val="0"/>
        <w:rPr>
          <w:sz w:val="28"/>
          <w:szCs w:val="28"/>
        </w:rPr>
      </w:pPr>
    </w:p>
    <w:p w:rsidR="009441DD" w:rsidRPr="00B67455" w:rsidRDefault="009441DD" w:rsidP="009441DD">
      <w:pPr>
        <w:autoSpaceDE w:val="0"/>
        <w:jc w:val="center"/>
        <w:rPr>
          <w:sz w:val="28"/>
          <w:szCs w:val="28"/>
        </w:rPr>
      </w:pPr>
      <w:r w:rsidRPr="00B67455">
        <w:rPr>
          <w:sz w:val="28"/>
          <w:szCs w:val="28"/>
        </w:rPr>
        <w:t>ПОСТАНОВЛЯЮ:</w:t>
      </w:r>
    </w:p>
    <w:p w:rsidR="009441DD" w:rsidRPr="00B67455" w:rsidRDefault="009441DD" w:rsidP="009441DD">
      <w:pPr>
        <w:autoSpaceDE w:val="0"/>
        <w:ind w:firstLine="709"/>
        <w:jc w:val="center"/>
        <w:rPr>
          <w:sz w:val="28"/>
          <w:szCs w:val="28"/>
        </w:rPr>
      </w:pPr>
    </w:p>
    <w:p w:rsidR="009441DD" w:rsidRPr="00B67455" w:rsidRDefault="009441DD" w:rsidP="009441DD">
      <w:pPr>
        <w:autoSpaceDE w:val="0"/>
        <w:ind w:firstLine="709"/>
        <w:jc w:val="both"/>
        <w:rPr>
          <w:sz w:val="28"/>
          <w:szCs w:val="28"/>
        </w:rPr>
      </w:pPr>
      <w:r w:rsidRPr="00B67455">
        <w:rPr>
          <w:sz w:val="28"/>
          <w:szCs w:val="28"/>
        </w:rPr>
        <w:t>1. Внести в приложение к постановлению №101 от 14.10.2013г  об утверждении  муниципальной программы Митякинского сельского поселения «Развитие транспортной системы», следующие изменения:</w:t>
      </w:r>
    </w:p>
    <w:p w:rsidR="009441DD" w:rsidRPr="00B67455" w:rsidRDefault="009441DD" w:rsidP="009441DD">
      <w:pPr>
        <w:autoSpaceDE w:val="0"/>
        <w:ind w:firstLine="709"/>
        <w:jc w:val="both"/>
        <w:rPr>
          <w:sz w:val="28"/>
          <w:szCs w:val="28"/>
        </w:rPr>
      </w:pPr>
      <w:r w:rsidRPr="00B67455">
        <w:rPr>
          <w:sz w:val="28"/>
          <w:szCs w:val="28"/>
        </w:rPr>
        <w:t>1.1. В разделе «Паспорт программы», подраздел « Ресурсное об</w:t>
      </w:r>
      <w:r>
        <w:rPr>
          <w:sz w:val="28"/>
          <w:szCs w:val="28"/>
        </w:rPr>
        <w:t>еспечение муниципальной програм</w:t>
      </w:r>
      <w:r w:rsidRPr="00B67455">
        <w:rPr>
          <w:sz w:val="28"/>
          <w:szCs w:val="28"/>
        </w:rPr>
        <w:t>мы Митякинского сельского поселения» изложить в следующей редакции:</w:t>
      </w:r>
    </w:p>
    <w:p w:rsidR="009441DD" w:rsidRPr="00B67455" w:rsidRDefault="009441DD" w:rsidP="009441DD">
      <w:pPr>
        <w:autoSpaceDE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-75" w:type="dxa"/>
        <w:tblLayout w:type="fixed"/>
        <w:tblLook w:val="0000"/>
      </w:tblPr>
      <w:tblGrid>
        <w:gridCol w:w="2986"/>
        <w:gridCol w:w="7149"/>
      </w:tblGrid>
      <w:tr w:rsidR="009441DD" w:rsidRPr="00B67455" w:rsidTr="000274B1"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B67455" w:rsidRDefault="009441DD" w:rsidP="000274B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67455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  <w:proofErr w:type="gramStart"/>
            <w:r w:rsidRPr="00B6745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B67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7455">
              <w:rPr>
                <w:rFonts w:ascii="Times New Roman" w:hAnsi="Times New Roman" w:cs="Times New Roman"/>
                <w:sz w:val="24"/>
                <w:szCs w:val="24"/>
              </w:rPr>
              <w:t>програм-мы</w:t>
            </w:r>
            <w:proofErr w:type="spellEnd"/>
            <w:r w:rsidRPr="00B67455">
              <w:rPr>
                <w:rFonts w:ascii="Times New Roman" w:hAnsi="Times New Roman" w:cs="Times New Roman"/>
                <w:sz w:val="24"/>
                <w:szCs w:val="24"/>
              </w:rPr>
              <w:t xml:space="preserve"> Митякинского сельского поселения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1DD" w:rsidRPr="00B67455" w:rsidRDefault="009441DD" w:rsidP="00027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5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 программы 2014-2020 </w:t>
            </w:r>
            <w:proofErr w:type="gramStart"/>
            <w:r w:rsidRPr="00B67455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proofErr w:type="gramEnd"/>
            <w:r w:rsidRPr="00B67455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составит:</w:t>
            </w:r>
          </w:p>
          <w:p w:rsidR="009441DD" w:rsidRPr="00B67455" w:rsidRDefault="009441DD" w:rsidP="000274B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455">
              <w:rPr>
                <w:rFonts w:ascii="Times New Roman" w:hAnsi="Times New Roman" w:cs="Times New Roman"/>
                <w:sz w:val="24"/>
                <w:szCs w:val="24"/>
              </w:rPr>
              <w:t xml:space="preserve">за счет всех источников финансирования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6073,8</w:t>
            </w:r>
            <w:r w:rsidRPr="00B6745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441DD" w:rsidRPr="00B67455" w:rsidRDefault="009441DD" w:rsidP="000274B1">
            <w:pPr>
              <w:pStyle w:val="ConsPlusNonformat"/>
              <w:jc w:val="both"/>
              <w:rPr>
                <w:sz w:val="24"/>
                <w:szCs w:val="24"/>
              </w:rPr>
            </w:pPr>
            <w:r w:rsidRPr="00B6745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441DD" w:rsidRPr="00B67455" w:rsidRDefault="009441DD" w:rsidP="000274B1">
            <w:pPr>
              <w:jc w:val="both"/>
              <w:rPr>
                <w:sz w:val="24"/>
                <w:szCs w:val="24"/>
              </w:rPr>
            </w:pPr>
            <w:r w:rsidRPr="00B67455">
              <w:rPr>
                <w:sz w:val="24"/>
                <w:szCs w:val="24"/>
              </w:rPr>
              <w:t>Областной бюджет:</w:t>
            </w:r>
          </w:p>
          <w:p w:rsidR="009441DD" w:rsidRPr="00B67455" w:rsidRDefault="009441DD" w:rsidP="000274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Всего, тыс. рублей – 337,6 </w:t>
            </w:r>
            <w:r w:rsidRPr="00B67455">
              <w:rPr>
                <w:sz w:val="24"/>
                <w:szCs w:val="24"/>
              </w:rPr>
              <w:t>тыс. рублей.</w:t>
            </w:r>
          </w:p>
          <w:p w:rsidR="009441DD" w:rsidRPr="00B67455" w:rsidRDefault="009441DD" w:rsidP="000274B1">
            <w:pPr>
              <w:jc w:val="both"/>
              <w:rPr>
                <w:sz w:val="24"/>
                <w:szCs w:val="24"/>
              </w:rPr>
            </w:pPr>
            <w:r w:rsidRPr="00B67455">
              <w:rPr>
                <w:sz w:val="24"/>
                <w:szCs w:val="24"/>
              </w:rPr>
              <w:t xml:space="preserve">2014 год -   </w:t>
            </w:r>
            <w:r>
              <w:rPr>
                <w:sz w:val="24"/>
                <w:szCs w:val="24"/>
              </w:rPr>
              <w:t>168,8</w:t>
            </w:r>
            <w:r w:rsidRPr="00B67455">
              <w:rPr>
                <w:sz w:val="24"/>
                <w:szCs w:val="24"/>
              </w:rPr>
              <w:t xml:space="preserve"> тыс. рублей;</w:t>
            </w:r>
          </w:p>
          <w:p w:rsidR="009441DD" w:rsidRPr="00B75012" w:rsidRDefault="009441DD" w:rsidP="000274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75012">
              <w:rPr>
                <w:sz w:val="24"/>
                <w:szCs w:val="24"/>
              </w:rPr>
              <w:t>2015 год –  0,0 тыс. рублей;</w:t>
            </w:r>
          </w:p>
          <w:p w:rsidR="009441DD" w:rsidRPr="00ED5EF1" w:rsidRDefault="009441DD" w:rsidP="000274B1">
            <w:pPr>
              <w:jc w:val="both"/>
              <w:rPr>
                <w:color w:val="FF0000"/>
                <w:sz w:val="24"/>
                <w:szCs w:val="24"/>
              </w:rPr>
            </w:pPr>
            <w:r w:rsidRPr="00B75012">
              <w:rPr>
                <w:sz w:val="24"/>
                <w:szCs w:val="24"/>
              </w:rPr>
              <w:t xml:space="preserve"> 2016 год –  0,0  тыс. рублей;</w:t>
            </w:r>
          </w:p>
          <w:p w:rsidR="009441DD" w:rsidRPr="00B67455" w:rsidRDefault="009441DD" w:rsidP="000274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2017 год –  168,8</w:t>
            </w:r>
            <w:r w:rsidRPr="00B67455">
              <w:rPr>
                <w:sz w:val="24"/>
                <w:szCs w:val="24"/>
              </w:rPr>
              <w:t xml:space="preserve">  тыс. рублей;</w:t>
            </w:r>
          </w:p>
          <w:p w:rsidR="009441DD" w:rsidRPr="00B67455" w:rsidRDefault="009441DD" w:rsidP="000274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2018 год –  0,0</w:t>
            </w:r>
            <w:r w:rsidRPr="00B67455">
              <w:rPr>
                <w:sz w:val="24"/>
                <w:szCs w:val="24"/>
              </w:rPr>
              <w:t xml:space="preserve">  тыс. рублей;</w:t>
            </w:r>
          </w:p>
          <w:p w:rsidR="009441DD" w:rsidRPr="00B67455" w:rsidRDefault="009441DD" w:rsidP="000274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2019 год –  0,0</w:t>
            </w:r>
            <w:r w:rsidRPr="00B67455">
              <w:rPr>
                <w:sz w:val="24"/>
                <w:szCs w:val="24"/>
              </w:rPr>
              <w:t xml:space="preserve">  тыс. рублей;</w:t>
            </w:r>
          </w:p>
          <w:p w:rsidR="009441DD" w:rsidRPr="00B67455" w:rsidRDefault="009441DD" w:rsidP="000274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2020 год –  0,0</w:t>
            </w:r>
            <w:r w:rsidRPr="00B67455">
              <w:rPr>
                <w:sz w:val="24"/>
                <w:szCs w:val="24"/>
              </w:rPr>
              <w:t xml:space="preserve">  тыс. рублей;</w:t>
            </w:r>
          </w:p>
          <w:p w:rsidR="009441DD" w:rsidRPr="00B67455" w:rsidRDefault="009441DD" w:rsidP="000274B1">
            <w:pPr>
              <w:jc w:val="both"/>
              <w:rPr>
                <w:sz w:val="24"/>
                <w:szCs w:val="24"/>
              </w:rPr>
            </w:pPr>
            <w:r w:rsidRPr="00B67455">
              <w:rPr>
                <w:sz w:val="24"/>
                <w:szCs w:val="24"/>
              </w:rPr>
              <w:t>Местный бюджет:</w:t>
            </w:r>
          </w:p>
          <w:p w:rsidR="009441DD" w:rsidRPr="00B67455" w:rsidRDefault="009441DD" w:rsidP="000274B1">
            <w:pPr>
              <w:jc w:val="both"/>
              <w:rPr>
                <w:sz w:val="24"/>
                <w:szCs w:val="24"/>
              </w:rPr>
            </w:pPr>
            <w:r w:rsidRPr="00B67455">
              <w:rPr>
                <w:sz w:val="24"/>
                <w:szCs w:val="24"/>
              </w:rPr>
              <w:t xml:space="preserve">Всего, тыс. рублей – </w:t>
            </w:r>
            <w:r>
              <w:rPr>
                <w:sz w:val="24"/>
                <w:szCs w:val="24"/>
              </w:rPr>
              <w:t>5736,2</w:t>
            </w:r>
            <w:r w:rsidRPr="00B67455">
              <w:rPr>
                <w:sz w:val="24"/>
                <w:szCs w:val="24"/>
              </w:rPr>
              <w:t xml:space="preserve"> </w:t>
            </w:r>
            <w:r w:rsidRPr="00B67455">
              <w:rPr>
                <w:sz w:val="28"/>
                <w:szCs w:val="28"/>
              </w:rPr>
              <w:t xml:space="preserve"> </w:t>
            </w:r>
            <w:r w:rsidRPr="00B67455">
              <w:rPr>
                <w:sz w:val="24"/>
                <w:szCs w:val="24"/>
              </w:rPr>
              <w:t xml:space="preserve">тыс. рублей. </w:t>
            </w:r>
          </w:p>
          <w:p w:rsidR="009441DD" w:rsidRPr="00B67455" w:rsidRDefault="009441DD" w:rsidP="000274B1">
            <w:pPr>
              <w:jc w:val="both"/>
              <w:rPr>
                <w:sz w:val="24"/>
                <w:szCs w:val="24"/>
              </w:rPr>
            </w:pPr>
            <w:r w:rsidRPr="00B67455">
              <w:rPr>
                <w:sz w:val="24"/>
                <w:szCs w:val="24"/>
              </w:rPr>
              <w:t xml:space="preserve">2014 год –  </w:t>
            </w:r>
            <w:r>
              <w:rPr>
                <w:sz w:val="24"/>
                <w:szCs w:val="24"/>
              </w:rPr>
              <w:t>85,6</w:t>
            </w:r>
            <w:r w:rsidRPr="00B67455">
              <w:rPr>
                <w:sz w:val="24"/>
                <w:szCs w:val="24"/>
              </w:rPr>
              <w:t xml:space="preserve"> тыс. рублей;</w:t>
            </w:r>
          </w:p>
          <w:p w:rsidR="009441DD" w:rsidRPr="00B67455" w:rsidRDefault="009441DD" w:rsidP="000274B1">
            <w:pPr>
              <w:jc w:val="both"/>
              <w:rPr>
                <w:sz w:val="24"/>
                <w:szCs w:val="24"/>
              </w:rPr>
            </w:pPr>
            <w:r w:rsidRPr="00B67455">
              <w:rPr>
                <w:sz w:val="24"/>
                <w:szCs w:val="24"/>
              </w:rPr>
              <w:t xml:space="preserve">2015 год –  </w:t>
            </w:r>
            <w:r>
              <w:rPr>
                <w:sz w:val="24"/>
                <w:szCs w:val="24"/>
              </w:rPr>
              <w:t>1666,1</w:t>
            </w:r>
            <w:r w:rsidRPr="00B67455">
              <w:rPr>
                <w:sz w:val="24"/>
                <w:szCs w:val="24"/>
              </w:rPr>
              <w:t xml:space="preserve"> тыс. рублей;</w:t>
            </w:r>
          </w:p>
          <w:p w:rsidR="009441DD" w:rsidRPr="00B67455" w:rsidRDefault="009441DD" w:rsidP="000274B1">
            <w:pPr>
              <w:jc w:val="both"/>
              <w:rPr>
                <w:sz w:val="24"/>
                <w:szCs w:val="24"/>
              </w:rPr>
            </w:pPr>
            <w:r w:rsidRPr="00B67455">
              <w:rPr>
                <w:sz w:val="24"/>
                <w:szCs w:val="24"/>
              </w:rPr>
              <w:t xml:space="preserve">2016 год –  </w:t>
            </w:r>
            <w:r>
              <w:rPr>
                <w:sz w:val="24"/>
                <w:szCs w:val="24"/>
              </w:rPr>
              <w:t>2132,8</w:t>
            </w:r>
            <w:r w:rsidRPr="00B67455">
              <w:rPr>
                <w:sz w:val="24"/>
                <w:szCs w:val="24"/>
              </w:rPr>
              <w:t xml:space="preserve"> тыс. рублей;</w:t>
            </w:r>
          </w:p>
          <w:p w:rsidR="009441DD" w:rsidRPr="00B67455" w:rsidRDefault="009441DD" w:rsidP="000274B1">
            <w:pPr>
              <w:jc w:val="both"/>
              <w:rPr>
                <w:sz w:val="24"/>
                <w:szCs w:val="24"/>
              </w:rPr>
            </w:pPr>
            <w:r w:rsidRPr="00B67455">
              <w:rPr>
                <w:sz w:val="24"/>
                <w:szCs w:val="24"/>
              </w:rPr>
              <w:t xml:space="preserve">2017 год –  </w:t>
            </w:r>
            <w:r>
              <w:rPr>
                <w:sz w:val="24"/>
                <w:szCs w:val="24"/>
              </w:rPr>
              <w:t>1851,7</w:t>
            </w:r>
            <w:r w:rsidRPr="00B67455">
              <w:rPr>
                <w:sz w:val="24"/>
                <w:szCs w:val="24"/>
              </w:rPr>
              <w:t xml:space="preserve">  тыс. рублей;</w:t>
            </w:r>
          </w:p>
          <w:p w:rsidR="009441DD" w:rsidRPr="00B67455" w:rsidRDefault="009441DD" w:rsidP="000274B1">
            <w:pPr>
              <w:jc w:val="both"/>
              <w:rPr>
                <w:sz w:val="24"/>
                <w:szCs w:val="24"/>
              </w:rPr>
            </w:pPr>
            <w:r w:rsidRPr="00B67455">
              <w:rPr>
                <w:sz w:val="24"/>
                <w:szCs w:val="24"/>
              </w:rPr>
              <w:t xml:space="preserve">2018 год –  </w:t>
            </w:r>
            <w:r>
              <w:rPr>
                <w:sz w:val="24"/>
                <w:szCs w:val="24"/>
              </w:rPr>
              <w:t>0,0</w:t>
            </w:r>
            <w:r w:rsidRPr="00B67455">
              <w:rPr>
                <w:sz w:val="24"/>
                <w:szCs w:val="24"/>
              </w:rPr>
              <w:t xml:space="preserve"> тыс. рублей;</w:t>
            </w:r>
          </w:p>
          <w:p w:rsidR="009441DD" w:rsidRPr="00B67455" w:rsidRDefault="009441DD" w:rsidP="000274B1">
            <w:pPr>
              <w:jc w:val="both"/>
              <w:rPr>
                <w:sz w:val="24"/>
                <w:szCs w:val="24"/>
              </w:rPr>
            </w:pPr>
            <w:r w:rsidRPr="00B67455">
              <w:rPr>
                <w:sz w:val="24"/>
                <w:szCs w:val="24"/>
              </w:rPr>
              <w:t xml:space="preserve">2019 год –  </w:t>
            </w:r>
            <w:r>
              <w:rPr>
                <w:sz w:val="24"/>
                <w:szCs w:val="24"/>
              </w:rPr>
              <w:t>0,0</w:t>
            </w:r>
            <w:r w:rsidRPr="00B67455">
              <w:rPr>
                <w:sz w:val="24"/>
                <w:szCs w:val="24"/>
              </w:rPr>
              <w:t xml:space="preserve"> тыс. рублей;</w:t>
            </w:r>
          </w:p>
          <w:p w:rsidR="009441DD" w:rsidRPr="00B67455" w:rsidRDefault="009441DD" w:rsidP="000274B1">
            <w:pPr>
              <w:jc w:val="both"/>
              <w:rPr>
                <w:sz w:val="24"/>
                <w:szCs w:val="24"/>
              </w:rPr>
            </w:pPr>
            <w:r w:rsidRPr="00B67455">
              <w:rPr>
                <w:sz w:val="24"/>
                <w:szCs w:val="24"/>
              </w:rPr>
              <w:t xml:space="preserve">2020 год –  </w:t>
            </w:r>
            <w:r>
              <w:rPr>
                <w:sz w:val="24"/>
                <w:szCs w:val="24"/>
              </w:rPr>
              <w:t>0,0</w:t>
            </w:r>
            <w:r w:rsidRPr="00B67455">
              <w:rPr>
                <w:sz w:val="24"/>
                <w:szCs w:val="24"/>
              </w:rPr>
              <w:t xml:space="preserve"> тыс. рублей;</w:t>
            </w:r>
          </w:p>
          <w:p w:rsidR="009441DD" w:rsidRPr="00B67455" w:rsidRDefault="009441DD" w:rsidP="000274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455">
              <w:rPr>
                <w:sz w:val="24"/>
                <w:szCs w:val="24"/>
              </w:rPr>
              <w:t xml:space="preserve">* </w:t>
            </w:r>
            <w:r w:rsidRPr="00B67455">
              <w:rPr>
                <w:rFonts w:ascii="Times New Roman" w:hAnsi="Times New Roman" w:cs="Times New Roman"/>
                <w:sz w:val="24"/>
                <w:szCs w:val="24"/>
              </w:rPr>
              <w:t>Объемы средств бюджета поселения для финансирования программы подлежит ежегодной  (ежеквартальной) корректировке в соответствии с решением о бюджете поселения на соответствующий год.</w:t>
            </w:r>
          </w:p>
        </w:tc>
      </w:tr>
    </w:tbl>
    <w:p w:rsidR="009441DD" w:rsidRPr="00B67455" w:rsidRDefault="009441DD" w:rsidP="009441DD">
      <w:pPr>
        <w:pStyle w:val="a4"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67455">
        <w:rPr>
          <w:rFonts w:ascii="Times New Roman" w:hAnsi="Times New Roman" w:cs="Times New Roman"/>
          <w:sz w:val="28"/>
          <w:szCs w:val="28"/>
        </w:rPr>
        <w:lastRenderedPageBreak/>
        <w:t>1.2. В Приложении раздел 4 «Информация по ресурсному обеспечению муниципальной программы» изложить в следующей редакции:</w:t>
      </w:r>
    </w:p>
    <w:p w:rsidR="009441DD" w:rsidRPr="00B67455" w:rsidRDefault="009441DD" w:rsidP="009441DD">
      <w:pPr>
        <w:autoSpaceDE w:val="0"/>
        <w:jc w:val="both"/>
        <w:rPr>
          <w:sz w:val="28"/>
          <w:szCs w:val="28"/>
        </w:rPr>
      </w:pPr>
      <w:r w:rsidRPr="00B67455">
        <w:rPr>
          <w:sz w:val="28"/>
          <w:szCs w:val="28"/>
        </w:rPr>
        <w:t xml:space="preserve">  Финансовое обеспечение реализации муниципальной программы осуществляется за счет средств областного и местного бюджета.  </w:t>
      </w:r>
    </w:p>
    <w:p w:rsidR="009441DD" w:rsidRPr="00B67455" w:rsidRDefault="009441DD" w:rsidP="009441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455">
        <w:rPr>
          <w:rFonts w:ascii="Times New Roman" w:hAnsi="Times New Roman" w:cs="Times New Roman"/>
          <w:sz w:val="28"/>
          <w:szCs w:val="28"/>
        </w:rPr>
        <w:t xml:space="preserve">Общий объем средств, необходимый для финансирования Программы в 2014 – 2020 годах, составляет </w:t>
      </w:r>
      <w:r>
        <w:rPr>
          <w:rFonts w:ascii="Times New Roman" w:hAnsi="Times New Roman" w:cs="Times New Roman"/>
          <w:sz w:val="28"/>
          <w:szCs w:val="28"/>
        </w:rPr>
        <w:t>6073,8</w:t>
      </w:r>
      <w:r w:rsidRPr="00B6745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441DD" w:rsidRPr="00B67455" w:rsidRDefault="009441DD" w:rsidP="009441DD">
      <w:pPr>
        <w:pStyle w:val="ConsPlusNonformat"/>
        <w:ind w:firstLine="709"/>
        <w:jc w:val="both"/>
        <w:rPr>
          <w:sz w:val="28"/>
          <w:szCs w:val="28"/>
        </w:rPr>
      </w:pPr>
      <w:r w:rsidRPr="00B67455">
        <w:rPr>
          <w:rFonts w:ascii="Times New Roman" w:hAnsi="Times New Roman" w:cs="Times New Roman"/>
          <w:sz w:val="28"/>
          <w:szCs w:val="28"/>
        </w:rPr>
        <w:t>в том числе:</w:t>
      </w:r>
    </w:p>
    <w:p w:rsidR="009441DD" w:rsidRPr="00B67455" w:rsidRDefault="009441DD" w:rsidP="009441DD">
      <w:pPr>
        <w:jc w:val="both"/>
        <w:rPr>
          <w:sz w:val="28"/>
          <w:szCs w:val="28"/>
        </w:rPr>
      </w:pPr>
      <w:r w:rsidRPr="00B67455">
        <w:rPr>
          <w:sz w:val="28"/>
          <w:szCs w:val="28"/>
        </w:rPr>
        <w:t>Областной бюджет:</w:t>
      </w:r>
    </w:p>
    <w:p w:rsidR="009441DD" w:rsidRPr="00B67455" w:rsidRDefault="009441DD" w:rsidP="009441DD">
      <w:pPr>
        <w:jc w:val="both"/>
        <w:rPr>
          <w:sz w:val="28"/>
          <w:szCs w:val="28"/>
        </w:rPr>
      </w:pPr>
      <w:r w:rsidRPr="00B67455">
        <w:rPr>
          <w:sz w:val="28"/>
          <w:szCs w:val="28"/>
        </w:rPr>
        <w:t xml:space="preserve">Всего, тыс. рублей – </w:t>
      </w:r>
      <w:r>
        <w:rPr>
          <w:sz w:val="28"/>
          <w:szCs w:val="28"/>
        </w:rPr>
        <w:t xml:space="preserve"> 337,6</w:t>
      </w:r>
      <w:r w:rsidRPr="00B67455">
        <w:rPr>
          <w:sz w:val="28"/>
          <w:szCs w:val="28"/>
        </w:rPr>
        <w:t xml:space="preserve"> тыс. рублей.</w:t>
      </w:r>
    </w:p>
    <w:p w:rsidR="009441DD" w:rsidRPr="00B67455" w:rsidRDefault="009441DD" w:rsidP="009441DD">
      <w:pPr>
        <w:jc w:val="both"/>
        <w:rPr>
          <w:sz w:val="28"/>
          <w:szCs w:val="28"/>
        </w:rPr>
      </w:pPr>
      <w:r w:rsidRPr="00B67455">
        <w:rPr>
          <w:sz w:val="28"/>
          <w:szCs w:val="28"/>
        </w:rPr>
        <w:t xml:space="preserve"> 2014 год -   168,8 тыс. рублей;</w:t>
      </w:r>
    </w:p>
    <w:p w:rsidR="009441DD" w:rsidRPr="00B67455" w:rsidRDefault="009441DD" w:rsidP="009441DD">
      <w:pPr>
        <w:jc w:val="both"/>
        <w:rPr>
          <w:sz w:val="28"/>
          <w:szCs w:val="28"/>
        </w:rPr>
      </w:pPr>
      <w:r w:rsidRPr="00B67455">
        <w:rPr>
          <w:sz w:val="28"/>
          <w:szCs w:val="28"/>
        </w:rPr>
        <w:t xml:space="preserve"> 2015 год –  </w:t>
      </w:r>
      <w:r>
        <w:rPr>
          <w:sz w:val="28"/>
          <w:szCs w:val="28"/>
        </w:rPr>
        <w:t>0,00</w:t>
      </w:r>
      <w:r w:rsidRPr="00B67455">
        <w:rPr>
          <w:sz w:val="28"/>
          <w:szCs w:val="28"/>
        </w:rPr>
        <w:t xml:space="preserve">  тыс. рублей;</w:t>
      </w:r>
    </w:p>
    <w:p w:rsidR="009441DD" w:rsidRPr="00B67455" w:rsidRDefault="009441DD" w:rsidP="00944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2016 год –  0,00</w:t>
      </w:r>
      <w:r w:rsidRPr="00B67455">
        <w:rPr>
          <w:sz w:val="28"/>
          <w:szCs w:val="28"/>
        </w:rPr>
        <w:t xml:space="preserve">  тыс. рублей;</w:t>
      </w:r>
    </w:p>
    <w:p w:rsidR="009441DD" w:rsidRPr="00B67455" w:rsidRDefault="009441DD" w:rsidP="009441DD">
      <w:pPr>
        <w:jc w:val="both"/>
        <w:rPr>
          <w:sz w:val="28"/>
          <w:szCs w:val="28"/>
        </w:rPr>
      </w:pPr>
      <w:r w:rsidRPr="00B67455">
        <w:rPr>
          <w:sz w:val="28"/>
          <w:szCs w:val="28"/>
        </w:rPr>
        <w:t xml:space="preserve"> 2017 год –  168,8  тыс. рублей;</w:t>
      </w:r>
    </w:p>
    <w:p w:rsidR="009441DD" w:rsidRPr="00B67455" w:rsidRDefault="009441DD" w:rsidP="00944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2018 год –  0,0</w:t>
      </w:r>
      <w:r w:rsidRPr="00B67455">
        <w:rPr>
          <w:sz w:val="28"/>
          <w:szCs w:val="28"/>
        </w:rPr>
        <w:t xml:space="preserve">  тыс. рублей;</w:t>
      </w:r>
    </w:p>
    <w:p w:rsidR="009441DD" w:rsidRPr="00B67455" w:rsidRDefault="009441DD" w:rsidP="00944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2019 год –  0,0</w:t>
      </w:r>
      <w:r w:rsidRPr="00B67455">
        <w:rPr>
          <w:sz w:val="28"/>
          <w:szCs w:val="28"/>
        </w:rPr>
        <w:t xml:space="preserve">  тыс. рублей;</w:t>
      </w:r>
    </w:p>
    <w:p w:rsidR="009441DD" w:rsidRPr="00B67455" w:rsidRDefault="009441DD" w:rsidP="00944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2020 год –  0,0</w:t>
      </w:r>
      <w:r w:rsidRPr="00B67455">
        <w:rPr>
          <w:sz w:val="28"/>
          <w:szCs w:val="28"/>
        </w:rPr>
        <w:t xml:space="preserve">  тыс. рублей.</w:t>
      </w:r>
    </w:p>
    <w:p w:rsidR="009441DD" w:rsidRPr="00B67455" w:rsidRDefault="009441DD" w:rsidP="009441DD">
      <w:pPr>
        <w:jc w:val="both"/>
        <w:rPr>
          <w:sz w:val="28"/>
          <w:szCs w:val="28"/>
        </w:rPr>
      </w:pPr>
      <w:r w:rsidRPr="00B67455">
        <w:rPr>
          <w:sz w:val="28"/>
          <w:szCs w:val="28"/>
        </w:rPr>
        <w:t>Местный бюджет:</w:t>
      </w:r>
    </w:p>
    <w:p w:rsidR="009441DD" w:rsidRPr="00B67455" w:rsidRDefault="009441DD" w:rsidP="009441DD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Всего, тыс. рублей – 5736,2</w:t>
      </w:r>
      <w:r w:rsidRPr="00B67455">
        <w:rPr>
          <w:sz w:val="28"/>
          <w:szCs w:val="28"/>
        </w:rPr>
        <w:t xml:space="preserve"> тыс. рублей. </w:t>
      </w:r>
    </w:p>
    <w:p w:rsidR="009441DD" w:rsidRPr="00B67455" w:rsidRDefault="009441DD" w:rsidP="009441DD">
      <w:pPr>
        <w:jc w:val="both"/>
        <w:rPr>
          <w:sz w:val="28"/>
          <w:szCs w:val="28"/>
        </w:rPr>
      </w:pPr>
      <w:r w:rsidRPr="00B67455">
        <w:rPr>
          <w:sz w:val="28"/>
          <w:szCs w:val="28"/>
        </w:rPr>
        <w:t xml:space="preserve"> 2014 год –  </w:t>
      </w:r>
      <w:r>
        <w:rPr>
          <w:sz w:val="28"/>
          <w:szCs w:val="28"/>
        </w:rPr>
        <w:t>85,6</w:t>
      </w:r>
      <w:r w:rsidRPr="00B67455">
        <w:rPr>
          <w:sz w:val="28"/>
          <w:szCs w:val="28"/>
        </w:rPr>
        <w:t xml:space="preserve"> тыс. рублей;</w:t>
      </w:r>
    </w:p>
    <w:p w:rsidR="009441DD" w:rsidRPr="00C71095" w:rsidRDefault="009441DD" w:rsidP="009441DD">
      <w:pPr>
        <w:jc w:val="both"/>
        <w:rPr>
          <w:sz w:val="28"/>
          <w:szCs w:val="28"/>
        </w:rPr>
      </w:pPr>
      <w:r w:rsidRPr="00C71095">
        <w:rPr>
          <w:sz w:val="28"/>
          <w:szCs w:val="28"/>
        </w:rPr>
        <w:t xml:space="preserve"> 2015 год – 1666,1  тыс. рублей;</w:t>
      </w:r>
    </w:p>
    <w:p w:rsidR="009441DD" w:rsidRPr="00C71095" w:rsidRDefault="009441DD" w:rsidP="009441DD">
      <w:pPr>
        <w:jc w:val="both"/>
        <w:rPr>
          <w:sz w:val="28"/>
          <w:szCs w:val="28"/>
        </w:rPr>
      </w:pPr>
      <w:r w:rsidRPr="00C71095">
        <w:rPr>
          <w:sz w:val="28"/>
          <w:szCs w:val="28"/>
        </w:rPr>
        <w:t xml:space="preserve"> 2016 год –  2132,8  тыс. рублей;</w:t>
      </w:r>
    </w:p>
    <w:p w:rsidR="009441DD" w:rsidRPr="00C71095" w:rsidRDefault="009441DD" w:rsidP="009441DD">
      <w:pPr>
        <w:jc w:val="both"/>
        <w:rPr>
          <w:sz w:val="28"/>
          <w:szCs w:val="28"/>
        </w:rPr>
      </w:pPr>
      <w:r w:rsidRPr="00C71095">
        <w:rPr>
          <w:sz w:val="28"/>
          <w:szCs w:val="28"/>
        </w:rPr>
        <w:t xml:space="preserve"> 2017 год –  1851,7  тыс. рублей;</w:t>
      </w:r>
    </w:p>
    <w:p w:rsidR="009441DD" w:rsidRPr="00B67455" w:rsidRDefault="009441DD" w:rsidP="009441DD">
      <w:pPr>
        <w:jc w:val="both"/>
        <w:rPr>
          <w:sz w:val="28"/>
          <w:szCs w:val="28"/>
        </w:rPr>
      </w:pPr>
      <w:r w:rsidRPr="00B67455">
        <w:rPr>
          <w:sz w:val="28"/>
          <w:szCs w:val="28"/>
        </w:rPr>
        <w:t xml:space="preserve"> 2018 год –  </w:t>
      </w:r>
      <w:r>
        <w:rPr>
          <w:sz w:val="28"/>
          <w:szCs w:val="28"/>
        </w:rPr>
        <w:t>13,1</w:t>
      </w:r>
      <w:r w:rsidRPr="00B67455">
        <w:rPr>
          <w:sz w:val="28"/>
          <w:szCs w:val="28"/>
        </w:rPr>
        <w:t xml:space="preserve">  тыс. рублей;</w:t>
      </w:r>
    </w:p>
    <w:p w:rsidR="009441DD" w:rsidRPr="00B67455" w:rsidRDefault="009441DD" w:rsidP="009441DD">
      <w:pPr>
        <w:jc w:val="both"/>
        <w:rPr>
          <w:sz w:val="28"/>
          <w:szCs w:val="28"/>
        </w:rPr>
      </w:pPr>
      <w:r w:rsidRPr="00B67455">
        <w:rPr>
          <w:sz w:val="28"/>
          <w:szCs w:val="28"/>
        </w:rPr>
        <w:t xml:space="preserve"> 2019 год –  </w:t>
      </w:r>
      <w:r>
        <w:rPr>
          <w:sz w:val="28"/>
          <w:szCs w:val="28"/>
        </w:rPr>
        <w:t>13,1</w:t>
      </w:r>
      <w:r w:rsidRPr="00B67455">
        <w:rPr>
          <w:sz w:val="28"/>
          <w:szCs w:val="28"/>
        </w:rPr>
        <w:t xml:space="preserve">  тыс. рублей;</w:t>
      </w:r>
    </w:p>
    <w:p w:rsidR="009441DD" w:rsidRPr="00B67455" w:rsidRDefault="009441DD" w:rsidP="009441DD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7455">
        <w:rPr>
          <w:rFonts w:ascii="Times New Roman" w:hAnsi="Times New Roman" w:cs="Times New Roman"/>
          <w:sz w:val="28"/>
          <w:szCs w:val="28"/>
        </w:rPr>
        <w:t xml:space="preserve">2020 год –  </w:t>
      </w:r>
      <w:r>
        <w:rPr>
          <w:sz w:val="28"/>
          <w:szCs w:val="28"/>
        </w:rPr>
        <w:t>13,1</w:t>
      </w:r>
      <w:r w:rsidRPr="00B67455">
        <w:rPr>
          <w:sz w:val="28"/>
          <w:szCs w:val="28"/>
        </w:rPr>
        <w:t xml:space="preserve">  </w:t>
      </w:r>
      <w:r w:rsidRPr="00B67455">
        <w:rPr>
          <w:rFonts w:ascii="Times New Roman" w:hAnsi="Times New Roman" w:cs="Times New Roman"/>
          <w:sz w:val="28"/>
          <w:szCs w:val="28"/>
        </w:rPr>
        <w:t>тыс. рублей.</w:t>
      </w:r>
    </w:p>
    <w:p w:rsidR="009441DD" w:rsidRPr="00B67455" w:rsidRDefault="009441DD" w:rsidP="009441DD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41DD" w:rsidRPr="00B67455" w:rsidRDefault="009441DD" w:rsidP="009441DD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41DD" w:rsidRPr="00B67455" w:rsidRDefault="009441DD" w:rsidP="009441DD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41DD" w:rsidRPr="006A2A0C" w:rsidRDefault="009441DD" w:rsidP="009441DD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A0C">
        <w:rPr>
          <w:rFonts w:ascii="Times New Roman" w:hAnsi="Times New Roman" w:cs="Times New Roman"/>
          <w:sz w:val="28"/>
          <w:szCs w:val="28"/>
        </w:rPr>
        <w:t>Таблицы  1, 1а, 5, 6, 8  изложить в следующей редакции:</w:t>
      </w:r>
    </w:p>
    <w:p w:rsidR="009441DD" w:rsidRPr="00B67455" w:rsidRDefault="009441DD" w:rsidP="009441DD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41DD" w:rsidRPr="00B67455" w:rsidRDefault="009441DD" w:rsidP="009441DD">
      <w:pPr>
        <w:pStyle w:val="a4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9441DD" w:rsidRPr="00B67455" w:rsidSect="00B67455">
          <w:pgSz w:w="11906" w:h="16838"/>
          <w:pgMar w:top="822" w:right="567" w:bottom="1253" w:left="1418" w:header="567" w:footer="1021" w:gutter="0"/>
          <w:pgNumType w:start="1"/>
          <w:cols w:space="720"/>
          <w:titlePg/>
          <w:docGrid w:linePitch="272"/>
        </w:sectPr>
      </w:pPr>
    </w:p>
    <w:p w:rsidR="009441DD" w:rsidRPr="00B67455" w:rsidRDefault="009441DD" w:rsidP="009441DD">
      <w:pPr>
        <w:pStyle w:val="a4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41DD" w:rsidRPr="006A2A0C" w:rsidRDefault="009441DD" w:rsidP="009441DD">
      <w:pPr>
        <w:widowControl w:val="0"/>
        <w:autoSpaceDE w:val="0"/>
        <w:jc w:val="right"/>
        <w:rPr>
          <w:sz w:val="24"/>
          <w:szCs w:val="24"/>
        </w:rPr>
      </w:pPr>
      <w:r w:rsidRPr="006A2A0C">
        <w:rPr>
          <w:sz w:val="24"/>
          <w:szCs w:val="24"/>
        </w:rPr>
        <w:t xml:space="preserve">                                                                                                                                  Таблица 1</w:t>
      </w:r>
    </w:p>
    <w:p w:rsidR="009441DD" w:rsidRPr="006A2A0C" w:rsidRDefault="009441DD" w:rsidP="009441DD">
      <w:pPr>
        <w:widowControl w:val="0"/>
        <w:autoSpaceDE w:val="0"/>
        <w:jc w:val="right"/>
        <w:rPr>
          <w:sz w:val="24"/>
          <w:szCs w:val="24"/>
        </w:rPr>
      </w:pPr>
    </w:p>
    <w:p w:rsidR="009441DD" w:rsidRPr="006A2A0C" w:rsidRDefault="009441DD" w:rsidP="009441DD">
      <w:pPr>
        <w:widowControl w:val="0"/>
        <w:tabs>
          <w:tab w:val="left" w:pos="9610"/>
        </w:tabs>
        <w:autoSpaceDE w:val="0"/>
        <w:jc w:val="center"/>
        <w:rPr>
          <w:sz w:val="24"/>
          <w:szCs w:val="24"/>
        </w:rPr>
      </w:pPr>
      <w:r w:rsidRPr="006A2A0C">
        <w:rPr>
          <w:sz w:val="24"/>
          <w:szCs w:val="24"/>
        </w:rPr>
        <w:t>Сведения</w:t>
      </w:r>
    </w:p>
    <w:p w:rsidR="009441DD" w:rsidRPr="006A2A0C" w:rsidRDefault="009441DD" w:rsidP="009441DD">
      <w:pPr>
        <w:widowControl w:val="0"/>
        <w:autoSpaceDE w:val="0"/>
        <w:jc w:val="center"/>
        <w:rPr>
          <w:sz w:val="24"/>
          <w:szCs w:val="24"/>
        </w:rPr>
      </w:pPr>
      <w:r w:rsidRPr="006A2A0C">
        <w:rPr>
          <w:sz w:val="24"/>
          <w:szCs w:val="24"/>
        </w:rPr>
        <w:t>о показателях (индикаторах) муниципальной программы Митякинского сельского поселения</w:t>
      </w:r>
    </w:p>
    <w:p w:rsidR="009441DD" w:rsidRDefault="009441DD" w:rsidP="009441DD">
      <w:pPr>
        <w:widowControl w:val="0"/>
        <w:autoSpaceDE w:val="0"/>
        <w:jc w:val="center"/>
        <w:rPr>
          <w:sz w:val="24"/>
          <w:szCs w:val="24"/>
        </w:rPr>
      </w:pPr>
      <w:r w:rsidRPr="006A2A0C">
        <w:rPr>
          <w:sz w:val="24"/>
          <w:szCs w:val="24"/>
        </w:rPr>
        <w:t>«Развитие транспортной системы»</w:t>
      </w:r>
    </w:p>
    <w:p w:rsidR="009441DD" w:rsidRPr="006A2A0C" w:rsidRDefault="009441DD" w:rsidP="009441DD">
      <w:pPr>
        <w:widowControl w:val="0"/>
        <w:autoSpaceDE w:val="0"/>
        <w:jc w:val="center"/>
        <w:rPr>
          <w:b/>
          <w:sz w:val="24"/>
          <w:szCs w:val="24"/>
        </w:rPr>
      </w:pPr>
    </w:p>
    <w:p w:rsidR="009441DD" w:rsidRPr="006A2A0C" w:rsidRDefault="009441DD" w:rsidP="009441DD">
      <w:pPr>
        <w:widowControl w:val="0"/>
        <w:autoSpaceDE w:val="0"/>
        <w:jc w:val="center"/>
        <w:rPr>
          <w:b/>
          <w:sz w:val="24"/>
          <w:szCs w:val="24"/>
        </w:rPr>
      </w:pPr>
    </w:p>
    <w:tbl>
      <w:tblPr>
        <w:tblW w:w="0" w:type="auto"/>
        <w:tblInd w:w="-62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5"/>
        <w:gridCol w:w="3913"/>
        <w:gridCol w:w="1200"/>
        <w:gridCol w:w="1146"/>
        <w:gridCol w:w="1213"/>
        <w:gridCol w:w="4323"/>
        <w:gridCol w:w="1841"/>
        <w:gridCol w:w="1473"/>
      </w:tblGrid>
      <w:tr w:rsidR="009441DD" w:rsidRPr="006A2A0C" w:rsidTr="000274B1">
        <w:trPr>
          <w:trHeight w:val="360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6A2A0C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A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A2A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A2A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2A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2A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6A2A0C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A0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  </w:t>
            </w:r>
            <w:r w:rsidRPr="006A2A0C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ание)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6A2A0C" w:rsidRDefault="009441DD" w:rsidP="000274B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1DD" w:rsidRPr="006A2A0C" w:rsidRDefault="009441DD" w:rsidP="00027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2A0C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9441DD" w:rsidRPr="006A2A0C" w:rsidTr="000274B1">
        <w:trPr>
          <w:trHeight w:val="535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6A2A0C" w:rsidRDefault="009441DD" w:rsidP="000274B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6A2A0C" w:rsidRDefault="009441DD" w:rsidP="000274B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6A2A0C" w:rsidRDefault="009441DD" w:rsidP="000274B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6A2A0C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6A2A0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441DD" w:rsidRPr="006A2A0C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A0C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6A2A0C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6A2A0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441DD" w:rsidRPr="006A2A0C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A0C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4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6A2A0C" w:rsidRDefault="009441DD" w:rsidP="00027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6A2A0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9441DD" w:rsidRPr="006A2A0C" w:rsidRDefault="009441DD" w:rsidP="00027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2A0C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</w:p>
          <w:p w:rsidR="009441DD" w:rsidRPr="006A2A0C" w:rsidRDefault="009441DD" w:rsidP="00027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2A0C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</w:t>
            </w:r>
          </w:p>
          <w:p w:rsidR="009441DD" w:rsidRPr="006A2A0C" w:rsidRDefault="009441DD" w:rsidP="00027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2A0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6A2A0C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6A2A0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441DD" w:rsidRPr="006A2A0C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A0C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</w:p>
          <w:p w:rsidR="009441DD" w:rsidRPr="006A2A0C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A0C">
              <w:rPr>
                <w:rFonts w:ascii="Times New Roman" w:hAnsi="Times New Roman" w:cs="Times New Roman"/>
                <w:sz w:val="24"/>
                <w:szCs w:val="24"/>
              </w:rPr>
              <w:t>планового периода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1DD" w:rsidRPr="006A2A0C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6A2A0C">
              <w:rPr>
                <w:rFonts w:ascii="Times New Roman" w:hAnsi="Times New Roman" w:cs="Times New Roman"/>
                <w:sz w:val="24"/>
                <w:szCs w:val="24"/>
              </w:rPr>
              <w:t>-2020 годы</w:t>
            </w:r>
          </w:p>
        </w:tc>
      </w:tr>
      <w:tr w:rsidR="009441DD" w:rsidRPr="006A2A0C" w:rsidTr="000274B1">
        <w:trPr>
          <w:trHeight w:val="145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6A2A0C" w:rsidRDefault="009441DD" w:rsidP="000274B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6A2A0C" w:rsidRDefault="009441DD" w:rsidP="000274B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6A2A0C" w:rsidRDefault="009441DD" w:rsidP="000274B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6A2A0C" w:rsidRDefault="009441DD" w:rsidP="000274B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6A2A0C" w:rsidRDefault="009441DD" w:rsidP="000274B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6A2A0C" w:rsidRDefault="009441DD" w:rsidP="000274B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6A2A0C" w:rsidRDefault="009441DD" w:rsidP="000274B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1DD" w:rsidRPr="006A2A0C" w:rsidRDefault="009441DD" w:rsidP="000274B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DD" w:rsidRPr="006A2A0C" w:rsidTr="000274B1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6A2A0C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6A2A0C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6A2A0C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A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6A2A0C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A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6A2A0C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A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6A2A0C" w:rsidRDefault="009441DD" w:rsidP="00027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2A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6A2A0C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A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1DD" w:rsidRPr="006A2A0C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A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41DD" w:rsidRPr="006A2A0C" w:rsidTr="000274B1">
        <w:tc>
          <w:tcPr>
            <w:tcW w:w="156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1DD" w:rsidRPr="006A2A0C" w:rsidRDefault="009441DD" w:rsidP="00027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2A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Митякинского сельского поселения «Развитие транспортной системы»                                                                                               </w:t>
            </w:r>
          </w:p>
        </w:tc>
      </w:tr>
      <w:tr w:rsidR="009441DD" w:rsidRPr="006A2A0C" w:rsidTr="000274B1">
        <w:trPr>
          <w:trHeight w:val="7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6A2A0C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41DD" w:rsidRPr="001037D8" w:rsidRDefault="009441DD" w:rsidP="00027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37D8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дорога пер. Лесхозный 0,8 км - ул. Мира 0,575км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6A2A0C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A0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016AB2" w:rsidRDefault="009441DD" w:rsidP="000274B1">
            <w:pPr>
              <w:pStyle w:val="ConsPlusCel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016AB2" w:rsidRDefault="009441DD" w:rsidP="000274B1">
            <w:pPr>
              <w:pStyle w:val="ConsPlusCel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016AB2" w:rsidRDefault="009441DD" w:rsidP="000274B1">
            <w:pPr>
              <w:pStyle w:val="ConsPlusCell"/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016AB2" w:rsidRDefault="009441DD" w:rsidP="000274B1">
            <w:pPr>
              <w:pStyle w:val="ConsPlusCel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1832,8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1DD" w:rsidRPr="006A2A0C" w:rsidRDefault="009441DD" w:rsidP="000274B1">
            <w:pPr>
              <w:pStyle w:val="ConsPlusCel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1851,7</w:t>
            </w:r>
          </w:p>
        </w:tc>
      </w:tr>
      <w:tr w:rsidR="009441DD" w:rsidRPr="006A2A0C" w:rsidTr="000274B1">
        <w:trPr>
          <w:trHeight w:val="7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41DD" w:rsidRPr="006A2A0C" w:rsidRDefault="009441DD" w:rsidP="000274B1">
            <w:pPr>
              <w:pStyle w:val="ConsPlusCell"/>
              <w:tabs>
                <w:tab w:val="center" w:pos="2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2A0C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DD" w:rsidRPr="001037D8" w:rsidRDefault="009441DD" w:rsidP="000274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7D8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 объектов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41DD" w:rsidRPr="006A2A0C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A0C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016AB2" w:rsidRDefault="009441DD" w:rsidP="000274B1">
            <w:pPr>
              <w:pStyle w:val="ConsPlusCel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016AB2" w:rsidRDefault="009441DD" w:rsidP="000274B1">
            <w:pPr>
              <w:pStyle w:val="ConsPlusCel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016AB2" w:rsidRDefault="009441DD" w:rsidP="000274B1">
            <w:pPr>
              <w:pStyle w:val="ConsPlusCell"/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016AB2" w:rsidRDefault="009441DD" w:rsidP="000274B1">
            <w:pPr>
              <w:pStyle w:val="ConsPlusCel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1DD" w:rsidRPr="006A2A0C" w:rsidRDefault="009441DD" w:rsidP="000274B1">
            <w:pPr>
              <w:pStyle w:val="ConsPlusCel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1DD" w:rsidRPr="006A2A0C" w:rsidTr="000274B1">
        <w:trPr>
          <w:trHeight w:val="19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6A2A0C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A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1037D8" w:rsidRDefault="009441DD" w:rsidP="000274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7D8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реконструкция объектов, ремонт дворовых территорий</w:t>
            </w:r>
          </w:p>
          <w:p w:rsidR="009441DD" w:rsidRPr="001037D8" w:rsidRDefault="009441DD" w:rsidP="00027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6A2A0C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A0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6A2A0C" w:rsidRDefault="009441DD" w:rsidP="000274B1">
            <w:pPr>
              <w:pStyle w:val="ConsPlusCel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6A2A0C" w:rsidRDefault="009441DD" w:rsidP="000274B1">
            <w:pPr>
              <w:pStyle w:val="ConsPlusCel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6A2A0C" w:rsidRDefault="009441DD" w:rsidP="000274B1">
            <w:pPr>
              <w:pStyle w:val="ConsPlusCell"/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6A2A0C" w:rsidRDefault="009441DD" w:rsidP="000274B1">
            <w:pPr>
              <w:pStyle w:val="ConsPlusCel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1DD" w:rsidRPr="006A2A0C" w:rsidRDefault="009441DD" w:rsidP="000274B1">
            <w:pPr>
              <w:pStyle w:val="ConsPlusCell"/>
              <w:tabs>
                <w:tab w:val="left" w:pos="33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1DD" w:rsidRPr="006A2A0C" w:rsidTr="000274B1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6A2A0C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A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1037D8" w:rsidRDefault="009441DD" w:rsidP="00027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37D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автодорог </w:t>
            </w:r>
          </w:p>
          <w:p w:rsidR="009441DD" w:rsidRPr="001037D8" w:rsidRDefault="009441DD" w:rsidP="00027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6A2A0C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A0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6A2A0C" w:rsidRDefault="009441DD" w:rsidP="000274B1">
            <w:pPr>
              <w:pStyle w:val="ConsPlusCell"/>
              <w:tabs>
                <w:tab w:val="left" w:pos="330"/>
              </w:tabs>
              <w:jc w:val="center"/>
              <w:rPr>
                <w:sz w:val="24"/>
                <w:szCs w:val="24"/>
              </w:rPr>
            </w:pPr>
            <w:r w:rsidRPr="006A2A0C">
              <w:rPr>
                <w:rFonts w:ascii="Times New Roman" w:hAnsi="Times New Roman" w:cs="Times New Roman"/>
                <w:sz w:val="24"/>
                <w:szCs w:val="24"/>
              </w:rPr>
              <w:t>168,8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6A2A0C" w:rsidRDefault="009441DD" w:rsidP="00027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182,1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C71095" w:rsidRDefault="009441DD" w:rsidP="000274B1">
            <w:pPr>
              <w:rPr>
                <w:sz w:val="24"/>
                <w:szCs w:val="24"/>
              </w:rPr>
            </w:pPr>
            <w:r w:rsidRPr="00C71095">
              <w:rPr>
                <w:sz w:val="24"/>
                <w:szCs w:val="24"/>
              </w:rPr>
              <w:t>300,0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6A2A0C" w:rsidRDefault="009441DD" w:rsidP="00027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1DD" w:rsidRPr="006A2A0C" w:rsidRDefault="009441DD" w:rsidP="00027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168,8</w:t>
            </w:r>
          </w:p>
        </w:tc>
      </w:tr>
      <w:tr w:rsidR="009441DD" w:rsidRPr="006A2A0C" w:rsidTr="000274B1">
        <w:trPr>
          <w:trHeight w:val="7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41DD" w:rsidRPr="006A2A0C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A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41DD" w:rsidRPr="001037D8" w:rsidRDefault="009441DD" w:rsidP="00027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37D8">
              <w:rPr>
                <w:rFonts w:ascii="Times New Roman" w:hAnsi="Times New Roman" w:cs="Times New Roman"/>
                <w:sz w:val="24"/>
                <w:szCs w:val="24"/>
              </w:rPr>
              <w:t>Разработка ПСД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41DD" w:rsidRPr="006A2A0C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A0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41DD" w:rsidRPr="00A44E72" w:rsidRDefault="009441DD" w:rsidP="000274B1">
            <w:pPr>
              <w:pStyle w:val="ConsPlusCel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41DD" w:rsidRPr="00A44E72" w:rsidRDefault="009441DD" w:rsidP="000274B1">
            <w:pPr>
              <w:pStyle w:val="ConsPlusCel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41DD" w:rsidRPr="00A44E72" w:rsidRDefault="009441DD" w:rsidP="000274B1">
            <w:pPr>
              <w:pStyle w:val="ConsPlusCell"/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0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41DD" w:rsidRPr="00A44E72" w:rsidRDefault="009441DD" w:rsidP="000274B1">
            <w:pPr>
              <w:pStyle w:val="ConsPlusCel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41DD" w:rsidRPr="006A2A0C" w:rsidRDefault="009441DD" w:rsidP="000274B1">
            <w:pPr>
              <w:pStyle w:val="ConsPlusCel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1DD" w:rsidRPr="006A2A0C" w:rsidTr="000274B1">
        <w:trPr>
          <w:trHeight w:val="7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DD" w:rsidRPr="006A2A0C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A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DD" w:rsidRPr="001037D8" w:rsidRDefault="009441DD" w:rsidP="000274B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7D8">
              <w:rPr>
                <w:rFonts w:ascii="Times New Roman" w:hAnsi="Times New Roman" w:cs="Times New Roman"/>
                <w:sz w:val="24"/>
                <w:szCs w:val="24"/>
              </w:rPr>
              <w:t>Регистрация земель-</w:t>
            </w:r>
          </w:p>
          <w:p w:rsidR="009441DD" w:rsidRPr="001037D8" w:rsidRDefault="009441DD" w:rsidP="000274B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7D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037D8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 </w:t>
            </w:r>
            <w:proofErr w:type="gramStart"/>
            <w:r w:rsidRPr="001037D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</w:p>
          <w:p w:rsidR="009441DD" w:rsidRPr="001037D8" w:rsidRDefault="009441DD" w:rsidP="000274B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7D8">
              <w:rPr>
                <w:rFonts w:ascii="Times New Roman" w:hAnsi="Times New Roman" w:cs="Times New Roman"/>
                <w:sz w:val="24"/>
                <w:szCs w:val="24"/>
              </w:rPr>
              <w:t>объектами недвижимости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DD" w:rsidRPr="006A2A0C" w:rsidRDefault="009441DD" w:rsidP="000274B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DD" w:rsidRPr="006A2A0C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DD" w:rsidRPr="006A2A0C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2A0C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DD" w:rsidRPr="006A2A0C" w:rsidRDefault="009441DD" w:rsidP="000274B1">
            <w:pPr>
              <w:pStyle w:val="ConsPlusCell"/>
              <w:tabs>
                <w:tab w:val="left" w:pos="33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DD" w:rsidRPr="005347BC" w:rsidRDefault="009441DD" w:rsidP="000274B1">
            <w:pPr>
              <w:pStyle w:val="ConsPlusCell"/>
              <w:tabs>
                <w:tab w:val="left" w:pos="33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DD" w:rsidRPr="006A2A0C" w:rsidRDefault="009441DD" w:rsidP="000274B1">
            <w:pPr>
              <w:pStyle w:val="ConsPlusCell"/>
              <w:tabs>
                <w:tab w:val="left" w:pos="33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41DD" w:rsidRPr="006A2A0C" w:rsidRDefault="009441DD" w:rsidP="000274B1">
            <w:pPr>
              <w:pStyle w:val="ConsPlusCell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41DD" w:rsidRPr="005347BC" w:rsidRDefault="009441DD" w:rsidP="000274B1">
            <w:pPr>
              <w:pStyle w:val="ConsPlusCell"/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DD" w:rsidRPr="006A2A0C" w:rsidRDefault="009441DD" w:rsidP="000274B1">
            <w:pPr>
              <w:pStyle w:val="ConsPlusCell"/>
              <w:tabs>
                <w:tab w:val="left" w:pos="33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DD" w:rsidRPr="006A2A0C" w:rsidRDefault="009441DD" w:rsidP="000274B1">
            <w:pPr>
              <w:pStyle w:val="ConsPlusCell"/>
              <w:tabs>
                <w:tab w:val="left" w:pos="33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1DD" w:rsidRPr="006A2A0C" w:rsidTr="000274B1">
        <w:trPr>
          <w:trHeight w:val="7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DD" w:rsidRPr="006A2A0C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DD" w:rsidRPr="001037D8" w:rsidRDefault="009441DD" w:rsidP="000274B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7D8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работ по изготовлению справок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технических и кадастровых паспортов,</w:t>
            </w:r>
            <w:r w:rsidRPr="001037D8">
              <w:rPr>
                <w:rFonts w:ascii="Times New Roman" w:hAnsi="Times New Roman" w:cs="Times New Roman"/>
                <w:sz w:val="24"/>
                <w:szCs w:val="24"/>
              </w:rPr>
              <w:t xml:space="preserve"> других документов правового характера в рамках подпрограммы «Развитие транспортной инфраструктуры Митякинского сельского поселения»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DD" w:rsidRPr="006A2A0C" w:rsidRDefault="009441DD" w:rsidP="000274B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A0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DD" w:rsidRPr="006A2A0C" w:rsidRDefault="009441DD" w:rsidP="000274B1">
            <w:pPr>
              <w:pStyle w:val="ConsPlusCell"/>
              <w:tabs>
                <w:tab w:val="left" w:pos="33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DD" w:rsidRPr="000023F6" w:rsidRDefault="009441DD" w:rsidP="000274B1">
            <w:pPr>
              <w:pStyle w:val="ConsPlusCell"/>
              <w:tabs>
                <w:tab w:val="left" w:pos="33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DD" w:rsidRPr="000023F6" w:rsidRDefault="009441DD" w:rsidP="000274B1">
            <w:pPr>
              <w:pStyle w:val="ConsPlusCell"/>
              <w:tabs>
                <w:tab w:val="left" w:pos="33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DD" w:rsidRPr="000023F6" w:rsidRDefault="009441DD" w:rsidP="000274B1">
            <w:pPr>
              <w:pStyle w:val="ConsPlusCell"/>
              <w:tabs>
                <w:tab w:val="left" w:pos="33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DD" w:rsidRPr="000023F6" w:rsidRDefault="009441DD" w:rsidP="000274B1">
            <w:pPr>
              <w:pStyle w:val="ConsPlusCell"/>
              <w:tabs>
                <w:tab w:val="left" w:pos="33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1DD" w:rsidRPr="006A2A0C" w:rsidRDefault="009441DD" w:rsidP="009441DD">
      <w:pPr>
        <w:widowControl w:val="0"/>
        <w:autoSpaceDE w:val="0"/>
      </w:pPr>
    </w:p>
    <w:p w:rsidR="009441DD" w:rsidRPr="006A2A0C" w:rsidRDefault="009441DD" w:rsidP="009441DD">
      <w:pPr>
        <w:widowControl w:val="0"/>
        <w:autoSpaceDE w:val="0"/>
        <w:jc w:val="right"/>
        <w:rPr>
          <w:sz w:val="16"/>
          <w:szCs w:val="16"/>
        </w:rPr>
      </w:pPr>
    </w:p>
    <w:p w:rsidR="009441DD" w:rsidRPr="006A2A0C" w:rsidRDefault="009441DD" w:rsidP="009441DD">
      <w:pPr>
        <w:widowControl w:val="0"/>
        <w:autoSpaceDE w:val="0"/>
        <w:rPr>
          <w:sz w:val="16"/>
          <w:szCs w:val="16"/>
        </w:rPr>
      </w:pPr>
    </w:p>
    <w:p w:rsidR="009441DD" w:rsidRPr="006A2A0C" w:rsidRDefault="009441DD" w:rsidP="009441DD">
      <w:pPr>
        <w:autoSpaceDE w:val="0"/>
        <w:ind w:firstLine="540"/>
        <w:jc w:val="right"/>
        <w:rPr>
          <w:sz w:val="24"/>
          <w:szCs w:val="24"/>
        </w:rPr>
      </w:pPr>
    </w:p>
    <w:p w:rsidR="009441DD" w:rsidRPr="00B67455" w:rsidRDefault="009441DD" w:rsidP="009441DD">
      <w:pPr>
        <w:autoSpaceDE w:val="0"/>
        <w:rPr>
          <w:color w:val="FF0000"/>
          <w:sz w:val="24"/>
          <w:szCs w:val="24"/>
        </w:rPr>
      </w:pPr>
    </w:p>
    <w:p w:rsidR="009441DD" w:rsidRPr="006A2A0C" w:rsidRDefault="009441DD" w:rsidP="009441DD">
      <w:pPr>
        <w:widowControl w:val="0"/>
        <w:autoSpaceDE w:val="0"/>
        <w:jc w:val="right"/>
        <w:rPr>
          <w:sz w:val="28"/>
          <w:szCs w:val="28"/>
        </w:rPr>
      </w:pPr>
      <w:r w:rsidRPr="006A2A0C">
        <w:rPr>
          <w:sz w:val="28"/>
          <w:szCs w:val="28"/>
        </w:rPr>
        <w:t>Таблица 1а</w:t>
      </w:r>
    </w:p>
    <w:p w:rsidR="009441DD" w:rsidRPr="006A2A0C" w:rsidRDefault="009441DD" w:rsidP="009441DD">
      <w:pPr>
        <w:widowControl w:val="0"/>
        <w:autoSpaceDE w:val="0"/>
        <w:jc w:val="center"/>
        <w:rPr>
          <w:sz w:val="28"/>
          <w:szCs w:val="28"/>
        </w:rPr>
      </w:pPr>
      <w:r w:rsidRPr="006A2A0C">
        <w:rPr>
          <w:sz w:val="28"/>
          <w:szCs w:val="28"/>
        </w:rPr>
        <w:t>Сведения</w:t>
      </w:r>
    </w:p>
    <w:p w:rsidR="009441DD" w:rsidRPr="006A2A0C" w:rsidRDefault="009441DD" w:rsidP="009441DD">
      <w:pPr>
        <w:widowControl w:val="0"/>
        <w:autoSpaceDE w:val="0"/>
        <w:jc w:val="center"/>
        <w:rPr>
          <w:b/>
          <w:sz w:val="24"/>
          <w:szCs w:val="24"/>
        </w:rPr>
      </w:pPr>
      <w:r w:rsidRPr="006A2A0C">
        <w:rPr>
          <w:sz w:val="28"/>
          <w:szCs w:val="28"/>
        </w:rPr>
        <w:t>о показателях (индикаторах) по поселению</w:t>
      </w:r>
    </w:p>
    <w:p w:rsidR="009441DD" w:rsidRPr="00B67455" w:rsidRDefault="00C51224" w:rsidP="009441DD">
      <w:pPr>
        <w:widowControl w:val="0"/>
        <w:autoSpaceDE w:val="0"/>
        <w:jc w:val="center"/>
        <w:rPr>
          <w:b/>
          <w:color w:val="FF0000"/>
          <w:sz w:val="24"/>
          <w:szCs w:val="24"/>
        </w:rPr>
      </w:pPr>
      <w:r w:rsidRPr="00C51224">
        <w:rPr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3.85pt;width:736.75pt;height:437.35pt;z-index:251660288;mso-wrap-distance-left:0" stroked="f">
            <v:fill opacity="0" color2="black"/>
            <v:textbox inset="0,0,0,0">
              <w:txbxContent>
                <w:tbl>
                  <w:tblPr>
                    <w:tblW w:w="0" w:type="auto"/>
                    <w:tblInd w:w="75" w:type="dxa"/>
                    <w:tblLayout w:type="fixed"/>
                    <w:tblCellMar>
                      <w:left w:w="75" w:type="dxa"/>
                      <w:right w:w="75" w:type="dxa"/>
                    </w:tblCellMar>
                    <w:tblLook w:val="0000"/>
                  </w:tblPr>
                  <w:tblGrid>
                    <w:gridCol w:w="648"/>
                    <w:gridCol w:w="6156"/>
                    <w:gridCol w:w="1134"/>
                    <w:gridCol w:w="1262"/>
                    <w:gridCol w:w="1276"/>
                    <w:gridCol w:w="1559"/>
                    <w:gridCol w:w="1560"/>
                    <w:gridCol w:w="1207"/>
                  </w:tblGrid>
                  <w:tr w:rsidR="009441DD">
                    <w:trPr>
                      <w:trHeight w:val="360"/>
                    </w:trPr>
                    <w:tc>
                      <w:tcPr>
                        <w:tcW w:w="64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№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615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Митякинское сельское поселение</w:t>
                        </w:r>
                      </w:p>
                      <w:p w:rsidR="009441DD" w:rsidRDefault="009441DD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показатель (индикатор)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(наименование)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ед.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изм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6864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Значения показателей</w:t>
                        </w:r>
                      </w:p>
                    </w:tc>
                  </w:tr>
                  <w:tr w:rsidR="009441DD">
                    <w:trPr>
                      <w:trHeight w:val="535"/>
                    </w:trPr>
                    <w:tc>
                      <w:tcPr>
                        <w:tcW w:w="64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5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2" w:type="dxa"/>
                        <w:vMerge w:val="restart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2013 год</w:t>
                        </w:r>
                      </w:p>
                      <w:p w:rsidR="009441DD" w:rsidRDefault="009441DD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отчетный год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2014 год</w:t>
                        </w:r>
                      </w:p>
                      <w:p w:rsidR="009441DD" w:rsidRDefault="009441DD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текущий год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2015 год</w:t>
                        </w:r>
                      </w:p>
                      <w:p w:rsidR="009441DD" w:rsidRDefault="009441DD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очередной финансовый год</w:t>
                        </w:r>
                      </w:p>
                    </w:tc>
                    <w:tc>
                      <w:tcPr>
                        <w:tcW w:w="1560" w:type="dxa"/>
                        <w:vMerge w:val="restart"/>
                        <w:tcBorders>
                          <w:left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2016 год</w:t>
                        </w:r>
                      </w:p>
                      <w:p w:rsidR="009441DD" w:rsidRDefault="009441DD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первый год</w:t>
                        </w:r>
                      </w:p>
                      <w:p w:rsidR="009441DD" w:rsidRDefault="009441DD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планового периода</w:t>
                        </w:r>
                      </w:p>
                    </w:tc>
                    <w:tc>
                      <w:tcPr>
                        <w:tcW w:w="1207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2017-2020 годы</w:t>
                        </w:r>
                      </w:p>
                    </w:tc>
                  </w:tr>
                  <w:tr w:rsidR="009441DD">
                    <w:trPr>
                      <w:trHeight w:val="145"/>
                    </w:trPr>
                    <w:tc>
                      <w:tcPr>
                        <w:tcW w:w="64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5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0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441DD">
                    <w:tc>
                      <w:tcPr>
                        <w:tcW w:w="64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15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26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56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20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9441DD">
                    <w:tc>
                      <w:tcPr>
                        <w:tcW w:w="14802" w:type="dxa"/>
                        <w:gridSpan w:val="8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Муниципальная программа Митякинского сельского поселения «Развитие транспортной системы»</w:t>
                        </w:r>
                      </w:p>
                      <w:p w:rsidR="009441DD" w:rsidRDefault="009441DD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441DD">
                    <w:tc>
                      <w:tcPr>
                        <w:tcW w:w="64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  <w:p w:rsidR="009441DD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5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Строительство объектов: дорога пер. Лесхозный 0,8 к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м-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ул. Мира 0,575 км 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тыс. руб.</w:t>
                        </w:r>
                      </w:p>
                    </w:tc>
                    <w:tc>
                      <w:tcPr>
                        <w:tcW w:w="126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Pr="00FF7995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Pr="00FF7995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F799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Pr="00FF7995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F799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56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Pr="00FF7995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1832,8</w:t>
                        </w:r>
                      </w:p>
                    </w:tc>
                    <w:tc>
                      <w:tcPr>
                        <w:tcW w:w="120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1851,7</w:t>
                        </w:r>
                      </w:p>
                    </w:tc>
                  </w:tr>
                  <w:tr w:rsidR="009441DD">
                    <w:tc>
                      <w:tcPr>
                        <w:tcW w:w="64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  <w:p w:rsidR="009441DD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5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Строительно-монтажные работы объектов</w:t>
                        </w:r>
                      </w:p>
                      <w:p w:rsidR="009441DD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тыс. руб.</w:t>
                        </w:r>
                      </w:p>
                    </w:tc>
                    <w:tc>
                      <w:tcPr>
                        <w:tcW w:w="126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Pr="00FF7995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Pr="00FF7995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F799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Pr="00FF7995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F799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56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Pr="00FF7995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F799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20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FF799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9441DD">
                    <w:tc>
                      <w:tcPr>
                        <w:tcW w:w="64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  <w:p w:rsidR="009441DD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5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Капитальный ремонт, реконструкция объектов, ремонт дворовых территорий</w:t>
                        </w:r>
                      </w:p>
                      <w:p w:rsidR="009441DD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тыс. руб.</w:t>
                        </w:r>
                      </w:p>
                    </w:tc>
                    <w:tc>
                      <w:tcPr>
                        <w:tcW w:w="126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156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120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441DD" w:rsidRPr="00391AF0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9441DD">
                    <w:tc>
                      <w:tcPr>
                        <w:tcW w:w="64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  <w:p w:rsidR="009441DD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5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Содержание автодорог</w:t>
                        </w:r>
                      </w:p>
                      <w:p w:rsidR="009441DD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тыс. руб.</w:t>
                        </w:r>
                      </w:p>
                    </w:tc>
                    <w:tc>
                      <w:tcPr>
                        <w:tcW w:w="126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168,8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168,8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Pr="00947564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4756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300,0</w:t>
                        </w:r>
                      </w:p>
                    </w:tc>
                    <w:tc>
                      <w:tcPr>
                        <w:tcW w:w="156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2779,9</w:t>
                        </w:r>
                      </w:p>
                    </w:tc>
                    <w:tc>
                      <w:tcPr>
                        <w:tcW w:w="120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3627,0</w:t>
                        </w:r>
                      </w:p>
                    </w:tc>
                  </w:tr>
                  <w:tr w:rsidR="009441DD">
                    <w:tc>
                      <w:tcPr>
                        <w:tcW w:w="64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615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Pr="001037D8" w:rsidRDefault="009441DD" w:rsidP="001533D5">
                        <w:pPr>
                          <w:pStyle w:val="ConsPlusCell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037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Разработка ПСД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Pr="006A2A0C" w:rsidRDefault="009441DD" w:rsidP="001533D5">
                        <w:pPr>
                          <w:pStyle w:val="ConsPlusCell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A2A0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тыс. руб.</w:t>
                        </w:r>
                      </w:p>
                    </w:tc>
                    <w:tc>
                      <w:tcPr>
                        <w:tcW w:w="126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Pr="00947564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1116,1</w:t>
                        </w:r>
                      </w:p>
                    </w:tc>
                    <w:tc>
                      <w:tcPr>
                        <w:tcW w:w="156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20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9441DD">
                    <w:trPr>
                      <w:trHeight w:val="232"/>
                    </w:trPr>
                    <w:tc>
                      <w:tcPr>
                        <w:tcW w:w="64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615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Регистрация земель-</w:t>
                        </w:r>
                      </w:p>
                      <w:p w:rsidR="009441DD" w:rsidRDefault="009441DD">
                        <w:pPr>
                          <w:pStyle w:val="ConsPlusCell"/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ных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участков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</w:t>
                        </w:r>
                        <w:proofErr w:type="gramEnd"/>
                      </w:p>
                      <w:p w:rsidR="009441DD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объектами недвижимости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Тыс. Руб.</w:t>
                        </w:r>
                      </w:p>
                    </w:tc>
                    <w:tc>
                      <w:tcPr>
                        <w:tcW w:w="126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69,2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 w:rsidP="007017EF">
                        <w:pPr>
                          <w:pStyle w:val="ConsPlusCell"/>
                          <w:tabs>
                            <w:tab w:val="left" w:pos="330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56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20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9441DD">
                    <w:tc>
                      <w:tcPr>
                        <w:tcW w:w="64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  <w:p w:rsidR="009441DD" w:rsidRDefault="009441DD" w:rsidP="0021474A">
                        <w:pPr>
                          <w:pStyle w:val="ConsPlusCell"/>
                          <w:tabs>
                            <w:tab w:val="left" w:pos="33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5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Разработка ПСД</w:t>
                        </w:r>
                      </w:p>
                      <w:p w:rsidR="009441DD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тыс. руб.</w:t>
                        </w:r>
                      </w:p>
                    </w:tc>
                    <w:tc>
                      <w:tcPr>
                        <w:tcW w:w="126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Pr="00391AF0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56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Pr="00391AF0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20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9441DD">
                    <w:tc>
                      <w:tcPr>
                        <w:tcW w:w="64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 w:rsidP="0021474A">
                        <w:pPr>
                          <w:pStyle w:val="ConsPlusCell"/>
                          <w:tabs>
                            <w:tab w:val="left" w:pos="330"/>
                          </w:tabs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8</w:t>
                        </w:r>
                      </w:p>
                    </w:tc>
                    <w:tc>
                      <w:tcPr>
                        <w:tcW w:w="615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Софинансирование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расходов на ремонт и содержание автомобильных дорог общего пользования местного значения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 w:rsidP="00E70DF5">
                        <w:pPr>
                          <w:pStyle w:val="ConsPlusCell"/>
                          <w:tabs>
                            <w:tab w:val="left" w:pos="330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тыс. руб.</w:t>
                        </w:r>
                      </w:p>
                    </w:tc>
                    <w:tc>
                      <w:tcPr>
                        <w:tcW w:w="126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Pr="006A2A0C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13,3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Pr="006A2A0C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56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Pr="006A2A0C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20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441DD" w:rsidRPr="006A2A0C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9441DD">
                    <w:tc>
                      <w:tcPr>
                        <w:tcW w:w="64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615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 w:rsidP="00B461F7">
                        <w:pPr>
                          <w:pStyle w:val="ConsPlusCell"/>
                          <w:tabs>
                            <w:tab w:val="left" w:pos="330"/>
                          </w:tabs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  <w:r w:rsidRPr="001037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асходы на выполнение работ по изготовлению справок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технических и кадастровых паспортов,</w:t>
                        </w:r>
                        <w:r w:rsidRPr="001037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других документов правового характера в рамках подпрограммы «Развитие транспортной инфраструктуры Митякинского сельского поселения»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 w:rsidP="00F7791E">
                        <w:pPr>
                          <w:pStyle w:val="ConsPlusCell"/>
                          <w:tabs>
                            <w:tab w:val="left" w:pos="330"/>
                          </w:tabs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тыс. руб.</w:t>
                        </w:r>
                      </w:p>
                    </w:tc>
                    <w:tc>
                      <w:tcPr>
                        <w:tcW w:w="126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 w:rsidP="00F7791E">
                        <w:pPr>
                          <w:pStyle w:val="ConsPlusCell"/>
                          <w:tabs>
                            <w:tab w:val="left" w:pos="330"/>
                          </w:tabs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Pr="006A2A0C" w:rsidRDefault="009441DD" w:rsidP="00F7791E">
                        <w:pPr>
                          <w:pStyle w:val="ConsPlusCell"/>
                          <w:tabs>
                            <w:tab w:val="left" w:pos="330"/>
                          </w:tabs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3,1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Pr="006A2A0C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250,0</w:t>
                        </w:r>
                      </w:p>
                    </w:tc>
                    <w:tc>
                      <w:tcPr>
                        <w:tcW w:w="156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Pr="006A2A0C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20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441DD" w:rsidRPr="006A2A0C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9441DD">
                    <w:tc>
                      <w:tcPr>
                        <w:tcW w:w="64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5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Pr="006A2A0C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Pr="006A2A0C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Pr="006A2A0C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0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441DD" w:rsidRPr="006A2A0C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441DD">
                    <w:tc>
                      <w:tcPr>
                        <w:tcW w:w="64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5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Pr="006A2A0C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Pr="006A2A0C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Pr="006A2A0C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0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441DD" w:rsidRPr="006A2A0C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441DD">
                    <w:tc>
                      <w:tcPr>
                        <w:tcW w:w="648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5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snapToGrid w:val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Pr="006A2A0C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Pr="006A2A0C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441DD" w:rsidRPr="006A2A0C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0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441DD" w:rsidRPr="006A2A0C" w:rsidRDefault="009441DD">
                        <w:pPr>
                          <w:pStyle w:val="ConsPlusCell"/>
                          <w:tabs>
                            <w:tab w:val="left" w:pos="330"/>
                          </w:tabs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441DD" w:rsidRDefault="009441DD" w:rsidP="009441DD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9441DD" w:rsidRPr="00B67455" w:rsidRDefault="009441DD" w:rsidP="009441DD">
      <w:pPr>
        <w:widowControl w:val="0"/>
        <w:autoSpaceDE w:val="0"/>
        <w:jc w:val="right"/>
        <w:rPr>
          <w:color w:val="FF0000"/>
          <w:sz w:val="24"/>
          <w:szCs w:val="24"/>
        </w:rPr>
      </w:pPr>
    </w:p>
    <w:p w:rsidR="009441DD" w:rsidRPr="00B67455" w:rsidRDefault="009441DD" w:rsidP="009441DD">
      <w:pPr>
        <w:widowControl w:val="0"/>
        <w:autoSpaceDE w:val="0"/>
        <w:jc w:val="right"/>
        <w:rPr>
          <w:color w:val="FF0000"/>
          <w:sz w:val="24"/>
          <w:szCs w:val="24"/>
        </w:rPr>
      </w:pPr>
    </w:p>
    <w:p w:rsidR="009441DD" w:rsidRPr="00B67455" w:rsidRDefault="009441DD" w:rsidP="009441DD">
      <w:pPr>
        <w:widowControl w:val="0"/>
        <w:autoSpaceDE w:val="0"/>
        <w:jc w:val="right"/>
        <w:rPr>
          <w:color w:val="FF0000"/>
          <w:sz w:val="24"/>
          <w:szCs w:val="24"/>
        </w:rPr>
      </w:pPr>
    </w:p>
    <w:p w:rsidR="009441DD" w:rsidRPr="00B67455" w:rsidRDefault="009441DD" w:rsidP="009441DD">
      <w:pPr>
        <w:widowControl w:val="0"/>
        <w:autoSpaceDE w:val="0"/>
        <w:ind w:firstLine="709"/>
        <w:contextualSpacing/>
        <w:jc w:val="right"/>
        <w:rPr>
          <w:color w:val="FF0000"/>
          <w:sz w:val="24"/>
          <w:szCs w:val="24"/>
        </w:rPr>
      </w:pPr>
    </w:p>
    <w:p w:rsidR="009441DD" w:rsidRPr="00B67455" w:rsidRDefault="009441DD" w:rsidP="009441DD">
      <w:pPr>
        <w:widowControl w:val="0"/>
        <w:autoSpaceDE w:val="0"/>
        <w:rPr>
          <w:color w:val="FF0000"/>
          <w:sz w:val="28"/>
          <w:szCs w:val="28"/>
        </w:rPr>
      </w:pPr>
    </w:p>
    <w:p w:rsidR="009441DD" w:rsidRPr="007017EF" w:rsidRDefault="009441DD" w:rsidP="009441DD">
      <w:pPr>
        <w:widowControl w:val="0"/>
        <w:autoSpaceDE w:val="0"/>
        <w:jc w:val="right"/>
        <w:rPr>
          <w:sz w:val="28"/>
          <w:szCs w:val="28"/>
        </w:rPr>
      </w:pPr>
      <w:r w:rsidRPr="007017EF">
        <w:rPr>
          <w:sz w:val="28"/>
          <w:szCs w:val="28"/>
        </w:rPr>
        <w:t>Таблица 5</w:t>
      </w:r>
    </w:p>
    <w:p w:rsidR="009441DD" w:rsidRPr="007017EF" w:rsidRDefault="009441DD" w:rsidP="009441DD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9441DD" w:rsidRPr="007017EF" w:rsidRDefault="009441DD" w:rsidP="009441DD">
      <w:pPr>
        <w:widowControl w:val="0"/>
        <w:autoSpaceDE w:val="0"/>
        <w:jc w:val="center"/>
        <w:rPr>
          <w:sz w:val="24"/>
          <w:szCs w:val="24"/>
        </w:rPr>
      </w:pPr>
      <w:r w:rsidRPr="007017EF">
        <w:rPr>
          <w:sz w:val="28"/>
          <w:szCs w:val="28"/>
        </w:rPr>
        <w:t xml:space="preserve">Расходы местного бюджета на реализацию муниципальной программы </w:t>
      </w:r>
    </w:p>
    <w:p w:rsidR="009441DD" w:rsidRPr="007017EF" w:rsidRDefault="009441DD" w:rsidP="009441DD">
      <w:pPr>
        <w:widowControl w:val="0"/>
        <w:autoSpaceDE w:val="0"/>
        <w:jc w:val="center"/>
        <w:rPr>
          <w:sz w:val="24"/>
          <w:szCs w:val="24"/>
        </w:rPr>
      </w:pPr>
      <w:r w:rsidRPr="007017EF">
        <w:rPr>
          <w:sz w:val="24"/>
          <w:szCs w:val="24"/>
        </w:rPr>
        <w:t xml:space="preserve"> </w:t>
      </w:r>
    </w:p>
    <w:tbl>
      <w:tblPr>
        <w:tblW w:w="15371" w:type="dxa"/>
        <w:tblInd w:w="-38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6"/>
        <w:gridCol w:w="2268"/>
        <w:gridCol w:w="3260"/>
        <w:gridCol w:w="709"/>
        <w:gridCol w:w="709"/>
        <w:gridCol w:w="708"/>
        <w:gridCol w:w="567"/>
        <w:gridCol w:w="1276"/>
        <w:gridCol w:w="1276"/>
        <w:gridCol w:w="1276"/>
        <w:gridCol w:w="1336"/>
      </w:tblGrid>
      <w:tr w:rsidR="009441DD" w:rsidRPr="007017EF" w:rsidTr="000274B1">
        <w:trPr>
          <w:trHeight w:val="72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7017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7017E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7017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7017E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9441DD" w:rsidRPr="007017EF" w:rsidRDefault="009441DD" w:rsidP="000274B1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7017EF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7017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7017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7017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7017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7017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866" w:history="1">
              <w:r w:rsidRPr="007017EF">
                <w:rPr>
                  <w:rStyle w:val="a3"/>
                  <w:rFonts w:ascii="Times New Roman" w:hAnsi="Times New Roman"/>
                </w:rPr>
                <w:t>&lt;1&gt;</w:t>
              </w:r>
            </w:hyperlink>
          </w:p>
        </w:tc>
        <w:tc>
          <w:tcPr>
            <w:tcW w:w="5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7017EF">
                <w:rPr>
                  <w:rStyle w:val="a3"/>
                  <w:rFonts w:ascii="Times New Roman" w:hAnsi="Times New Roman"/>
                </w:rPr>
                <w:t>&lt;2&gt;</w:t>
              </w:r>
            </w:hyperlink>
            <w:r w:rsidRPr="007017EF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9441DD" w:rsidRPr="007017EF" w:rsidTr="000274B1">
        <w:trPr>
          <w:trHeight w:val="1739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7EF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7017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017EF">
              <w:rPr>
                <w:rFonts w:ascii="Times New Roman" w:hAnsi="Times New Roman" w:cs="Times New Roman"/>
                <w:sz w:val="24"/>
                <w:szCs w:val="24"/>
              </w:rPr>
              <w:t>финан-совый</w:t>
            </w:r>
            <w:proofErr w:type="spellEnd"/>
            <w:proofErr w:type="gramEnd"/>
            <w:r w:rsidRPr="007017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   </w:t>
            </w:r>
            <w:r w:rsidRPr="007017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017E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701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7EF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 xml:space="preserve">второй  год    </w:t>
            </w:r>
            <w:r w:rsidRPr="007017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017E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701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7EF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>-2020 годы</w:t>
            </w:r>
          </w:p>
        </w:tc>
      </w:tr>
      <w:tr w:rsidR="009441DD" w:rsidRPr="007017EF" w:rsidTr="000274B1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441DD" w:rsidRPr="007017EF" w:rsidTr="000274B1">
        <w:trPr>
          <w:trHeight w:val="540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7017E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 Митякинского сельского поселения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транспортной системы»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Программе: </w:t>
            </w:r>
            <w:hyperlink w:anchor="Par868" w:history="1">
              <w:r w:rsidRPr="007017EF">
                <w:rPr>
                  <w:rStyle w:val="a3"/>
                  <w:rFonts w:ascii="Times New Roman" w:hAnsi="Times New Roman"/>
                </w:rPr>
                <w:t>&lt;3&gt;</w:t>
              </w:r>
            </w:hyperlink>
            <w:r w:rsidRPr="007017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41DD" w:rsidRPr="007017EF" w:rsidRDefault="009441DD" w:rsidP="00027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2020,5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41DD" w:rsidRPr="007017EF" w:rsidTr="000274B1">
        <w:trPr>
          <w:trHeight w:val="832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>Администрация Митякинского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rPr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2020,5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441DD" w:rsidRPr="007017EF" w:rsidTr="000274B1">
        <w:trPr>
          <w:trHeight w:val="34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7017EF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объектов: дорога пер. Лесхозный 0,8 км -  ул. Мира 0,575 км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Митякинского сельского поселения </w:t>
            </w:r>
          </w:p>
          <w:p w:rsidR="009441DD" w:rsidRPr="007017EF" w:rsidRDefault="009441DD" w:rsidP="00027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DD" w:rsidRPr="007017EF" w:rsidRDefault="009441DD" w:rsidP="00027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rPr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1851,7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441DD" w:rsidRPr="007017EF" w:rsidTr="000274B1">
        <w:trPr>
          <w:trHeight w:val="34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>Содержание дорог и тротуаров</w:t>
            </w: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rPr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168,8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441DD" w:rsidRPr="007017EF" w:rsidTr="000274B1">
        <w:trPr>
          <w:trHeight w:val="34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0C7419" w:rsidRDefault="009441DD" w:rsidP="00027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7017EF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>Регистрация земель-</w:t>
            </w:r>
          </w:p>
          <w:p w:rsidR="009441DD" w:rsidRPr="007017EF" w:rsidRDefault="009441DD" w:rsidP="000274B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7E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7017EF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 </w:t>
            </w:r>
            <w:proofErr w:type="gramStart"/>
            <w:r w:rsidRPr="007017EF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</w:p>
          <w:p w:rsidR="009441DD" w:rsidRPr="007017EF" w:rsidRDefault="009441DD" w:rsidP="000274B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>объектами недвижимости</w:t>
            </w: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41DD" w:rsidRPr="007017EF" w:rsidTr="000274B1">
        <w:trPr>
          <w:trHeight w:val="34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0B0D8C" w:rsidRDefault="009441DD" w:rsidP="000274B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7D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выполнение работ </w:t>
            </w:r>
            <w:r w:rsidRPr="00103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изготовлению справок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технических и кадастровых паспортов, </w:t>
            </w:r>
            <w:r w:rsidRPr="001037D8">
              <w:rPr>
                <w:rFonts w:ascii="Times New Roman" w:hAnsi="Times New Roman" w:cs="Times New Roman"/>
                <w:sz w:val="24"/>
                <w:szCs w:val="24"/>
              </w:rPr>
              <w:t xml:space="preserve"> других документов правового характера</w:t>
            </w: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0B0D8C" w:rsidRDefault="009441DD" w:rsidP="000274B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0C7419" w:rsidRDefault="009441DD" w:rsidP="000274B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0C7419" w:rsidRDefault="009441DD" w:rsidP="000274B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1DD" w:rsidRPr="000C7419" w:rsidRDefault="009441DD" w:rsidP="000274B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41DD" w:rsidRPr="007017EF" w:rsidTr="000274B1">
        <w:trPr>
          <w:trHeight w:val="7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1037D8" w:rsidRDefault="009441DD" w:rsidP="00027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37D8">
              <w:rPr>
                <w:rFonts w:ascii="Times New Roman" w:hAnsi="Times New Roman" w:cs="Times New Roman"/>
                <w:sz w:val="24"/>
                <w:szCs w:val="24"/>
              </w:rPr>
              <w:t>Разработка ПСД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21474A" w:rsidRDefault="009441DD" w:rsidP="000274B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0C7419" w:rsidRDefault="009441DD" w:rsidP="000274B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0C7419" w:rsidRDefault="009441DD" w:rsidP="000274B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1DD" w:rsidRPr="000C7419" w:rsidRDefault="009441DD" w:rsidP="000274B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41DD" w:rsidRPr="007017EF" w:rsidTr="000274B1">
        <w:trPr>
          <w:trHeight w:val="34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1DD" w:rsidRPr="007017EF" w:rsidRDefault="009441DD" w:rsidP="009441DD">
      <w:pPr>
        <w:widowControl w:val="0"/>
        <w:autoSpaceDE w:val="0"/>
        <w:ind w:firstLine="284"/>
        <w:jc w:val="both"/>
        <w:rPr>
          <w:sz w:val="16"/>
          <w:szCs w:val="16"/>
        </w:rPr>
      </w:pPr>
      <w:r w:rsidRPr="007017EF">
        <w:rPr>
          <w:sz w:val="16"/>
          <w:szCs w:val="16"/>
        </w:rPr>
        <w:t>&lt;1</w:t>
      </w:r>
      <w:proofErr w:type="gramStart"/>
      <w:r w:rsidRPr="007017EF">
        <w:rPr>
          <w:sz w:val="16"/>
          <w:szCs w:val="16"/>
        </w:rPr>
        <w:t>&gt; Д</w:t>
      </w:r>
      <w:proofErr w:type="gramEnd"/>
      <w:r w:rsidRPr="007017EF">
        <w:rPr>
          <w:sz w:val="16"/>
          <w:szCs w:val="16"/>
        </w:rPr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9441DD" w:rsidRPr="007017EF" w:rsidRDefault="009441DD" w:rsidP="009441DD">
      <w:pPr>
        <w:widowControl w:val="0"/>
        <w:tabs>
          <w:tab w:val="left" w:pos="0"/>
        </w:tabs>
        <w:autoSpaceDE w:val="0"/>
        <w:ind w:left="284" w:hanging="284"/>
        <w:contextualSpacing/>
        <w:jc w:val="both"/>
        <w:rPr>
          <w:sz w:val="16"/>
          <w:szCs w:val="16"/>
        </w:rPr>
      </w:pPr>
      <w:r w:rsidRPr="007017EF">
        <w:rPr>
          <w:sz w:val="16"/>
          <w:szCs w:val="16"/>
        </w:rPr>
        <w:t>бюджета на реализацию основных мероприятий муниципальной программы. Для муниципальных программ Митякинского сельского поселения, разрабатываемых в 2013 году – после принятия местного закона о принятии решения Собрания депутатов о бюджете на 2014 год и на плановый период 2015 и 2016 годов.</w:t>
      </w:r>
    </w:p>
    <w:p w:rsidR="009441DD" w:rsidRPr="007017EF" w:rsidRDefault="009441DD" w:rsidP="009441DD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441DD" w:rsidRPr="007017EF" w:rsidRDefault="009441DD" w:rsidP="009441DD">
      <w:pPr>
        <w:pStyle w:val="a4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441DD" w:rsidRPr="007017EF" w:rsidRDefault="009441DD" w:rsidP="009441DD">
      <w:pPr>
        <w:widowControl w:val="0"/>
        <w:autoSpaceDE w:val="0"/>
        <w:ind w:firstLine="284"/>
        <w:jc w:val="both"/>
        <w:rPr>
          <w:sz w:val="16"/>
          <w:szCs w:val="16"/>
        </w:rPr>
      </w:pPr>
      <w:r w:rsidRPr="007017EF">
        <w:rPr>
          <w:sz w:val="16"/>
          <w:szCs w:val="16"/>
        </w:rPr>
        <w:t>&lt;2&gt; Представленные расходы подлежат ежегодному уточнению при формировании бюджета на очередной финансовый год и плановый</w:t>
      </w:r>
      <w:r w:rsidRPr="007017EF">
        <w:rPr>
          <w:color w:val="FF0000"/>
          <w:sz w:val="16"/>
          <w:szCs w:val="16"/>
        </w:rPr>
        <w:t xml:space="preserve"> </w:t>
      </w:r>
      <w:r w:rsidRPr="007017EF">
        <w:rPr>
          <w:sz w:val="16"/>
          <w:szCs w:val="16"/>
        </w:rPr>
        <w:t>период.</w:t>
      </w:r>
    </w:p>
    <w:p w:rsidR="009441DD" w:rsidRPr="007017EF" w:rsidRDefault="009441DD" w:rsidP="009441DD">
      <w:pPr>
        <w:widowControl w:val="0"/>
        <w:autoSpaceDE w:val="0"/>
        <w:ind w:firstLine="284"/>
        <w:jc w:val="both"/>
        <w:rPr>
          <w:sz w:val="16"/>
          <w:szCs w:val="16"/>
        </w:rPr>
      </w:pPr>
      <w:r w:rsidRPr="007017EF">
        <w:rPr>
          <w:sz w:val="16"/>
          <w:szCs w:val="16"/>
        </w:rPr>
        <w:t>&lt;3</w:t>
      </w:r>
      <w:proofErr w:type="gramStart"/>
      <w:r w:rsidRPr="007017EF">
        <w:rPr>
          <w:sz w:val="16"/>
          <w:szCs w:val="16"/>
        </w:rPr>
        <w:t>&gt; З</w:t>
      </w:r>
      <w:proofErr w:type="gramEnd"/>
      <w:r w:rsidRPr="007017EF">
        <w:rPr>
          <w:sz w:val="16"/>
          <w:szCs w:val="16"/>
        </w:rPr>
        <w:t>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</w:p>
    <w:p w:rsidR="009441DD" w:rsidRPr="006D414E" w:rsidRDefault="009441DD" w:rsidP="009441DD">
      <w:pPr>
        <w:widowControl w:val="0"/>
        <w:autoSpaceDE w:val="0"/>
        <w:ind w:firstLine="284"/>
        <w:jc w:val="both"/>
        <w:rPr>
          <w:sz w:val="16"/>
          <w:szCs w:val="16"/>
        </w:rPr>
      </w:pPr>
      <w:r w:rsidRPr="007017EF">
        <w:rPr>
          <w:sz w:val="16"/>
          <w:szCs w:val="16"/>
        </w:rPr>
        <w:t>&lt;4</w:t>
      </w:r>
      <w:proofErr w:type="gramStart"/>
      <w:r w:rsidRPr="007017EF">
        <w:rPr>
          <w:sz w:val="16"/>
          <w:szCs w:val="16"/>
        </w:rPr>
        <w:t>&gt; П</w:t>
      </w:r>
      <w:proofErr w:type="gramEnd"/>
      <w:r w:rsidRPr="007017EF">
        <w:rPr>
          <w:sz w:val="16"/>
          <w:szCs w:val="16"/>
        </w:rPr>
        <w:t>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9441DD" w:rsidRPr="00B67455" w:rsidRDefault="009441DD" w:rsidP="009441DD">
      <w:pPr>
        <w:widowControl w:val="0"/>
        <w:autoSpaceDE w:val="0"/>
        <w:jc w:val="right"/>
        <w:rPr>
          <w:color w:val="FF0000"/>
          <w:sz w:val="28"/>
          <w:szCs w:val="28"/>
        </w:rPr>
      </w:pPr>
    </w:p>
    <w:p w:rsidR="009441DD" w:rsidRPr="007017EF" w:rsidRDefault="009441DD" w:rsidP="009441DD">
      <w:pPr>
        <w:widowControl w:val="0"/>
        <w:autoSpaceDE w:val="0"/>
        <w:jc w:val="right"/>
        <w:rPr>
          <w:sz w:val="28"/>
          <w:szCs w:val="28"/>
          <w:shd w:val="clear" w:color="auto" w:fill="FF0000"/>
        </w:rPr>
      </w:pPr>
      <w:r w:rsidRPr="007017EF">
        <w:rPr>
          <w:sz w:val="28"/>
          <w:szCs w:val="28"/>
        </w:rPr>
        <w:t xml:space="preserve">              Таблица 6</w:t>
      </w:r>
    </w:p>
    <w:p w:rsidR="009441DD" w:rsidRPr="007017EF" w:rsidRDefault="009441DD" w:rsidP="009441DD">
      <w:pPr>
        <w:widowControl w:val="0"/>
        <w:autoSpaceDE w:val="0"/>
        <w:jc w:val="center"/>
        <w:rPr>
          <w:sz w:val="28"/>
          <w:szCs w:val="28"/>
          <w:shd w:val="clear" w:color="auto" w:fill="FF0000"/>
        </w:rPr>
      </w:pPr>
    </w:p>
    <w:p w:rsidR="009441DD" w:rsidRPr="007017EF" w:rsidRDefault="009441DD" w:rsidP="009441DD">
      <w:pPr>
        <w:widowControl w:val="0"/>
        <w:autoSpaceDE w:val="0"/>
        <w:jc w:val="center"/>
        <w:rPr>
          <w:sz w:val="28"/>
          <w:szCs w:val="28"/>
        </w:rPr>
      </w:pPr>
      <w:r w:rsidRPr="007017EF">
        <w:rPr>
          <w:sz w:val="28"/>
          <w:szCs w:val="28"/>
        </w:rPr>
        <w:t>Расходы</w:t>
      </w:r>
    </w:p>
    <w:p w:rsidR="009441DD" w:rsidRPr="007017EF" w:rsidRDefault="009441DD" w:rsidP="009441DD">
      <w:pPr>
        <w:widowControl w:val="0"/>
        <w:autoSpaceDE w:val="0"/>
        <w:jc w:val="center"/>
        <w:rPr>
          <w:sz w:val="28"/>
          <w:szCs w:val="28"/>
        </w:rPr>
      </w:pPr>
      <w:r w:rsidRPr="007017EF">
        <w:rPr>
          <w:sz w:val="28"/>
          <w:szCs w:val="28"/>
        </w:rPr>
        <w:t xml:space="preserve">местного бюджета, областного, федерального бюджета </w:t>
      </w:r>
    </w:p>
    <w:p w:rsidR="009441DD" w:rsidRPr="007017EF" w:rsidRDefault="009441DD" w:rsidP="009441DD">
      <w:pPr>
        <w:widowControl w:val="0"/>
        <w:autoSpaceDE w:val="0"/>
        <w:jc w:val="center"/>
        <w:rPr>
          <w:sz w:val="28"/>
          <w:szCs w:val="28"/>
        </w:rPr>
      </w:pPr>
      <w:r w:rsidRPr="007017EF">
        <w:rPr>
          <w:sz w:val="28"/>
          <w:szCs w:val="28"/>
        </w:rPr>
        <w:t xml:space="preserve">и внебюджетных источников на реализацию муниципальной программы </w:t>
      </w:r>
    </w:p>
    <w:p w:rsidR="009441DD" w:rsidRPr="007017EF" w:rsidRDefault="009441DD" w:rsidP="009441DD">
      <w:pPr>
        <w:widowControl w:val="0"/>
        <w:autoSpaceDE w:val="0"/>
        <w:jc w:val="center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6"/>
        <w:gridCol w:w="3699"/>
        <w:gridCol w:w="2760"/>
        <w:gridCol w:w="1440"/>
        <w:gridCol w:w="1560"/>
        <w:gridCol w:w="1456"/>
        <w:gridCol w:w="1713"/>
      </w:tblGrid>
      <w:tr w:rsidR="009441DD" w:rsidRPr="007017EF" w:rsidTr="000274B1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7017EF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</w:t>
            </w:r>
          </w:p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7017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7017EF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7017E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1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9441DD" w:rsidRPr="007017EF" w:rsidTr="000274B1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1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7017EF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  год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 w:rsidRPr="007017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планового </w:t>
            </w:r>
            <w:r w:rsidRPr="007017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периода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 xml:space="preserve">второй  год   </w:t>
            </w:r>
            <w:r w:rsidRPr="007017EF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 w:rsidRPr="007017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периода</w:t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>-2020 годы</w:t>
            </w:r>
          </w:p>
        </w:tc>
      </w:tr>
      <w:tr w:rsidR="009441DD" w:rsidRPr="007017EF" w:rsidTr="000274B1"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41DD" w:rsidRPr="007017EF" w:rsidTr="000274B1">
        <w:trPr>
          <w:trHeight w:val="332"/>
        </w:trPr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7017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Митякинского сельского поселения       </w:t>
            </w:r>
          </w:p>
        </w:tc>
        <w:tc>
          <w:tcPr>
            <w:tcW w:w="36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1666,1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2132,8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2020,5</w:t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1DD" w:rsidRPr="007017EF" w:rsidTr="000274B1">
        <w:trPr>
          <w:trHeight w:val="395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jc w:val="center"/>
              <w:rPr>
                <w:sz w:val="24"/>
                <w:szCs w:val="24"/>
              </w:rPr>
            </w:pPr>
            <w:r w:rsidRPr="007017EF">
              <w:rPr>
                <w:sz w:val="24"/>
                <w:szCs w:val="24"/>
              </w:rPr>
              <w:t>168,8</w:t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1DD" w:rsidRPr="007017EF" w:rsidTr="000274B1">
        <w:trPr>
          <w:trHeight w:val="403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1DD" w:rsidRPr="007017EF" w:rsidTr="000274B1">
        <w:trPr>
          <w:trHeight w:val="411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1666,1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2132,8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1851,7</w:t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41DD" w:rsidRPr="007017EF" w:rsidTr="000274B1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pStyle w:val="ConsPlusCell"/>
              <w:jc w:val="center"/>
            </w:pPr>
            <w:r w:rsidRPr="007017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441DD" w:rsidRPr="00B67455" w:rsidRDefault="009441DD" w:rsidP="009441DD">
      <w:pPr>
        <w:widowControl w:val="0"/>
        <w:autoSpaceDE w:val="0"/>
        <w:rPr>
          <w:color w:val="FF0000"/>
          <w:sz w:val="24"/>
          <w:szCs w:val="24"/>
        </w:rPr>
      </w:pPr>
    </w:p>
    <w:p w:rsidR="009441DD" w:rsidRPr="007017EF" w:rsidRDefault="009441DD" w:rsidP="009441DD">
      <w:pPr>
        <w:widowControl w:val="0"/>
        <w:autoSpaceDE w:val="0"/>
        <w:jc w:val="right"/>
        <w:rPr>
          <w:sz w:val="24"/>
          <w:szCs w:val="24"/>
        </w:rPr>
      </w:pPr>
      <w:r w:rsidRPr="007017EF">
        <w:rPr>
          <w:sz w:val="28"/>
          <w:szCs w:val="28"/>
        </w:rPr>
        <w:lastRenderedPageBreak/>
        <w:t>Таблица 8</w:t>
      </w:r>
    </w:p>
    <w:p w:rsidR="009441DD" w:rsidRPr="007017EF" w:rsidRDefault="009441DD" w:rsidP="009441DD">
      <w:pPr>
        <w:widowControl w:val="0"/>
        <w:autoSpaceDE w:val="0"/>
        <w:rPr>
          <w:sz w:val="24"/>
          <w:szCs w:val="24"/>
        </w:rPr>
      </w:pPr>
    </w:p>
    <w:p w:rsidR="009441DD" w:rsidRPr="007017EF" w:rsidRDefault="009441DD" w:rsidP="009441DD">
      <w:pPr>
        <w:widowControl w:val="0"/>
        <w:autoSpaceDE w:val="0"/>
        <w:jc w:val="center"/>
        <w:rPr>
          <w:bCs/>
          <w:sz w:val="24"/>
          <w:szCs w:val="24"/>
        </w:rPr>
      </w:pPr>
      <w:r w:rsidRPr="007017EF">
        <w:rPr>
          <w:bCs/>
          <w:sz w:val="28"/>
          <w:szCs w:val="28"/>
        </w:rPr>
        <w:t xml:space="preserve">Распределение иных межбюджетных трансфертов бюджетам поселений </w:t>
      </w:r>
      <w:r w:rsidRPr="007017EF">
        <w:rPr>
          <w:bCs/>
          <w:sz w:val="28"/>
          <w:szCs w:val="28"/>
        </w:rPr>
        <w:br/>
        <w:t>и направлениям расходования средств</w:t>
      </w:r>
    </w:p>
    <w:p w:rsidR="009441DD" w:rsidRPr="007017EF" w:rsidRDefault="009441DD" w:rsidP="009441DD">
      <w:pPr>
        <w:widowControl w:val="0"/>
        <w:autoSpaceDE w:val="0"/>
        <w:jc w:val="right"/>
        <w:rPr>
          <w:bCs/>
          <w:sz w:val="24"/>
          <w:szCs w:val="24"/>
        </w:rPr>
      </w:pPr>
      <w:r w:rsidRPr="007017EF">
        <w:rPr>
          <w:bCs/>
          <w:sz w:val="24"/>
          <w:szCs w:val="24"/>
        </w:rPr>
        <w:t>тыс. руб.</w:t>
      </w:r>
    </w:p>
    <w:tbl>
      <w:tblPr>
        <w:tblW w:w="0" w:type="auto"/>
        <w:tblInd w:w="63" w:type="dxa"/>
        <w:tblLayout w:type="fixed"/>
        <w:tblLook w:val="0000"/>
      </w:tblPr>
      <w:tblGrid>
        <w:gridCol w:w="471"/>
        <w:gridCol w:w="1701"/>
        <w:gridCol w:w="962"/>
        <w:gridCol w:w="847"/>
        <w:gridCol w:w="742"/>
        <w:gridCol w:w="959"/>
        <w:gridCol w:w="459"/>
        <w:gridCol w:w="985"/>
        <w:gridCol w:w="827"/>
        <w:gridCol w:w="851"/>
        <w:gridCol w:w="871"/>
        <w:gridCol w:w="576"/>
        <w:gridCol w:w="962"/>
        <w:gridCol w:w="853"/>
        <w:gridCol w:w="961"/>
        <w:gridCol w:w="910"/>
        <w:gridCol w:w="851"/>
      </w:tblGrid>
      <w:tr w:rsidR="009441DD" w:rsidRPr="007017EF" w:rsidTr="000274B1">
        <w:trPr>
          <w:trHeight w:val="279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1DD" w:rsidRPr="007017EF" w:rsidRDefault="009441DD" w:rsidP="000274B1">
            <w:pPr>
              <w:jc w:val="center"/>
              <w:rPr>
                <w:bCs/>
                <w:sz w:val="24"/>
                <w:szCs w:val="24"/>
              </w:rPr>
            </w:pPr>
            <w:r w:rsidRPr="007017EF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7EF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017EF">
              <w:rPr>
                <w:bCs/>
                <w:sz w:val="24"/>
                <w:szCs w:val="24"/>
              </w:rPr>
              <w:t>/</w:t>
            </w:r>
            <w:proofErr w:type="spellStart"/>
            <w:r w:rsidRPr="007017EF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1DD" w:rsidRPr="007017EF" w:rsidRDefault="009441DD" w:rsidP="000274B1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7017EF">
              <w:rPr>
                <w:bCs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7017EF">
              <w:rPr>
                <w:bCs/>
                <w:sz w:val="24"/>
                <w:szCs w:val="24"/>
              </w:rPr>
              <w:t xml:space="preserve"> поселения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1DD" w:rsidRPr="007017EF" w:rsidRDefault="009441DD" w:rsidP="000274B1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</w:t>
            </w:r>
            <w:r w:rsidRPr="007017EF">
              <w:rPr>
                <w:bCs/>
                <w:sz w:val="24"/>
                <w:szCs w:val="24"/>
              </w:rPr>
              <w:t xml:space="preserve"> год</w:t>
            </w:r>
          </w:p>
          <w:p w:rsidR="009441DD" w:rsidRPr="007017EF" w:rsidRDefault="009441DD" w:rsidP="000274B1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7017EF">
              <w:rPr>
                <w:bCs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1DD" w:rsidRPr="007017EF" w:rsidRDefault="009441DD" w:rsidP="000274B1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  <w:r w:rsidRPr="007017EF">
              <w:rPr>
                <w:bCs/>
                <w:sz w:val="24"/>
                <w:szCs w:val="24"/>
              </w:rPr>
              <w:t xml:space="preserve"> год</w:t>
            </w:r>
          </w:p>
          <w:p w:rsidR="009441DD" w:rsidRPr="007017EF" w:rsidRDefault="009441DD" w:rsidP="000274B1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7017EF">
              <w:rPr>
                <w:bCs/>
                <w:sz w:val="24"/>
                <w:szCs w:val="24"/>
              </w:rPr>
              <w:t xml:space="preserve">Первый год </w:t>
            </w:r>
            <w:proofErr w:type="gramStart"/>
            <w:r w:rsidRPr="007017EF">
              <w:rPr>
                <w:bCs/>
                <w:sz w:val="24"/>
                <w:szCs w:val="24"/>
              </w:rPr>
              <w:t>планового</w:t>
            </w:r>
            <w:proofErr w:type="gramEnd"/>
            <w:r w:rsidRPr="007017EF">
              <w:rPr>
                <w:bCs/>
                <w:sz w:val="24"/>
                <w:szCs w:val="24"/>
              </w:rPr>
              <w:t xml:space="preserve"> период</w:t>
            </w:r>
          </w:p>
        </w:tc>
        <w:tc>
          <w:tcPr>
            <w:tcW w:w="45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1DD" w:rsidRPr="007017EF" w:rsidRDefault="009441DD" w:rsidP="000274B1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</w:t>
            </w:r>
            <w:r w:rsidRPr="007017EF">
              <w:rPr>
                <w:bCs/>
                <w:sz w:val="24"/>
                <w:szCs w:val="24"/>
              </w:rPr>
              <w:t xml:space="preserve"> год</w:t>
            </w:r>
          </w:p>
          <w:p w:rsidR="009441DD" w:rsidRPr="007017EF" w:rsidRDefault="009441DD" w:rsidP="000274B1">
            <w:pPr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7017EF">
              <w:rPr>
                <w:bCs/>
                <w:sz w:val="24"/>
                <w:szCs w:val="24"/>
              </w:rPr>
              <w:t>Второй год планового периода</w:t>
            </w:r>
          </w:p>
        </w:tc>
      </w:tr>
      <w:tr w:rsidR="009441DD" w:rsidRPr="007017EF" w:rsidTr="000274B1">
        <w:trPr>
          <w:trHeight w:val="315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1DD" w:rsidRPr="007017EF" w:rsidRDefault="009441DD" w:rsidP="000274B1">
            <w:pPr>
              <w:snapToGrid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1DD" w:rsidRPr="007017EF" w:rsidRDefault="009441DD" w:rsidP="000274B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7017EF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3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7017EF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7017EF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3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7017EF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7017EF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3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ind w:left="-57" w:right="-57"/>
              <w:jc w:val="center"/>
              <w:rPr>
                <w:bCs/>
                <w:iCs/>
                <w:sz w:val="24"/>
                <w:szCs w:val="24"/>
              </w:rPr>
            </w:pPr>
            <w:r w:rsidRPr="007017EF">
              <w:rPr>
                <w:bCs/>
                <w:sz w:val="24"/>
                <w:szCs w:val="24"/>
              </w:rPr>
              <w:t>в том числе:</w:t>
            </w:r>
          </w:p>
        </w:tc>
      </w:tr>
      <w:tr w:rsidR="009441DD" w:rsidRPr="007017EF" w:rsidTr="000274B1">
        <w:trPr>
          <w:trHeight w:val="1965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1DD" w:rsidRPr="007017EF" w:rsidRDefault="009441DD" w:rsidP="000274B1">
            <w:pPr>
              <w:snapToGrid w:val="0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1DD" w:rsidRPr="007017EF" w:rsidRDefault="009441DD" w:rsidP="000274B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1DD" w:rsidRPr="007017EF" w:rsidRDefault="009441DD" w:rsidP="000274B1">
            <w:pPr>
              <w:snapToGrid w:val="0"/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7017EF">
              <w:rPr>
                <w:bCs/>
                <w:sz w:val="24"/>
                <w:szCs w:val="24"/>
              </w:rPr>
              <w:t xml:space="preserve">за счет </w:t>
            </w:r>
            <w:proofErr w:type="spellStart"/>
            <w:proofErr w:type="gramStart"/>
            <w:r w:rsidRPr="007017EF">
              <w:rPr>
                <w:bCs/>
                <w:sz w:val="24"/>
                <w:szCs w:val="24"/>
              </w:rPr>
              <w:t>сред-ств</w:t>
            </w:r>
            <w:proofErr w:type="spellEnd"/>
            <w:proofErr w:type="gramEnd"/>
            <w:r w:rsidRPr="007017E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017EF">
              <w:rPr>
                <w:bCs/>
                <w:sz w:val="24"/>
                <w:szCs w:val="24"/>
              </w:rPr>
              <w:t>феде-раль-ного</w:t>
            </w:r>
            <w:proofErr w:type="spellEnd"/>
            <w:r w:rsidRPr="007017E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017EF">
              <w:rPr>
                <w:bCs/>
                <w:sz w:val="24"/>
                <w:szCs w:val="24"/>
              </w:rPr>
              <w:t>бюд-жета</w:t>
            </w:r>
            <w:proofErr w:type="spellEnd"/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7017EF">
              <w:rPr>
                <w:bCs/>
                <w:sz w:val="24"/>
                <w:szCs w:val="24"/>
              </w:rPr>
              <w:t xml:space="preserve">за счет </w:t>
            </w:r>
            <w:proofErr w:type="spellStart"/>
            <w:r w:rsidRPr="007017EF">
              <w:rPr>
                <w:bCs/>
                <w:sz w:val="24"/>
                <w:szCs w:val="24"/>
              </w:rPr>
              <w:t>сред-ств</w:t>
            </w:r>
            <w:proofErr w:type="spellEnd"/>
            <w:r w:rsidRPr="007017E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7017EF">
              <w:rPr>
                <w:bCs/>
                <w:sz w:val="24"/>
                <w:szCs w:val="24"/>
              </w:rPr>
              <w:t>областного</w:t>
            </w:r>
            <w:proofErr w:type="gramEnd"/>
            <w:r w:rsidRPr="007017E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017EF">
              <w:rPr>
                <w:bCs/>
                <w:sz w:val="24"/>
                <w:szCs w:val="24"/>
              </w:rPr>
              <w:t>бюд-жета</w:t>
            </w:r>
            <w:proofErr w:type="spellEnd"/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7017EF">
              <w:rPr>
                <w:bCs/>
                <w:sz w:val="24"/>
                <w:szCs w:val="24"/>
              </w:rPr>
              <w:t xml:space="preserve">за счет </w:t>
            </w:r>
            <w:proofErr w:type="spellStart"/>
            <w:proofErr w:type="gramStart"/>
            <w:r w:rsidRPr="007017EF">
              <w:rPr>
                <w:bCs/>
                <w:sz w:val="24"/>
                <w:szCs w:val="24"/>
              </w:rPr>
              <w:t>сред-ств</w:t>
            </w:r>
            <w:proofErr w:type="spellEnd"/>
            <w:proofErr w:type="gramEnd"/>
            <w:r w:rsidRPr="007017E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017EF">
              <w:rPr>
                <w:bCs/>
                <w:sz w:val="24"/>
                <w:szCs w:val="24"/>
              </w:rPr>
              <w:t>мест-ного</w:t>
            </w:r>
            <w:proofErr w:type="spellEnd"/>
            <w:r w:rsidRPr="007017E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017EF">
              <w:rPr>
                <w:bCs/>
                <w:sz w:val="24"/>
                <w:szCs w:val="24"/>
              </w:rPr>
              <w:t>бюд-жета</w:t>
            </w:r>
            <w:proofErr w:type="spellEnd"/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7017EF">
              <w:rPr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1DD" w:rsidRPr="007017EF" w:rsidRDefault="009441DD" w:rsidP="000274B1">
            <w:pPr>
              <w:snapToGrid w:val="0"/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7017EF">
              <w:rPr>
                <w:bCs/>
                <w:sz w:val="24"/>
                <w:szCs w:val="24"/>
              </w:rPr>
              <w:t xml:space="preserve">за счет </w:t>
            </w:r>
            <w:proofErr w:type="spellStart"/>
            <w:proofErr w:type="gramStart"/>
            <w:r w:rsidRPr="007017EF">
              <w:rPr>
                <w:bCs/>
                <w:sz w:val="24"/>
                <w:szCs w:val="24"/>
              </w:rPr>
              <w:t>сред-ств</w:t>
            </w:r>
            <w:proofErr w:type="spellEnd"/>
            <w:proofErr w:type="gramEnd"/>
            <w:r w:rsidRPr="007017E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017EF">
              <w:rPr>
                <w:bCs/>
                <w:sz w:val="24"/>
                <w:szCs w:val="24"/>
              </w:rPr>
              <w:t>феде-раль-ного</w:t>
            </w:r>
            <w:proofErr w:type="spellEnd"/>
            <w:r w:rsidRPr="007017E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017EF">
              <w:rPr>
                <w:bCs/>
                <w:sz w:val="24"/>
                <w:szCs w:val="24"/>
              </w:rPr>
              <w:t>бюд-жета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7017EF">
              <w:rPr>
                <w:bCs/>
                <w:sz w:val="24"/>
                <w:szCs w:val="24"/>
              </w:rPr>
              <w:t xml:space="preserve">за счет </w:t>
            </w:r>
            <w:proofErr w:type="spellStart"/>
            <w:proofErr w:type="gramStart"/>
            <w:r w:rsidRPr="007017EF">
              <w:rPr>
                <w:bCs/>
                <w:sz w:val="24"/>
                <w:szCs w:val="24"/>
              </w:rPr>
              <w:t>сред-ств</w:t>
            </w:r>
            <w:proofErr w:type="spellEnd"/>
            <w:proofErr w:type="gramEnd"/>
            <w:r w:rsidRPr="007017E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017EF">
              <w:rPr>
                <w:bCs/>
                <w:sz w:val="24"/>
                <w:szCs w:val="24"/>
              </w:rPr>
              <w:t>облас-тного</w:t>
            </w:r>
            <w:proofErr w:type="spellEnd"/>
            <w:r w:rsidRPr="007017E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017EF">
              <w:rPr>
                <w:bCs/>
                <w:sz w:val="24"/>
                <w:szCs w:val="24"/>
              </w:rPr>
              <w:t>бюд-жета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7017EF">
              <w:rPr>
                <w:bCs/>
                <w:sz w:val="24"/>
                <w:szCs w:val="24"/>
              </w:rPr>
              <w:t xml:space="preserve">за счет </w:t>
            </w:r>
            <w:proofErr w:type="spellStart"/>
            <w:proofErr w:type="gramStart"/>
            <w:r w:rsidRPr="007017EF">
              <w:rPr>
                <w:bCs/>
                <w:sz w:val="24"/>
                <w:szCs w:val="24"/>
              </w:rPr>
              <w:t>сред-ств</w:t>
            </w:r>
            <w:proofErr w:type="spellEnd"/>
            <w:proofErr w:type="gramEnd"/>
            <w:r w:rsidRPr="007017E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017EF">
              <w:rPr>
                <w:bCs/>
                <w:sz w:val="24"/>
                <w:szCs w:val="24"/>
              </w:rPr>
              <w:t>мест-ного</w:t>
            </w:r>
            <w:proofErr w:type="spellEnd"/>
            <w:r w:rsidRPr="007017E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017EF">
              <w:rPr>
                <w:bCs/>
                <w:sz w:val="24"/>
                <w:szCs w:val="24"/>
              </w:rPr>
              <w:t>бюд-жета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7017EF">
              <w:rPr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1DD" w:rsidRPr="007017EF" w:rsidRDefault="009441DD" w:rsidP="000274B1">
            <w:pPr>
              <w:snapToGrid w:val="0"/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7017EF">
              <w:rPr>
                <w:bCs/>
                <w:sz w:val="24"/>
                <w:szCs w:val="24"/>
              </w:rPr>
              <w:t xml:space="preserve">за счет </w:t>
            </w:r>
            <w:proofErr w:type="spellStart"/>
            <w:proofErr w:type="gramStart"/>
            <w:r w:rsidRPr="007017EF">
              <w:rPr>
                <w:bCs/>
                <w:sz w:val="24"/>
                <w:szCs w:val="24"/>
              </w:rPr>
              <w:t>сред-ств</w:t>
            </w:r>
            <w:proofErr w:type="spellEnd"/>
            <w:proofErr w:type="gramEnd"/>
            <w:r w:rsidRPr="007017E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017EF">
              <w:rPr>
                <w:bCs/>
                <w:sz w:val="24"/>
                <w:szCs w:val="24"/>
              </w:rPr>
              <w:t>феде-раль-ного</w:t>
            </w:r>
            <w:proofErr w:type="spellEnd"/>
            <w:r w:rsidRPr="007017E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017EF">
              <w:rPr>
                <w:bCs/>
                <w:sz w:val="24"/>
                <w:szCs w:val="24"/>
              </w:rPr>
              <w:t>бюд-жета</w:t>
            </w:r>
            <w:proofErr w:type="spellEnd"/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7017EF">
              <w:rPr>
                <w:bCs/>
                <w:sz w:val="24"/>
                <w:szCs w:val="24"/>
              </w:rPr>
              <w:t xml:space="preserve">за счет </w:t>
            </w:r>
            <w:proofErr w:type="spellStart"/>
            <w:proofErr w:type="gramStart"/>
            <w:r w:rsidRPr="007017EF">
              <w:rPr>
                <w:bCs/>
                <w:sz w:val="24"/>
                <w:szCs w:val="24"/>
              </w:rPr>
              <w:t>сред-ств</w:t>
            </w:r>
            <w:proofErr w:type="spellEnd"/>
            <w:proofErr w:type="gramEnd"/>
            <w:r w:rsidRPr="007017E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017EF">
              <w:rPr>
                <w:bCs/>
                <w:sz w:val="24"/>
                <w:szCs w:val="24"/>
              </w:rPr>
              <w:t>облас-тного</w:t>
            </w:r>
            <w:proofErr w:type="spellEnd"/>
            <w:r w:rsidRPr="007017E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017EF">
              <w:rPr>
                <w:bCs/>
                <w:sz w:val="24"/>
                <w:szCs w:val="24"/>
              </w:rPr>
              <w:t>бюд-жета</w:t>
            </w:r>
            <w:proofErr w:type="spellEnd"/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7017EF">
              <w:rPr>
                <w:bCs/>
                <w:sz w:val="24"/>
                <w:szCs w:val="24"/>
              </w:rPr>
              <w:t xml:space="preserve">за счет </w:t>
            </w:r>
            <w:proofErr w:type="spellStart"/>
            <w:proofErr w:type="gramStart"/>
            <w:r w:rsidRPr="007017EF">
              <w:rPr>
                <w:bCs/>
                <w:sz w:val="24"/>
                <w:szCs w:val="24"/>
              </w:rPr>
              <w:t>сред-ств</w:t>
            </w:r>
            <w:proofErr w:type="spellEnd"/>
            <w:proofErr w:type="gramEnd"/>
            <w:r w:rsidRPr="007017E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017EF">
              <w:rPr>
                <w:bCs/>
                <w:sz w:val="24"/>
                <w:szCs w:val="24"/>
              </w:rPr>
              <w:t>мест-ный</w:t>
            </w:r>
            <w:proofErr w:type="spellEnd"/>
            <w:r w:rsidRPr="007017E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017EF">
              <w:rPr>
                <w:bCs/>
                <w:sz w:val="24"/>
                <w:szCs w:val="24"/>
              </w:rPr>
              <w:t>бюд-жет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17EF">
              <w:rPr>
                <w:bCs/>
                <w:sz w:val="24"/>
                <w:szCs w:val="24"/>
              </w:rPr>
              <w:t xml:space="preserve">Иные </w:t>
            </w:r>
            <w:proofErr w:type="spellStart"/>
            <w:proofErr w:type="gramStart"/>
            <w:r w:rsidRPr="007017EF">
              <w:rPr>
                <w:bCs/>
                <w:sz w:val="24"/>
                <w:szCs w:val="24"/>
              </w:rPr>
              <w:t>источ-ники</w:t>
            </w:r>
            <w:proofErr w:type="spellEnd"/>
            <w:proofErr w:type="gramEnd"/>
          </w:p>
        </w:tc>
      </w:tr>
      <w:tr w:rsidR="009441DD" w:rsidRPr="007017EF" w:rsidTr="000274B1">
        <w:trPr>
          <w:trHeight w:val="31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jc w:val="center"/>
              <w:rPr>
                <w:sz w:val="24"/>
                <w:szCs w:val="24"/>
              </w:rPr>
            </w:pPr>
            <w:r w:rsidRPr="007017E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jc w:val="center"/>
              <w:rPr>
                <w:sz w:val="24"/>
                <w:szCs w:val="24"/>
              </w:rPr>
            </w:pPr>
            <w:r w:rsidRPr="007017EF">
              <w:rPr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17EF">
              <w:rPr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17EF">
              <w:rPr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17EF">
              <w:rPr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17EF">
              <w:rPr>
                <w:sz w:val="24"/>
                <w:szCs w:val="24"/>
              </w:rPr>
              <w:t>6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17EF">
              <w:rPr>
                <w:sz w:val="24"/>
                <w:szCs w:val="24"/>
              </w:rPr>
              <w:t>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17EF">
              <w:rPr>
                <w:sz w:val="24"/>
                <w:szCs w:val="24"/>
              </w:rPr>
              <w:t>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17EF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17EF">
              <w:rPr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17EF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17EF">
              <w:rPr>
                <w:sz w:val="24"/>
                <w:szCs w:val="24"/>
              </w:rPr>
              <w:t>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17EF">
              <w:rPr>
                <w:sz w:val="24"/>
                <w:szCs w:val="24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17EF">
              <w:rPr>
                <w:sz w:val="24"/>
                <w:szCs w:val="24"/>
              </w:rPr>
              <w:t>14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17EF">
              <w:rPr>
                <w:sz w:val="24"/>
                <w:szCs w:val="24"/>
              </w:rPr>
              <w:t>15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17EF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7017EF">
              <w:rPr>
                <w:sz w:val="24"/>
                <w:szCs w:val="24"/>
              </w:rPr>
              <w:t>17</w:t>
            </w:r>
          </w:p>
        </w:tc>
      </w:tr>
      <w:tr w:rsidR="009441DD" w:rsidRPr="007017EF" w:rsidTr="000274B1">
        <w:trPr>
          <w:trHeight w:val="31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9441DD" w:rsidRPr="007017EF" w:rsidRDefault="009441DD" w:rsidP="000274B1">
            <w:pPr>
              <w:jc w:val="center"/>
              <w:rPr>
                <w:bCs/>
                <w:sz w:val="24"/>
                <w:szCs w:val="24"/>
              </w:rPr>
            </w:pPr>
            <w:r w:rsidRPr="007017EF">
              <w:rPr>
                <w:bCs/>
                <w:sz w:val="24"/>
                <w:szCs w:val="24"/>
              </w:rPr>
              <w:t>1</w:t>
            </w:r>
          </w:p>
          <w:p w:rsidR="009441DD" w:rsidRPr="007017EF" w:rsidRDefault="009441DD" w:rsidP="000274B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jc w:val="center"/>
              <w:rPr>
                <w:sz w:val="24"/>
                <w:szCs w:val="24"/>
                <w:lang w:val="en-US"/>
              </w:rPr>
            </w:pPr>
            <w:r w:rsidRPr="007017EF">
              <w:rPr>
                <w:sz w:val="24"/>
                <w:szCs w:val="24"/>
              </w:rPr>
              <w:t>Митякинское сельское поселение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  <w:p w:rsidR="009441DD" w:rsidRPr="008E3B9C" w:rsidRDefault="009441DD" w:rsidP="0002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1666,1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  <w:p w:rsidR="009441DD" w:rsidRPr="007017EF" w:rsidRDefault="009441DD" w:rsidP="000274B1">
            <w:pPr>
              <w:jc w:val="center"/>
              <w:rPr>
                <w:sz w:val="24"/>
                <w:szCs w:val="24"/>
                <w:lang w:val="en-US"/>
              </w:rPr>
            </w:pPr>
            <w:r w:rsidRPr="007017E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  <w:p w:rsidR="009441DD" w:rsidRPr="007017EF" w:rsidRDefault="009441DD" w:rsidP="000274B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  <w:p w:rsidR="009441DD" w:rsidRPr="007017EF" w:rsidRDefault="009441DD" w:rsidP="000274B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1666,1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  <w:p w:rsidR="009441DD" w:rsidRPr="007017EF" w:rsidRDefault="009441DD" w:rsidP="000274B1">
            <w:pPr>
              <w:jc w:val="center"/>
              <w:rPr>
                <w:sz w:val="24"/>
                <w:szCs w:val="24"/>
                <w:lang w:val="en-US"/>
              </w:rPr>
            </w:pPr>
            <w:r w:rsidRPr="007017E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  <w:p w:rsidR="009441DD" w:rsidRPr="007017EF" w:rsidRDefault="009441DD" w:rsidP="000274B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2132,8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  <w:p w:rsidR="009441DD" w:rsidRPr="007017EF" w:rsidRDefault="009441DD" w:rsidP="000274B1">
            <w:pPr>
              <w:jc w:val="center"/>
              <w:rPr>
                <w:sz w:val="24"/>
                <w:szCs w:val="24"/>
                <w:lang w:val="en-US"/>
              </w:rPr>
            </w:pPr>
            <w:r w:rsidRPr="007017E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  <w:p w:rsidR="009441DD" w:rsidRPr="007017EF" w:rsidRDefault="009441DD" w:rsidP="000274B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  <w:p w:rsidR="009441DD" w:rsidRPr="007017EF" w:rsidRDefault="009441DD" w:rsidP="000274B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2132,8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  <w:p w:rsidR="009441DD" w:rsidRPr="007017EF" w:rsidRDefault="009441DD" w:rsidP="000274B1">
            <w:pPr>
              <w:jc w:val="center"/>
              <w:rPr>
                <w:sz w:val="24"/>
                <w:szCs w:val="24"/>
                <w:lang w:val="en-US"/>
              </w:rPr>
            </w:pPr>
            <w:r w:rsidRPr="007017E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  <w:p w:rsidR="009441DD" w:rsidRPr="006D414E" w:rsidRDefault="009441DD" w:rsidP="0002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  <w:p w:rsidR="009441DD" w:rsidRPr="007017EF" w:rsidRDefault="009441DD" w:rsidP="000274B1">
            <w:pPr>
              <w:jc w:val="center"/>
              <w:rPr>
                <w:sz w:val="24"/>
                <w:szCs w:val="24"/>
                <w:lang w:val="en-US"/>
              </w:rPr>
            </w:pPr>
            <w:r w:rsidRPr="007017E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  <w:p w:rsidR="009441DD" w:rsidRPr="007017EF" w:rsidRDefault="009441DD" w:rsidP="000274B1">
            <w:pPr>
              <w:jc w:val="center"/>
              <w:rPr>
                <w:sz w:val="24"/>
                <w:szCs w:val="24"/>
                <w:lang w:val="en-US"/>
              </w:rPr>
            </w:pPr>
            <w:r w:rsidRPr="007017EF">
              <w:rPr>
                <w:sz w:val="24"/>
                <w:szCs w:val="24"/>
              </w:rPr>
              <w:t>168,8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  <w:p w:rsidR="009441DD" w:rsidRPr="006D414E" w:rsidRDefault="009441DD" w:rsidP="00027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1DD" w:rsidRPr="007017EF" w:rsidRDefault="009441DD" w:rsidP="000274B1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  <w:p w:rsidR="009441DD" w:rsidRPr="007017EF" w:rsidRDefault="009441DD" w:rsidP="000274B1">
            <w:pPr>
              <w:jc w:val="center"/>
            </w:pPr>
            <w:r w:rsidRPr="007017EF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9441DD" w:rsidRPr="007017EF" w:rsidRDefault="009441DD" w:rsidP="009441DD">
      <w:pPr>
        <w:pStyle w:val="a4"/>
        <w:autoSpaceDE w:val="0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17EF"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с </w:t>
      </w:r>
      <w:r w:rsidRPr="006D414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7017EF">
        <w:rPr>
          <w:rFonts w:ascii="Times New Roman" w:hAnsi="Times New Roman" w:cs="Times New Roman"/>
          <w:sz w:val="28"/>
          <w:szCs w:val="28"/>
        </w:rPr>
        <w:t xml:space="preserve"> 2014 года, подлежит обнародованию и размещению на официальном сайте Администрации Митякинского сельского поселения.</w:t>
      </w:r>
    </w:p>
    <w:p w:rsidR="009441DD" w:rsidRPr="007017EF" w:rsidRDefault="009441DD" w:rsidP="009441DD">
      <w:pPr>
        <w:autoSpaceDE w:val="0"/>
        <w:contextualSpacing/>
        <w:jc w:val="both"/>
        <w:rPr>
          <w:sz w:val="28"/>
          <w:szCs w:val="28"/>
        </w:rPr>
      </w:pPr>
      <w:r w:rsidRPr="007017EF">
        <w:rPr>
          <w:sz w:val="28"/>
          <w:szCs w:val="28"/>
        </w:rPr>
        <w:t xml:space="preserve">         3. </w:t>
      </w:r>
      <w:proofErr w:type="gramStart"/>
      <w:r w:rsidRPr="007017EF">
        <w:rPr>
          <w:sz w:val="28"/>
          <w:szCs w:val="28"/>
        </w:rPr>
        <w:t>Контроль за</w:t>
      </w:r>
      <w:proofErr w:type="gramEnd"/>
      <w:r w:rsidRPr="007017EF">
        <w:rPr>
          <w:sz w:val="28"/>
          <w:szCs w:val="28"/>
        </w:rPr>
        <w:t xml:space="preserve"> выполнением постановления оставляю за собой.</w:t>
      </w:r>
    </w:p>
    <w:p w:rsidR="009441DD" w:rsidRPr="00B67455" w:rsidRDefault="009441DD" w:rsidP="009441DD">
      <w:pPr>
        <w:jc w:val="both"/>
        <w:rPr>
          <w:color w:val="FF0000"/>
          <w:sz w:val="28"/>
          <w:szCs w:val="28"/>
        </w:rPr>
      </w:pPr>
    </w:p>
    <w:p w:rsidR="009441DD" w:rsidRPr="00B67455" w:rsidRDefault="009441DD" w:rsidP="009441DD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338"/>
        <w:gridCol w:w="2693"/>
      </w:tblGrid>
      <w:tr w:rsidR="009441DD" w:rsidRPr="00B67455" w:rsidTr="000274B1">
        <w:trPr>
          <w:trHeight w:val="294"/>
        </w:trPr>
        <w:tc>
          <w:tcPr>
            <w:tcW w:w="7338" w:type="dxa"/>
            <w:shd w:val="clear" w:color="auto" w:fill="auto"/>
          </w:tcPr>
          <w:p w:rsidR="009441DD" w:rsidRPr="007017EF" w:rsidRDefault="009441DD" w:rsidP="000274B1">
            <w:pPr>
              <w:rPr>
                <w:sz w:val="28"/>
                <w:szCs w:val="28"/>
              </w:rPr>
            </w:pPr>
            <w:r w:rsidRPr="007017EF">
              <w:rPr>
                <w:sz w:val="28"/>
                <w:szCs w:val="28"/>
              </w:rPr>
              <w:t>Глава Митякинского</w:t>
            </w:r>
          </w:p>
          <w:p w:rsidR="009441DD" w:rsidRPr="007017EF" w:rsidRDefault="009441DD" w:rsidP="000274B1">
            <w:pPr>
              <w:rPr>
                <w:sz w:val="28"/>
                <w:szCs w:val="28"/>
              </w:rPr>
            </w:pPr>
            <w:r w:rsidRPr="007017EF">
              <w:rPr>
                <w:sz w:val="28"/>
                <w:szCs w:val="28"/>
              </w:rPr>
              <w:t>сельского поселения</w:t>
            </w:r>
          </w:p>
          <w:p w:rsidR="009441DD" w:rsidRPr="007017EF" w:rsidRDefault="009441DD" w:rsidP="000274B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9441DD" w:rsidRPr="007017EF" w:rsidRDefault="009441DD" w:rsidP="000274B1">
            <w:pPr>
              <w:snapToGrid w:val="0"/>
              <w:rPr>
                <w:sz w:val="28"/>
                <w:szCs w:val="28"/>
              </w:rPr>
            </w:pPr>
          </w:p>
          <w:p w:rsidR="009441DD" w:rsidRPr="007017EF" w:rsidRDefault="009441DD" w:rsidP="000274B1">
            <w:r w:rsidRPr="007017EF">
              <w:rPr>
                <w:sz w:val="28"/>
                <w:szCs w:val="28"/>
              </w:rPr>
              <w:t>С.И. Куркин</w:t>
            </w:r>
          </w:p>
        </w:tc>
      </w:tr>
    </w:tbl>
    <w:p w:rsidR="009441DD" w:rsidRDefault="009441DD" w:rsidP="009441DD">
      <w:pPr>
        <w:snapToGrid w:val="0"/>
        <w:rPr>
          <w:color w:val="FF0000"/>
          <w:sz w:val="28"/>
          <w:szCs w:val="28"/>
        </w:rPr>
        <w:sectPr w:rsidR="009441DD" w:rsidSect="006A2A0C">
          <w:pgSz w:w="16838" w:h="11906" w:orient="landscape"/>
          <w:pgMar w:top="426" w:right="821" w:bottom="567" w:left="1252" w:header="568" w:footer="1021" w:gutter="0"/>
          <w:pgNumType w:start="1"/>
          <w:cols w:space="720"/>
          <w:titlePg/>
          <w:docGrid w:linePitch="272"/>
        </w:sectPr>
      </w:pPr>
    </w:p>
    <w:p w:rsidR="00FC0ED4" w:rsidRDefault="00FC0ED4"/>
    <w:sectPr w:rsidR="00FC0ED4" w:rsidSect="00FC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1DD"/>
    <w:rsid w:val="00013F6C"/>
    <w:rsid w:val="001B2947"/>
    <w:rsid w:val="00221F73"/>
    <w:rsid w:val="005D444A"/>
    <w:rsid w:val="006613D8"/>
    <w:rsid w:val="007102D7"/>
    <w:rsid w:val="007C31D6"/>
    <w:rsid w:val="009441DD"/>
    <w:rsid w:val="009A5287"/>
    <w:rsid w:val="00AA5C8A"/>
    <w:rsid w:val="00AD7F50"/>
    <w:rsid w:val="00C51224"/>
    <w:rsid w:val="00D77F06"/>
    <w:rsid w:val="00E26146"/>
    <w:rsid w:val="00FC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DD"/>
    <w:pPr>
      <w:suppressAutoHyphens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1DD"/>
    <w:rPr>
      <w:rFonts w:ascii="Arial" w:hAnsi="Arial" w:cs="Arial"/>
      <w:color w:val="3560A7"/>
      <w:sz w:val="20"/>
      <w:szCs w:val="20"/>
      <w:u w:val="none"/>
    </w:rPr>
  </w:style>
  <w:style w:type="paragraph" w:customStyle="1" w:styleId="ConsPlusNonformat">
    <w:name w:val="ConsPlusNonformat"/>
    <w:rsid w:val="009441D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List Paragraph"/>
    <w:basedOn w:val="a"/>
    <w:qFormat/>
    <w:rsid w:val="009441D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rsid w:val="009441D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1359</Words>
  <Characters>7750</Characters>
  <Application>Microsoft Office Word</Application>
  <DocSecurity>0</DocSecurity>
  <Lines>64</Lines>
  <Paragraphs>18</Paragraphs>
  <ScaleCrop>false</ScaleCrop>
  <Company>RePack by SPecialiST</Company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dcterms:created xsi:type="dcterms:W3CDTF">2014-12-23T11:03:00Z</dcterms:created>
  <dcterms:modified xsi:type="dcterms:W3CDTF">2014-12-30T06:36:00Z</dcterms:modified>
</cp:coreProperties>
</file>