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РОССИЙСКАЯ ФЕДЕРАЦИЯ</w:t>
      </w:r>
    </w:p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РОСТОВСКАЯ ОБЛАСТЬ</w:t>
      </w:r>
    </w:p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ТАРАСОВСКИЙ РАЙОН</w:t>
      </w:r>
    </w:p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МУНИЦИПАЛЬНОЕ ОБРАЗОВАНИЕ</w:t>
      </w:r>
    </w:p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5C7198" w:rsidRDefault="005C7198" w:rsidP="005C719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  АДМИНИСТРАЦИЯ МИТЯКИНСКОГО СЕЛЬСКОГО ПОСЕЛЕНИЯ</w:t>
      </w:r>
    </w:p>
    <w:p w:rsidR="005C7198" w:rsidRDefault="005C7198" w:rsidP="005C7198">
      <w:pPr>
        <w:jc w:val="center"/>
        <w:rPr>
          <w:sz w:val="28"/>
          <w:szCs w:val="28"/>
        </w:rPr>
      </w:pPr>
    </w:p>
    <w:p w:rsidR="005C7198" w:rsidRDefault="005C7198" w:rsidP="005C71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7198" w:rsidRDefault="005C7198" w:rsidP="005C7198">
      <w:pPr>
        <w:jc w:val="center"/>
        <w:rPr>
          <w:sz w:val="28"/>
          <w:szCs w:val="28"/>
        </w:rPr>
      </w:pPr>
    </w:p>
    <w:p w:rsidR="005C7198" w:rsidRDefault="00ED57FA" w:rsidP="005C7198">
      <w:pPr>
        <w:tabs>
          <w:tab w:val="left" w:pos="6837"/>
        </w:tabs>
        <w:rPr>
          <w:sz w:val="28"/>
          <w:szCs w:val="28"/>
        </w:rPr>
      </w:pPr>
      <w:r w:rsidRPr="00ED57FA">
        <w:rPr>
          <w:sz w:val="28"/>
          <w:szCs w:val="28"/>
        </w:rPr>
        <w:t>31.10.2019</w:t>
      </w:r>
      <w:r w:rsidR="005C7198" w:rsidRPr="00ED57FA">
        <w:rPr>
          <w:sz w:val="28"/>
          <w:szCs w:val="28"/>
        </w:rPr>
        <w:t xml:space="preserve"> </w:t>
      </w:r>
      <w:r w:rsidR="005C7198">
        <w:rPr>
          <w:sz w:val="28"/>
          <w:szCs w:val="28"/>
        </w:rPr>
        <w:t>года                                          №</w:t>
      </w:r>
      <w:r>
        <w:rPr>
          <w:sz w:val="28"/>
          <w:szCs w:val="28"/>
        </w:rPr>
        <w:t xml:space="preserve"> </w:t>
      </w:r>
      <w:r w:rsidRPr="00ED57FA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5C7198">
        <w:rPr>
          <w:sz w:val="28"/>
          <w:szCs w:val="28"/>
        </w:rPr>
        <w:tab/>
      </w:r>
      <w:r w:rsidR="005C7198">
        <w:rPr>
          <w:rFonts w:eastAsia="Arial Unicode MS" w:cs="Tahoma"/>
          <w:sz w:val="28"/>
          <w:szCs w:val="28"/>
        </w:rPr>
        <w:t xml:space="preserve">ст. </w:t>
      </w:r>
      <w:proofErr w:type="spellStart"/>
      <w:r w:rsidR="005C7198">
        <w:rPr>
          <w:rFonts w:eastAsia="Arial Unicode MS" w:cs="Tahoma"/>
          <w:sz w:val="28"/>
          <w:szCs w:val="28"/>
        </w:rPr>
        <w:t>Митякинская</w:t>
      </w:r>
      <w:proofErr w:type="spellEnd"/>
    </w:p>
    <w:p w:rsidR="005C7198" w:rsidRDefault="005C7198" w:rsidP="005C7198">
      <w:pPr>
        <w:spacing w:line="235" w:lineRule="auto"/>
        <w:rPr>
          <w:sz w:val="20"/>
          <w:szCs w:val="20"/>
        </w:rPr>
      </w:pPr>
    </w:p>
    <w:p w:rsidR="005C7198" w:rsidRDefault="005C7198" w:rsidP="005C71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</w:p>
    <w:p w:rsidR="005C7198" w:rsidRDefault="005C7198" w:rsidP="005C71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налоговой политики </w:t>
      </w:r>
    </w:p>
    <w:p w:rsidR="005C7198" w:rsidRDefault="005C7198" w:rsidP="005C71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Митякинского сельского поселения на 2020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2022 годы</w:t>
      </w:r>
    </w:p>
    <w:p w:rsidR="005C7198" w:rsidRDefault="005C7198" w:rsidP="005C7198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:rsidR="005C7198" w:rsidRDefault="005C7198" w:rsidP="005C7198">
      <w:pPr>
        <w:spacing w:after="260"/>
        <w:ind w:firstLine="709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 соответствии со статьей 184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статьей</w:t>
      </w:r>
      <w:r w:rsidRPr="00ED57FA">
        <w:rPr>
          <w:sz w:val="28"/>
          <w:szCs w:val="28"/>
        </w:rPr>
        <w:t xml:space="preserve"> 24 </w:t>
      </w:r>
      <w:r>
        <w:rPr>
          <w:sz w:val="28"/>
        </w:rPr>
        <w:t xml:space="preserve">Решения Собрания депутатов Митякинского сельского поселения от 10.04.2014 № 5  «О бюджетном процессе в Митякинском сельском поселении» (в редакции </w:t>
      </w:r>
      <w:r w:rsidRPr="00ED57FA">
        <w:rPr>
          <w:sz w:val="28"/>
        </w:rPr>
        <w:t xml:space="preserve">от </w:t>
      </w:r>
      <w:r w:rsidR="00ED57FA" w:rsidRPr="00ED57FA">
        <w:rPr>
          <w:sz w:val="28"/>
        </w:rPr>
        <w:t>30</w:t>
      </w:r>
      <w:r w:rsidRPr="00ED57FA">
        <w:rPr>
          <w:sz w:val="28"/>
        </w:rPr>
        <w:t>.0</w:t>
      </w:r>
      <w:r w:rsidR="00ED57FA" w:rsidRPr="00ED57FA">
        <w:rPr>
          <w:sz w:val="28"/>
        </w:rPr>
        <w:t>9</w:t>
      </w:r>
      <w:r w:rsidRPr="00ED57FA">
        <w:rPr>
          <w:sz w:val="28"/>
        </w:rPr>
        <w:t>.201</w:t>
      </w:r>
      <w:r w:rsidR="00ED57FA" w:rsidRPr="00ED57FA">
        <w:rPr>
          <w:sz w:val="28"/>
        </w:rPr>
        <w:t>9</w:t>
      </w:r>
      <w:r w:rsidRPr="00ED57FA">
        <w:rPr>
          <w:sz w:val="28"/>
        </w:rPr>
        <w:t>г. №</w:t>
      </w:r>
      <w:r w:rsidR="00ED57FA">
        <w:rPr>
          <w:sz w:val="28"/>
        </w:rPr>
        <w:t xml:space="preserve"> </w:t>
      </w:r>
      <w:r w:rsidRPr="00ED57FA">
        <w:rPr>
          <w:sz w:val="28"/>
        </w:rPr>
        <w:t>16</w:t>
      </w:r>
      <w:r>
        <w:rPr>
          <w:sz w:val="28"/>
        </w:rPr>
        <w:t xml:space="preserve">), </w:t>
      </w:r>
      <w:r>
        <w:rPr>
          <w:sz w:val="28"/>
          <w:szCs w:val="28"/>
        </w:rPr>
        <w:t xml:space="preserve">а также постановлением Администрации </w:t>
      </w:r>
      <w:r>
        <w:rPr>
          <w:sz w:val="28"/>
        </w:rPr>
        <w:t xml:space="preserve">Митякинского сельского поселения </w:t>
      </w:r>
      <w:r>
        <w:rPr>
          <w:sz w:val="28"/>
          <w:szCs w:val="28"/>
        </w:rPr>
        <w:t xml:space="preserve">от </w:t>
      </w:r>
      <w:r w:rsidRPr="00ED57FA">
        <w:rPr>
          <w:sz w:val="28"/>
          <w:szCs w:val="28"/>
        </w:rPr>
        <w:t>1</w:t>
      </w:r>
      <w:r w:rsidR="00ED57FA" w:rsidRPr="00ED57FA">
        <w:rPr>
          <w:sz w:val="28"/>
          <w:szCs w:val="28"/>
        </w:rPr>
        <w:t>7</w:t>
      </w:r>
      <w:r w:rsidRPr="00ED57FA">
        <w:rPr>
          <w:sz w:val="28"/>
          <w:szCs w:val="28"/>
        </w:rPr>
        <w:t>.06.201</w:t>
      </w:r>
      <w:r w:rsidR="00ED57FA" w:rsidRPr="00ED57FA">
        <w:rPr>
          <w:sz w:val="28"/>
          <w:szCs w:val="28"/>
        </w:rPr>
        <w:t>9</w:t>
      </w:r>
      <w:r>
        <w:rPr>
          <w:sz w:val="28"/>
          <w:szCs w:val="28"/>
        </w:rPr>
        <w:t xml:space="preserve">  № 7</w:t>
      </w:r>
      <w:r w:rsidR="00ED57FA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Порядка и сроков  составления проекта бюджета </w:t>
      </w:r>
      <w:r>
        <w:rPr>
          <w:sz w:val="28"/>
        </w:rPr>
        <w:t xml:space="preserve">Митякинского сельского поселения </w:t>
      </w:r>
      <w:r>
        <w:rPr>
          <w:sz w:val="28"/>
          <w:szCs w:val="28"/>
        </w:rPr>
        <w:t>на 2020 год и на плановый</w:t>
      </w:r>
      <w:proofErr w:type="gramEnd"/>
      <w:r>
        <w:rPr>
          <w:sz w:val="28"/>
          <w:szCs w:val="28"/>
        </w:rPr>
        <w:t xml:space="preserve"> период 2021 и 2022 годов», </w:t>
      </w:r>
      <w:r>
        <w:rPr>
          <w:sz w:val="28"/>
        </w:rPr>
        <w:t xml:space="preserve">Администрация Митякинского сельского поселения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 :</w:t>
      </w:r>
    </w:p>
    <w:p w:rsidR="005C7198" w:rsidRDefault="005C7198" w:rsidP="005C7198">
      <w:pPr>
        <w:widowControl w:val="0"/>
        <w:spacing w:line="235" w:lineRule="auto"/>
        <w:ind w:firstLine="709"/>
        <w:jc w:val="both"/>
        <w:rPr>
          <w:sz w:val="20"/>
        </w:rPr>
      </w:pPr>
    </w:p>
    <w:p w:rsidR="005C7198" w:rsidRDefault="005C7198" w:rsidP="005C71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 на 2020</w:t>
      </w:r>
      <w:r>
        <w:t> </w:t>
      </w:r>
      <w:r>
        <w:rPr>
          <w:sz w:val="28"/>
          <w:szCs w:val="28"/>
        </w:rPr>
        <w:t>– 2022 годы согласно приложению.</w:t>
      </w:r>
    </w:p>
    <w:p w:rsidR="005C7198" w:rsidRDefault="005C7198" w:rsidP="005C71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Заведующему сектором экономики и финансов Администрации </w:t>
      </w:r>
      <w:r>
        <w:rPr>
          <w:sz w:val="28"/>
        </w:rPr>
        <w:t>Митякинского сельского поселения</w:t>
      </w:r>
      <w:r>
        <w:rPr>
          <w:spacing w:val="-8"/>
          <w:sz w:val="28"/>
          <w:szCs w:val="28"/>
        </w:rPr>
        <w:t xml:space="preserve"> обеспечить разработку проекта бюджета </w:t>
      </w:r>
      <w:r>
        <w:rPr>
          <w:sz w:val="28"/>
        </w:rPr>
        <w:t xml:space="preserve">Митякинского сельского поселения </w:t>
      </w:r>
      <w:r>
        <w:rPr>
          <w:spacing w:val="-8"/>
          <w:sz w:val="28"/>
          <w:szCs w:val="28"/>
        </w:rPr>
        <w:t xml:space="preserve">на основе основных направлений бюджетной и налоговой политики Ростовской области </w:t>
      </w:r>
      <w:r>
        <w:rPr>
          <w:spacing w:val="-8"/>
          <w:sz w:val="28"/>
          <w:szCs w:val="28"/>
        </w:rPr>
        <w:br/>
        <w:t>на 2020 – 2022годы.</w:t>
      </w:r>
    </w:p>
    <w:p w:rsidR="005C7198" w:rsidRDefault="005C7198" w:rsidP="005C71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C7198" w:rsidRDefault="005C7198" w:rsidP="005C7198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 Контроль за выполнением настоящего постановления оставляю за собой.</w:t>
      </w:r>
    </w:p>
    <w:p w:rsidR="005C7198" w:rsidRDefault="005C7198" w:rsidP="005C7198">
      <w:pPr>
        <w:widowControl w:val="0"/>
        <w:autoSpaceDE w:val="0"/>
        <w:autoSpaceDN w:val="0"/>
        <w:spacing w:line="235" w:lineRule="auto"/>
        <w:jc w:val="both"/>
      </w:pPr>
    </w:p>
    <w:p w:rsidR="005C7198" w:rsidRDefault="005C7198" w:rsidP="005C7198">
      <w:pPr>
        <w:widowControl w:val="0"/>
        <w:autoSpaceDE w:val="0"/>
        <w:autoSpaceDN w:val="0"/>
        <w:spacing w:line="235" w:lineRule="auto"/>
      </w:pPr>
    </w:p>
    <w:p w:rsidR="005C7198" w:rsidRDefault="005C7198" w:rsidP="005C7198">
      <w:pPr>
        <w:widowControl w:val="0"/>
        <w:autoSpaceDE w:val="0"/>
        <w:autoSpaceDN w:val="0"/>
        <w:spacing w:line="235" w:lineRule="auto"/>
      </w:pPr>
    </w:p>
    <w:p w:rsidR="005C7198" w:rsidRDefault="005C7198" w:rsidP="005C7198">
      <w:pPr>
        <w:widowControl w:val="0"/>
        <w:autoSpaceDE w:val="0"/>
        <w:autoSpaceDN w:val="0"/>
        <w:spacing w:line="235" w:lineRule="auto"/>
      </w:pPr>
    </w:p>
    <w:p w:rsidR="005C7198" w:rsidRDefault="005C7198" w:rsidP="005C7198">
      <w:pPr>
        <w:spacing w:line="235" w:lineRule="auto"/>
        <w:rPr>
          <w:sz w:val="28"/>
          <w:szCs w:val="20"/>
        </w:rPr>
      </w:pPr>
      <w:r>
        <w:rPr>
          <w:sz w:val="28"/>
        </w:rPr>
        <w:t>Глава Администрации Митякинского</w:t>
      </w:r>
    </w:p>
    <w:p w:rsidR="005C7198" w:rsidRDefault="005C7198" w:rsidP="005C7198">
      <w:pPr>
        <w:tabs>
          <w:tab w:val="left" w:pos="6946"/>
        </w:tabs>
        <w:spacing w:line="235" w:lineRule="auto"/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С.И. Куркин</w:t>
      </w:r>
    </w:p>
    <w:p w:rsidR="005C7198" w:rsidRDefault="005C7198" w:rsidP="005C7198">
      <w:pPr>
        <w:spacing w:line="235" w:lineRule="auto"/>
        <w:ind w:right="4711"/>
      </w:pPr>
    </w:p>
    <w:p w:rsidR="005C7198" w:rsidRDefault="005C7198" w:rsidP="005C7198">
      <w:pPr>
        <w:pageBreakBefore/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7198" w:rsidRDefault="005C7198" w:rsidP="005C7198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7198" w:rsidRDefault="005C7198" w:rsidP="005C7198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</w:rPr>
        <w:t>Митякинского сельского поселения</w:t>
      </w:r>
    </w:p>
    <w:p w:rsidR="005C7198" w:rsidRDefault="005C7198" w:rsidP="005C7198">
      <w:pPr>
        <w:widowControl w:val="0"/>
        <w:autoSpaceDE w:val="0"/>
        <w:autoSpaceDN w:val="0"/>
        <w:adjustRightInd w:val="0"/>
        <w:spacing w:line="242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57FA" w:rsidRPr="00ED57FA">
        <w:rPr>
          <w:sz w:val="28"/>
          <w:szCs w:val="28"/>
        </w:rPr>
        <w:t>31</w:t>
      </w:r>
      <w:r w:rsidRPr="00ED57FA">
        <w:rPr>
          <w:sz w:val="28"/>
          <w:szCs w:val="28"/>
        </w:rPr>
        <w:t>.10.201</w:t>
      </w:r>
      <w:r w:rsidR="00ED57FA" w:rsidRPr="00ED57FA">
        <w:rPr>
          <w:sz w:val="28"/>
          <w:szCs w:val="28"/>
        </w:rPr>
        <w:t>9</w:t>
      </w:r>
      <w:r w:rsidRPr="00ED57FA">
        <w:rPr>
          <w:sz w:val="28"/>
          <w:szCs w:val="28"/>
        </w:rPr>
        <w:t xml:space="preserve">  № 1</w:t>
      </w:r>
      <w:r w:rsidR="00ED57FA" w:rsidRPr="00ED57FA">
        <w:rPr>
          <w:sz w:val="28"/>
          <w:szCs w:val="28"/>
        </w:rPr>
        <w:t>50</w:t>
      </w:r>
    </w:p>
    <w:p w:rsidR="005C7198" w:rsidRDefault="005C7198" w:rsidP="005C7198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:rsidR="005C7198" w:rsidRDefault="005C7198" w:rsidP="005C7198">
      <w:pPr>
        <w:widowControl w:val="0"/>
        <w:autoSpaceDE w:val="0"/>
        <w:autoSpaceDN w:val="0"/>
        <w:adjustRightInd w:val="0"/>
        <w:spacing w:line="242" w:lineRule="auto"/>
        <w:jc w:val="both"/>
        <w:outlineLvl w:val="0"/>
        <w:rPr>
          <w:sz w:val="28"/>
          <w:szCs w:val="28"/>
        </w:rPr>
      </w:pPr>
    </w:p>
    <w:p w:rsidR="005C7198" w:rsidRPr="00EB4ED7" w:rsidRDefault="005C7198" w:rsidP="005C7198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ОСНОВНЫЕ НАПРАВЛЕНИЯ</w:t>
      </w:r>
    </w:p>
    <w:p w:rsidR="005C7198" w:rsidRPr="00EB4ED7" w:rsidRDefault="005C7198" w:rsidP="005C7198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 xml:space="preserve">бюджетной и налоговой политики </w:t>
      </w:r>
      <w:r w:rsidRPr="00EB4ED7">
        <w:rPr>
          <w:b/>
          <w:sz w:val="28"/>
        </w:rPr>
        <w:t>Митякинского сельского поселения</w:t>
      </w:r>
    </w:p>
    <w:p w:rsidR="005C7198" w:rsidRPr="00EB4ED7" w:rsidRDefault="005C7198" w:rsidP="005C7198">
      <w:pPr>
        <w:widowControl w:val="0"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на 2020</w:t>
      </w:r>
      <w:r w:rsidRPr="00EB4ED7">
        <w:rPr>
          <w:b/>
          <w:sz w:val="28"/>
          <w:szCs w:val="28"/>
          <w:lang w:val="en-US"/>
        </w:rPr>
        <w:t> </w:t>
      </w:r>
      <w:r w:rsidRPr="00EB4ED7">
        <w:rPr>
          <w:b/>
          <w:sz w:val="28"/>
          <w:szCs w:val="28"/>
        </w:rPr>
        <w:t>–</w:t>
      </w:r>
      <w:r w:rsidRPr="00EB4ED7">
        <w:rPr>
          <w:b/>
          <w:sz w:val="28"/>
          <w:szCs w:val="28"/>
          <w:lang w:val="en-US"/>
        </w:rPr>
        <w:t> </w:t>
      </w:r>
      <w:r w:rsidRPr="00EB4ED7">
        <w:rPr>
          <w:b/>
          <w:sz w:val="28"/>
          <w:szCs w:val="28"/>
        </w:rPr>
        <w:t xml:space="preserve">2022 годы </w:t>
      </w:r>
    </w:p>
    <w:p w:rsidR="005C7198" w:rsidRDefault="005C7198" w:rsidP="005C7198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</w:rPr>
      </w:pPr>
    </w:p>
    <w:p w:rsidR="005C7198" w:rsidRDefault="005C7198" w:rsidP="005C7198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:rsidR="005C7198" w:rsidRDefault="005C7198" w:rsidP="005C7198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B15F5D">
        <w:rPr>
          <w:sz w:val="28"/>
          <w:szCs w:val="28"/>
        </w:rPr>
        <w:t>О</w:t>
      </w:r>
      <w:r>
        <w:rPr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 </w:t>
      </w:r>
      <w:r w:rsidR="00B15F5D">
        <w:rPr>
          <w:sz w:val="28"/>
          <w:szCs w:val="28"/>
        </w:rPr>
        <w:t>20.02</w:t>
      </w:r>
      <w:r>
        <w:rPr>
          <w:sz w:val="28"/>
          <w:szCs w:val="28"/>
        </w:rPr>
        <w:t>.201</w:t>
      </w:r>
      <w:r w:rsidR="00B15F5D">
        <w:rPr>
          <w:sz w:val="28"/>
          <w:szCs w:val="28"/>
        </w:rPr>
        <w:t>9</w:t>
      </w:r>
      <w:r>
        <w:rPr>
          <w:sz w:val="28"/>
          <w:szCs w:val="28"/>
        </w:rPr>
        <w:t>, указов Президента Российской Федерации</w:t>
      </w:r>
      <w:r w:rsidR="00B15F5D">
        <w:rPr>
          <w:sz w:val="28"/>
          <w:szCs w:val="28"/>
        </w:rPr>
        <w:t xml:space="preserve"> от 07.05.2012 № 597 «О мероприятиях по реализации государственной социальной политики» и от 07.05.2018 № 204 « О национальных целях и стратегических задачах развития Российской Федерации на период до 2024 года», Основных направлений бюджетной, налоговой и таможенно-тарифной политики Российской Федерации на</w:t>
      </w:r>
      <w:r w:rsidR="00C5549A">
        <w:rPr>
          <w:sz w:val="28"/>
          <w:szCs w:val="28"/>
        </w:rPr>
        <w:t xml:space="preserve"> 2020</w:t>
      </w:r>
      <w:proofErr w:type="gramEnd"/>
      <w:r w:rsidR="00C5549A">
        <w:rPr>
          <w:sz w:val="28"/>
          <w:szCs w:val="28"/>
        </w:rPr>
        <w:t xml:space="preserve"> год и</w:t>
      </w:r>
      <w:r w:rsidR="00B15F5D">
        <w:rPr>
          <w:sz w:val="28"/>
          <w:szCs w:val="28"/>
        </w:rPr>
        <w:t xml:space="preserve"> на плановый период 2021 и 2022 годов, основных направлений бюджетной и </w:t>
      </w:r>
      <w:r w:rsidR="00C5549A">
        <w:rPr>
          <w:sz w:val="28"/>
          <w:szCs w:val="28"/>
        </w:rPr>
        <w:t xml:space="preserve"> налоговой политики Ростовской области на 2020 год и на плановый период 2021и 2022 годов.</w:t>
      </w:r>
    </w:p>
    <w:p w:rsidR="005C7198" w:rsidRDefault="005C7198" w:rsidP="005C7198">
      <w:pPr>
        <w:widowControl w:val="0"/>
        <w:autoSpaceDE w:val="0"/>
        <w:autoSpaceDN w:val="0"/>
        <w:spacing w:line="242" w:lineRule="auto"/>
        <w:jc w:val="both"/>
        <w:rPr>
          <w:color w:val="FF0000"/>
          <w:sz w:val="28"/>
          <w:szCs w:val="28"/>
        </w:rPr>
      </w:pPr>
    </w:p>
    <w:p w:rsidR="005C7198" w:rsidRPr="00EB4ED7" w:rsidRDefault="005C7198" w:rsidP="005C7198">
      <w:pPr>
        <w:widowControl w:val="0"/>
        <w:autoSpaceDE w:val="0"/>
        <w:autoSpaceDN w:val="0"/>
        <w:spacing w:line="242" w:lineRule="auto"/>
        <w:jc w:val="center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1. Основные итоги реализации бюджетной</w:t>
      </w:r>
    </w:p>
    <w:p w:rsidR="005C7198" w:rsidRDefault="005C7198" w:rsidP="005C7198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  <w:r w:rsidRPr="00EB4ED7">
        <w:rPr>
          <w:b/>
          <w:sz w:val="28"/>
          <w:szCs w:val="28"/>
        </w:rPr>
        <w:t>и налоговой политики</w:t>
      </w:r>
      <w:r w:rsidR="00C5549A">
        <w:rPr>
          <w:sz w:val="28"/>
          <w:szCs w:val="28"/>
        </w:rPr>
        <w:t>.</w:t>
      </w:r>
    </w:p>
    <w:p w:rsidR="006617CE" w:rsidRDefault="006617CE" w:rsidP="005C7198">
      <w:pPr>
        <w:widowControl w:val="0"/>
        <w:autoSpaceDE w:val="0"/>
        <w:autoSpaceDN w:val="0"/>
        <w:spacing w:line="242" w:lineRule="auto"/>
        <w:jc w:val="center"/>
        <w:rPr>
          <w:sz w:val="28"/>
          <w:szCs w:val="28"/>
        </w:rPr>
      </w:pPr>
    </w:p>
    <w:p w:rsidR="005C7198" w:rsidRDefault="005C7198" w:rsidP="005C7198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Администрацией </w:t>
      </w:r>
      <w:r>
        <w:rPr>
          <w:sz w:val="28"/>
        </w:rPr>
        <w:t>Митякинского сельского поселения</w:t>
      </w:r>
      <w:r>
        <w:rPr>
          <w:sz w:val="28"/>
          <w:szCs w:val="28"/>
        </w:rPr>
        <w:t xml:space="preserve">, ориентирована на </w:t>
      </w:r>
      <w:r w:rsidR="00C5549A">
        <w:rPr>
          <w:sz w:val="28"/>
          <w:szCs w:val="28"/>
        </w:rPr>
        <w:t>обеспечение сбалансированности и устойчивости бюджетной системы</w:t>
      </w:r>
      <w:r w:rsidR="00C5549A" w:rsidRPr="00C5549A">
        <w:t xml:space="preserve"> </w:t>
      </w:r>
      <w:r w:rsidR="00C5549A" w:rsidRPr="00C5549A">
        <w:rPr>
          <w:sz w:val="28"/>
          <w:szCs w:val="28"/>
        </w:rPr>
        <w:t>Митякинского сельского поселения</w:t>
      </w:r>
      <w:r w:rsidR="00C5549A">
        <w:rPr>
          <w:sz w:val="28"/>
          <w:szCs w:val="28"/>
        </w:rPr>
        <w:t xml:space="preserve">, решение первоочередных задач, поставленных Президентом Российской Федерации, Губернатором Ростовской области, Главой Администрации Митякинского сельского поселения </w:t>
      </w:r>
    </w:p>
    <w:p w:rsidR="0036277F" w:rsidRDefault="00C5549A" w:rsidP="0036277F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C5549A">
        <w:rPr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>
        <w:rPr>
          <w:sz w:val="28"/>
          <w:szCs w:val="28"/>
        </w:rPr>
        <w:t>Митякинского сельского</w:t>
      </w:r>
      <w:r w:rsidR="0036277F">
        <w:rPr>
          <w:sz w:val="28"/>
          <w:szCs w:val="28"/>
        </w:rPr>
        <w:t xml:space="preserve"> поселения.</w:t>
      </w:r>
    </w:p>
    <w:p w:rsidR="00E31D59" w:rsidRDefault="00E31D59" w:rsidP="0036277F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E31D59">
        <w:rPr>
          <w:sz w:val="28"/>
          <w:szCs w:val="28"/>
        </w:rPr>
        <w:t xml:space="preserve">В 2018 году объем доходов составил </w:t>
      </w:r>
      <w:r w:rsidR="0036277F" w:rsidRPr="0036277F">
        <w:rPr>
          <w:sz w:val="28"/>
          <w:szCs w:val="28"/>
        </w:rPr>
        <w:t>11 232,6 тыс.</w:t>
      </w:r>
      <w:r w:rsidRPr="0036277F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 xml:space="preserve">рублей, с ростом к 2017 году на </w:t>
      </w:r>
      <w:r w:rsidR="0036277F">
        <w:rPr>
          <w:sz w:val="28"/>
          <w:szCs w:val="28"/>
        </w:rPr>
        <w:t>270,2</w:t>
      </w:r>
      <w:r w:rsidR="0036277F" w:rsidRPr="0036277F">
        <w:rPr>
          <w:sz w:val="28"/>
          <w:szCs w:val="28"/>
        </w:rPr>
        <w:t xml:space="preserve"> тыс.</w:t>
      </w:r>
      <w:r w:rsidRPr="0036277F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 xml:space="preserve">рублей, или на </w:t>
      </w:r>
      <w:r w:rsidR="0036277F" w:rsidRPr="0036277F">
        <w:rPr>
          <w:sz w:val="28"/>
          <w:szCs w:val="28"/>
        </w:rPr>
        <w:t>2,5</w:t>
      </w:r>
      <w:r w:rsidRPr="0036277F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 xml:space="preserve">процента. Расходы составили </w:t>
      </w:r>
      <w:r w:rsidR="0036277F" w:rsidRPr="0036277F">
        <w:rPr>
          <w:sz w:val="28"/>
          <w:szCs w:val="28"/>
        </w:rPr>
        <w:t>11 777,9 тыс.</w:t>
      </w:r>
      <w:r w:rsidRPr="0036277F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 xml:space="preserve">рублей, с ростом на </w:t>
      </w:r>
      <w:r w:rsidR="0036277F" w:rsidRPr="0036277F">
        <w:rPr>
          <w:sz w:val="28"/>
          <w:szCs w:val="28"/>
        </w:rPr>
        <w:t>769,5</w:t>
      </w:r>
      <w:r w:rsidRPr="0036277F">
        <w:rPr>
          <w:sz w:val="28"/>
          <w:szCs w:val="28"/>
        </w:rPr>
        <w:t xml:space="preserve"> </w:t>
      </w:r>
      <w:r w:rsidR="0036277F">
        <w:rPr>
          <w:sz w:val="28"/>
          <w:szCs w:val="28"/>
        </w:rPr>
        <w:t xml:space="preserve">тыс. </w:t>
      </w:r>
      <w:r w:rsidRPr="00E31D59">
        <w:rPr>
          <w:sz w:val="28"/>
          <w:szCs w:val="28"/>
        </w:rPr>
        <w:t xml:space="preserve">рублей, или на </w:t>
      </w:r>
      <w:r w:rsidR="0036277F" w:rsidRPr="0036277F">
        <w:rPr>
          <w:sz w:val="28"/>
          <w:szCs w:val="28"/>
        </w:rPr>
        <w:t>7</w:t>
      </w:r>
      <w:r w:rsidRPr="0036277F">
        <w:rPr>
          <w:sz w:val="28"/>
          <w:szCs w:val="28"/>
        </w:rPr>
        <w:t xml:space="preserve"> </w:t>
      </w:r>
      <w:r w:rsidRPr="00E31D59">
        <w:rPr>
          <w:sz w:val="28"/>
          <w:szCs w:val="28"/>
        </w:rPr>
        <w:t>процента. По результатам исполнения бюджета</w:t>
      </w:r>
      <w:r>
        <w:rPr>
          <w:sz w:val="28"/>
          <w:szCs w:val="28"/>
        </w:rPr>
        <w:t xml:space="preserve"> Митякинского поселения</w:t>
      </w:r>
      <w:r w:rsidRPr="00E31D59">
        <w:rPr>
          <w:sz w:val="28"/>
          <w:szCs w:val="28"/>
        </w:rPr>
        <w:t xml:space="preserve"> сложилось превышение </w:t>
      </w:r>
      <w:r w:rsidR="0036277F">
        <w:rPr>
          <w:sz w:val="28"/>
          <w:szCs w:val="28"/>
        </w:rPr>
        <w:t>расхо</w:t>
      </w:r>
      <w:r w:rsidRPr="00E31D59">
        <w:rPr>
          <w:sz w:val="28"/>
          <w:szCs w:val="28"/>
        </w:rPr>
        <w:t xml:space="preserve">дов над </w:t>
      </w:r>
      <w:r w:rsidR="0036277F">
        <w:rPr>
          <w:sz w:val="28"/>
          <w:szCs w:val="28"/>
        </w:rPr>
        <w:t>дох</w:t>
      </w:r>
      <w:r w:rsidRPr="00E31D59">
        <w:rPr>
          <w:sz w:val="28"/>
          <w:szCs w:val="28"/>
        </w:rPr>
        <w:t xml:space="preserve">одами в сумме </w:t>
      </w:r>
      <w:r w:rsidR="0036277F" w:rsidRPr="0036277F">
        <w:rPr>
          <w:sz w:val="28"/>
          <w:szCs w:val="28"/>
        </w:rPr>
        <w:t>545,3 тыс</w:t>
      </w:r>
      <w:r w:rsidR="0036277F">
        <w:rPr>
          <w:sz w:val="28"/>
          <w:szCs w:val="28"/>
        </w:rPr>
        <w:t xml:space="preserve">. </w:t>
      </w:r>
      <w:r w:rsidRPr="00E31D59">
        <w:rPr>
          <w:sz w:val="28"/>
          <w:szCs w:val="28"/>
        </w:rPr>
        <w:t>рублей.</w:t>
      </w:r>
    </w:p>
    <w:p w:rsidR="004A6ED3" w:rsidRDefault="004A6ED3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предоставленных на местном уровне налоговых льгот. Налоговые льготы призваны </w:t>
      </w:r>
      <w:proofErr w:type="gramStart"/>
      <w:r>
        <w:rPr>
          <w:sz w:val="28"/>
          <w:szCs w:val="28"/>
        </w:rPr>
        <w:t>эффективными</w:t>
      </w:r>
      <w:proofErr w:type="gramEnd"/>
      <w:r>
        <w:rPr>
          <w:sz w:val="28"/>
          <w:szCs w:val="28"/>
        </w:rPr>
        <w:t>, поскольку имеют социальную направленность.</w:t>
      </w:r>
    </w:p>
    <w:p w:rsidR="004A6ED3" w:rsidRDefault="004A6ED3" w:rsidP="004A6E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Осуществлен переход на новый порядок определения налоговой базы по налогу на имущество физических лиц исходя из кадастровой стоимости </w:t>
      </w:r>
      <w:r w:rsidR="003627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налогообложения.</w:t>
      </w:r>
    </w:p>
    <w:p w:rsidR="004A6ED3" w:rsidRDefault="004A6ED3" w:rsidP="004A6E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6ED3">
        <w:rPr>
          <w:sz w:val="28"/>
          <w:szCs w:val="28"/>
        </w:rPr>
        <w:t xml:space="preserve">Взаимодействие в рамках межбюджетных отношений с </w:t>
      </w:r>
      <w:r>
        <w:rPr>
          <w:sz w:val="28"/>
          <w:szCs w:val="28"/>
        </w:rPr>
        <w:t>районн</w:t>
      </w:r>
      <w:r w:rsidRPr="004A6ED3">
        <w:rPr>
          <w:sz w:val="28"/>
          <w:szCs w:val="28"/>
        </w:rPr>
        <w:t xml:space="preserve">ыми органами исполнительной власти осуществляется на основе заключенных соглашений по предоставлению межбюджетных трансфертов из </w:t>
      </w:r>
      <w:r>
        <w:rPr>
          <w:sz w:val="28"/>
          <w:szCs w:val="28"/>
        </w:rPr>
        <w:t>район</w:t>
      </w:r>
      <w:r w:rsidRPr="004A6ED3">
        <w:rPr>
          <w:sz w:val="28"/>
          <w:szCs w:val="28"/>
        </w:rPr>
        <w:t xml:space="preserve">ного бюджета. Безвозмездные поступления в бюджет в 2018 году составили </w:t>
      </w:r>
      <w:r w:rsidR="00246F36" w:rsidRPr="00246F36">
        <w:rPr>
          <w:sz w:val="28"/>
          <w:szCs w:val="28"/>
        </w:rPr>
        <w:t>7 287,9 тыс.</w:t>
      </w:r>
      <w:r w:rsidRPr="00246F36">
        <w:rPr>
          <w:sz w:val="28"/>
          <w:szCs w:val="28"/>
        </w:rPr>
        <w:t xml:space="preserve"> рублей</w:t>
      </w:r>
      <w:r w:rsidRPr="004A6ED3">
        <w:rPr>
          <w:sz w:val="28"/>
          <w:szCs w:val="28"/>
        </w:rPr>
        <w:t xml:space="preserve">, с </w:t>
      </w:r>
      <w:r w:rsidR="00246F36">
        <w:rPr>
          <w:sz w:val="28"/>
          <w:szCs w:val="28"/>
        </w:rPr>
        <w:t>уменьшением</w:t>
      </w:r>
      <w:r w:rsidRPr="004A6ED3">
        <w:rPr>
          <w:sz w:val="28"/>
          <w:szCs w:val="28"/>
        </w:rPr>
        <w:t xml:space="preserve"> к 2017 году на </w:t>
      </w:r>
      <w:r w:rsidR="00246F36" w:rsidRPr="00246F36">
        <w:rPr>
          <w:sz w:val="28"/>
          <w:szCs w:val="28"/>
        </w:rPr>
        <w:t>284,4</w:t>
      </w:r>
      <w:r w:rsidR="0076416B">
        <w:rPr>
          <w:sz w:val="28"/>
          <w:szCs w:val="28"/>
        </w:rPr>
        <w:t xml:space="preserve"> </w:t>
      </w:r>
      <w:proofErr w:type="spellStart"/>
      <w:r w:rsidR="00246F36" w:rsidRPr="00246F36">
        <w:rPr>
          <w:sz w:val="28"/>
          <w:szCs w:val="28"/>
        </w:rPr>
        <w:t>тыс</w:t>
      </w:r>
      <w:proofErr w:type="gramStart"/>
      <w:r w:rsidR="00246F36" w:rsidRPr="00246F36">
        <w:rPr>
          <w:sz w:val="28"/>
          <w:szCs w:val="28"/>
        </w:rPr>
        <w:t>.</w:t>
      </w:r>
      <w:r w:rsidRPr="004A6ED3">
        <w:rPr>
          <w:sz w:val="28"/>
          <w:szCs w:val="28"/>
        </w:rPr>
        <w:t>р</w:t>
      </w:r>
      <w:proofErr w:type="gramEnd"/>
      <w:r w:rsidRPr="004A6ED3">
        <w:rPr>
          <w:sz w:val="28"/>
          <w:szCs w:val="28"/>
        </w:rPr>
        <w:t>ублей</w:t>
      </w:r>
      <w:proofErr w:type="spellEnd"/>
      <w:r w:rsidRPr="004A6ED3">
        <w:rPr>
          <w:sz w:val="28"/>
          <w:szCs w:val="28"/>
        </w:rPr>
        <w:t xml:space="preserve">, или на </w:t>
      </w:r>
      <w:r w:rsidR="00246F36" w:rsidRPr="00246F36">
        <w:rPr>
          <w:sz w:val="28"/>
          <w:szCs w:val="28"/>
        </w:rPr>
        <w:t>4</w:t>
      </w:r>
      <w:r w:rsidRPr="00246F36">
        <w:rPr>
          <w:sz w:val="28"/>
          <w:szCs w:val="28"/>
        </w:rPr>
        <w:t>,</w:t>
      </w:r>
      <w:r w:rsidR="00246F36" w:rsidRPr="00246F36">
        <w:rPr>
          <w:sz w:val="28"/>
          <w:szCs w:val="28"/>
        </w:rPr>
        <w:t>8</w:t>
      </w:r>
      <w:r w:rsidRPr="00246F36">
        <w:rPr>
          <w:sz w:val="28"/>
          <w:szCs w:val="28"/>
        </w:rPr>
        <w:t xml:space="preserve"> </w:t>
      </w:r>
      <w:r w:rsidRPr="004A6ED3">
        <w:rPr>
          <w:sz w:val="28"/>
          <w:szCs w:val="28"/>
        </w:rPr>
        <w:t>процента.</w:t>
      </w:r>
    </w:p>
    <w:p w:rsidR="004A6ED3" w:rsidRDefault="004A6ED3" w:rsidP="004A6E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6ED3">
        <w:rPr>
          <w:sz w:val="28"/>
          <w:szCs w:val="28"/>
        </w:rPr>
        <w:t xml:space="preserve">Бюджетная политика в сфере бюджетных расходов направлена на решение социальных и экономических задач </w:t>
      </w:r>
      <w:r>
        <w:rPr>
          <w:sz w:val="28"/>
          <w:szCs w:val="28"/>
        </w:rPr>
        <w:t>Митякинского сельского поселения.</w:t>
      </w:r>
    </w:p>
    <w:p w:rsidR="004A6ED3" w:rsidRDefault="004A6ED3" w:rsidP="004A6E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ED3">
        <w:rPr>
          <w:sz w:val="28"/>
          <w:szCs w:val="28"/>
        </w:rPr>
        <w:t>Бюджетные расходы отмечаются социальной направленностью.</w:t>
      </w:r>
    </w:p>
    <w:p w:rsidR="002906D3" w:rsidRDefault="005C7198" w:rsidP="002906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 в </w:t>
      </w:r>
      <w:r w:rsidRPr="00246F3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составили </w:t>
      </w:r>
      <w:r w:rsidR="00246F36" w:rsidRPr="00246F36">
        <w:rPr>
          <w:sz w:val="28"/>
          <w:szCs w:val="28"/>
        </w:rPr>
        <w:t>3 140,5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br/>
      </w:r>
      <w:r w:rsidR="00246F36" w:rsidRPr="00246F36">
        <w:rPr>
          <w:sz w:val="28"/>
          <w:szCs w:val="28"/>
        </w:rPr>
        <w:t>26,7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всех расходов бюджета. </w:t>
      </w:r>
    </w:p>
    <w:p w:rsidR="002906D3" w:rsidRDefault="002906D3" w:rsidP="002906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</w:t>
      </w:r>
      <w:r w:rsidR="00325958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задач Митякинского сельского поселения.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246F36">
        <w:rPr>
          <w:sz w:val="28"/>
          <w:szCs w:val="28"/>
        </w:rPr>
        <w:t xml:space="preserve">8 </w:t>
      </w:r>
      <w:r>
        <w:rPr>
          <w:sz w:val="28"/>
          <w:szCs w:val="28"/>
        </w:rPr>
        <w:t>году обеспечена реализация</w:t>
      </w:r>
      <w:r w:rsidR="0076416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муниципальных программ. На эти цели </w:t>
      </w:r>
      <w:r w:rsidRPr="00246F36">
        <w:rPr>
          <w:sz w:val="28"/>
          <w:szCs w:val="28"/>
        </w:rPr>
        <w:t xml:space="preserve">направлено </w:t>
      </w:r>
      <w:r w:rsidR="00246F36" w:rsidRPr="00246F36">
        <w:rPr>
          <w:sz w:val="28"/>
          <w:szCs w:val="28"/>
        </w:rPr>
        <w:t>5 678,3</w:t>
      </w:r>
      <w:r w:rsidRPr="00246F3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764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16B" w:rsidRPr="0076416B">
        <w:rPr>
          <w:sz w:val="28"/>
          <w:szCs w:val="28"/>
        </w:rPr>
        <w:t>53,5</w:t>
      </w:r>
      <w:r w:rsidRPr="007641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всех расходов бюджета Митякинского сельского поселения.</w:t>
      </w:r>
    </w:p>
    <w:p w:rsidR="005C7198" w:rsidRDefault="002906D3" w:rsidP="005C7198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 соответствии с Соглашением о предоставлении дотаций на выравнивание бюджетной обеспеченности</w:t>
      </w:r>
      <w:r w:rsidR="00EB4ED7">
        <w:rPr>
          <w:sz w:val="28"/>
          <w:szCs w:val="28"/>
        </w:rPr>
        <w:t xml:space="preserve"> утвержден </w:t>
      </w:r>
      <w:r w:rsidR="005C7198">
        <w:rPr>
          <w:sz w:val="28"/>
          <w:szCs w:val="28"/>
        </w:rPr>
        <w:t xml:space="preserve"> </w:t>
      </w:r>
      <w:r w:rsidR="005C7198" w:rsidRPr="00EB4ED7">
        <w:rPr>
          <w:sz w:val="28"/>
          <w:szCs w:val="28"/>
        </w:rPr>
        <w:t>Плана мероприятий по оздоровлению муниципальных финансов, включая мероприятия, направленные на рост доходов</w:t>
      </w:r>
      <w:r w:rsidR="00EB4ED7" w:rsidRPr="00EB4ED7">
        <w:rPr>
          <w:sz w:val="28"/>
          <w:szCs w:val="28"/>
        </w:rPr>
        <w:t xml:space="preserve"> потенциала Митякинского сельского поселения</w:t>
      </w:r>
      <w:r w:rsidR="005C7198" w:rsidRPr="00EB4ED7">
        <w:rPr>
          <w:sz w:val="28"/>
          <w:szCs w:val="28"/>
        </w:rPr>
        <w:t>, оптимизацию расходов и совершенствованию долговой политики в Митякинском сельском поселении до 20</w:t>
      </w:r>
      <w:r w:rsidR="00EB4ED7" w:rsidRPr="00EB4ED7">
        <w:rPr>
          <w:sz w:val="28"/>
          <w:szCs w:val="28"/>
        </w:rPr>
        <w:t>24</w:t>
      </w:r>
      <w:r w:rsidR="005C7198" w:rsidRPr="00EB4ED7">
        <w:rPr>
          <w:sz w:val="28"/>
          <w:szCs w:val="28"/>
        </w:rPr>
        <w:t xml:space="preserve"> года включительно, утвержденного постановлением Главы Митякинского сельского поселения от 27.11.2013 № 117.</w:t>
      </w:r>
      <w:proofErr w:type="gramEnd"/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Митякинского сельского поселения в разделе «Бюджет для граждан». 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Митякинском сельском поселении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198" w:rsidRPr="00EB4ED7" w:rsidRDefault="005C7198" w:rsidP="005C71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2. Основные цели и задачи бюджетной</w:t>
      </w:r>
    </w:p>
    <w:p w:rsidR="00EB4ED7" w:rsidRDefault="005C7198" w:rsidP="00EB4E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B4ED7">
        <w:rPr>
          <w:b/>
          <w:sz w:val="28"/>
          <w:szCs w:val="28"/>
        </w:rPr>
        <w:t>и налоговой политики на 2020– 2022 годы</w:t>
      </w:r>
    </w:p>
    <w:p w:rsidR="006617CE" w:rsidRPr="00EB4ED7" w:rsidRDefault="006617CE" w:rsidP="00EB4E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B4ED7" w:rsidRDefault="00EB4ED7" w:rsidP="005C7198">
      <w:pPr>
        <w:pStyle w:val="ConsPlusNormal"/>
        <w:ind w:firstLine="709"/>
        <w:jc w:val="both"/>
      </w:pPr>
      <w:r w:rsidRPr="00EB4ED7"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>
        <w:t>Митякинского сельского поселения</w:t>
      </w:r>
      <w:r w:rsidRPr="00EB4ED7">
        <w:t xml:space="preserve">, будет ориентирована на достижение национальных целей развития посредством реализации </w:t>
      </w:r>
      <w:r w:rsidRPr="00EB4ED7">
        <w:lastRenderedPageBreak/>
        <w:t>региональных проектов в соответствии с Указом Президента Российской Федерации от 07.05.2018 № 204.</w:t>
      </w:r>
    </w:p>
    <w:p w:rsidR="005C7198" w:rsidRDefault="005C7198" w:rsidP="005C7198">
      <w:pPr>
        <w:pStyle w:val="ConsPlusNormal"/>
        <w:ind w:firstLine="709"/>
        <w:jc w:val="both"/>
      </w:pPr>
      <w:r>
        <w:t>Приоритетным направлением Администрации Митякинского сельского поселения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Митякинского сельского поселения собственными доходами в полном объеме.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взвешенная долговая политика, направленная на обеспечение потребностей Митякинского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5C7198" w:rsidRDefault="005C7198" w:rsidP="005C7198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Митякинского сельского поселения, в которых учтены все приоритеты развития социальной сферы, коммунальной и транспортной инфраструктуры, и другие направления. 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5C7198" w:rsidRDefault="005C7198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Администрацией Тарасовского района.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направлениями для обеспечения устойчивого и сбалансированного исполнения бюджета определены: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совершенствование межбюджетных отношений на муниципальном уровне; 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сокращение долговой нагрузки; </w:t>
      </w:r>
    </w:p>
    <w:p w:rsidR="005C7198" w:rsidRDefault="005C7198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  <w:lang w:eastAsia="en-US"/>
        </w:rPr>
        <w:t xml:space="preserve">. </w:t>
      </w:r>
    </w:p>
    <w:p w:rsidR="00231BEA" w:rsidRDefault="00231BEA" w:rsidP="005C71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Основные задачи бюджетной и налоговой политики на 2020-2022 годы будут соответствовать ключевым стратегическим задачам, обозначенным указом Президента Российской Федерации, основными направлениями бюджетной и налоговой политики Ростовской области на 2020-2022 годов.</w:t>
      </w:r>
    </w:p>
    <w:p w:rsidR="005C7198" w:rsidRDefault="00EB4ED7" w:rsidP="005C719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достижения целей экон</w:t>
      </w:r>
      <w:r w:rsidR="00231BEA">
        <w:rPr>
          <w:sz w:val="28"/>
          <w:szCs w:val="28"/>
        </w:rPr>
        <w:t>о</w:t>
      </w:r>
      <w:r>
        <w:rPr>
          <w:sz w:val="28"/>
          <w:szCs w:val="28"/>
        </w:rPr>
        <w:t>мического роста и повышение уровня жизни граждан необходимо создание комфортных условий для повышения производственной и инвестиционной активности.</w:t>
      </w:r>
    </w:p>
    <w:p w:rsidR="00231BEA" w:rsidRDefault="00231BEA" w:rsidP="005C71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198" w:rsidRDefault="005C7198" w:rsidP="00231B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1BEA">
        <w:rPr>
          <w:b/>
          <w:sz w:val="28"/>
          <w:szCs w:val="28"/>
        </w:rPr>
        <w:t xml:space="preserve">2.1. </w:t>
      </w:r>
      <w:r w:rsidR="00231BEA">
        <w:rPr>
          <w:b/>
          <w:sz w:val="28"/>
          <w:szCs w:val="28"/>
        </w:rPr>
        <w:t xml:space="preserve">Меры, направленные на рост реальных доходов граждан. </w:t>
      </w:r>
    </w:p>
    <w:p w:rsidR="006617CE" w:rsidRPr="00231BEA" w:rsidRDefault="006617CE" w:rsidP="00231B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31BEA" w:rsidRDefault="00231BEA" w:rsidP="00231BEA">
      <w:pPr>
        <w:pStyle w:val="ConsPlusNormal"/>
        <w:ind w:firstLine="709"/>
        <w:jc w:val="both"/>
      </w:pPr>
      <w:proofErr w:type="gramStart"/>
      <w:r>
        <w:lastRenderedPageBreak/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1 688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>
        <w:t xml:space="preserve"> категорий работников организаций бюджетной сферы.</w:t>
      </w:r>
    </w:p>
    <w:p w:rsidR="00231BEA" w:rsidRDefault="00231BEA" w:rsidP="00231BEA">
      <w:pPr>
        <w:pStyle w:val="ConsPlusNormal"/>
        <w:ind w:firstLine="709"/>
        <w:jc w:val="both"/>
      </w:pPr>
      <w:r>
        <w:t xml:space="preserve">В целях </w:t>
      </w:r>
      <w:proofErr w:type="gramStart"/>
      <w:r>
        <w:t>сохранения достигнутого соотношения оплаты труда категорий</w:t>
      </w:r>
      <w:proofErr w:type="gramEnd"/>
      <w:r>
        <w:t xml:space="preserve">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5C7198" w:rsidRDefault="00231BEA" w:rsidP="00231BEA">
      <w:pPr>
        <w:pStyle w:val="ConsPlusNormal"/>
        <w:ind w:firstLine="709"/>
        <w:jc w:val="both"/>
      </w:pPr>
      <w:r>
        <w:t xml:space="preserve">В соответствии с планируемым внесением изменений в статью 1 Федерального закона от 19.06.2000 № 82-ФЗ «О минимальном </w:t>
      </w:r>
      <w:proofErr w:type="gramStart"/>
      <w:r>
        <w:t>размере оплаты труда</w:t>
      </w:r>
      <w:proofErr w:type="gramEnd"/>
      <w:r>
        <w:t>» будет предусмотрено повышение расходов на заработную плату низкооплачиваемых работников.</w:t>
      </w:r>
      <w:r>
        <w:t xml:space="preserve"> </w:t>
      </w:r>
    </w:p>
    <w:p w:rsidR="00231BEA" w:rsidRDefault="00231BEA" w:rsidP="00231BEA">
      <w:pPr>
        <w:pStyle w:val="ConsPlusNormal"/>
        <w:ind w:firstLine="709"/>
        <w:jc w:val="both"/>
      </w:pPr>
    </w:p>
    <w:p w:rsidR="005C7198" w:rsidRDefault="00231BEA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1BEA">
        <w:rPr>
          <w:b/>
          <w:sz w:val="28"/>
          <w:szCs w:val="28"/>
        </w:rPr>
        <w:t>2.2. Меры налогового стимулирования</w:t>
      </w:r>
    </w:p>
    <w:p w:rsidR="006617CE" w:rsidRPr="00321D8D" w:rsidRDefault="006617CE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C7198" w:rsidRDefault="00231BEA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1BEA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</w:t>
      </w:r>
      <w:r w:rsidR="005C7198">
        <w:rPr>
          <w:sz w:val="28"/>
          <w:szCs w:val="28"/>
        </w:rPr>
        <w:t>.</w:t>
      </w:r>
    </w:p>
    <w:p w:rsidR="00056F15" w:rsidRDefault="00056F15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F15">
        <w:rPr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региональных налоговых расходов и порядок оценки их эффективности с учетом новых подходов, определенных постановлением Правительства Российской Федерации от 22.06.2019 № 796.</w:t>
      </w:r>
    </w:p>
    <w:p w:rsidR="00056F15" w:rsidRDefault="00B9562F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562F">
        <w:rPr>
          <w:sz w:val="28"/>
          <w:szCs w:val="28"/>
        </w:rPr>
        <w:t>В условиях отмены с 2021 года единого налога на вмененный доход для отдельных видов деятельности будут проводиться мероприятия по 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</w:t>
      </w:r>
    </w:p>
    <w:p w:rsidR="00056F15" w:rsidRDefault="00056F15" w:rsidP="005C71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1D8D" w:rsidRDefault="005C7198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9562F">
        <w:rPr>
          <w:b/>
          <w:sz w:val="28"/>
          <w:szCs w:val="28"/>
        </w:rPr>
        <w:t xml:space="preserve">2.3. </w:t>
      </w:r>
      <w:r w:rsidR="00B9562F" w:rsidRPr="00B9562F">
        <w:rPr>
          <w:b/>
          <w:sz w:val="28"/>
          <w:szCs w:val="28"/>
        </w:rPr>
        <w:t>Развитие проектных принципов управления</w:t>
      </w:r>
      <w:r w:rsidRPr="00B9562F">
        <w:rPr>
          <w:b/>
          <w:sz w:val="28"/>
          <w:szCs w:val="28"/>
        </w:rPr>
        <w:t xml:space="preserve"> </w:t>
      </w:r>
    </w:p>
    <w:p w:rsidR="006617CE" w:rsidRDefault="006617CE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21D8D" w:rsidRPr="00321D8D" w:rsidRDefault="00321D8D" w:rsidP="00321D8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21D8D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</w:t>
      </w:r>
      <w:r>
        <w:rPr>
          <w:sz w:val="28"/>
          <w:szCs w:val="28"/>
        </w:rPr>
        <w:t xml:space="preserve"> </w:t>
      </w:r>
      <w:r w:rsidRPr="00321D8D">
        <w:rPr>
          <w:sz w:val="28"/>
          <w:szCs w:val="28"/>
        </w:rPr>
        <w:t xml:space="preserve">входящих в состав 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Митякинского сельского поселения</w:t>
      </w:r>
      <w:r w:rsidRPr="00321D8D">
        <w:rPr>
          <w:sz w:val="28"/>
          <w:szCs w:val="28"/>
        </w:rPr>
        <w:t>.</w:t>
      </w:r>
    </w:p>
    <w:p w:rsidR="00321D8D" w:rsidRPr="00321D8D" w:rsidRDefault="00321D8D" w:rsidP="00321D8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D8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муниципальных</w:t>
      </w:r>
      <w:r w:rsidRPr="00321D8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Митякинского сельского поселения</w:t>
      </w:r>
      <w:r w:rsidRPr="00321D8D">
        <w:rPr>
          <w:sz w:val="28"/>
          <w:szCs w:val="28"/>
        </w:rPr>
        <w:t xml:space="preserve"> с учетом проектных принципов управления, обусловленных реализацией Указа Президента Российской Федерации от 07.05.2018 № 204, потребует построения </w:t>
      </w:r>
      <w:r w:rsidRPr="00321D8D">
        <w:rPr>
          <w:sz w:val="28"/>
          <w:szCs w:val="28"/>
        </w:rPr>
        <w:lastRenderedPageBreak/>
        <w:t>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5C7198" w:rsidRDefault="00321D8D" w:rsidP="00321D8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D8D">
        <w:rPr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</w:rPr>
        <w:t xml:space="preserve">муниципальные </w:t>
      </w:r>
      <w:r w:rsidRPr="00321D8D">
        <w:rPr>
          <w:sz w:val="28"/>
          <w:szCs w:val="28"/>
        </w:rPr>
        <w:t xml:space="preserve"> программы </w:t>
      </w:r>
      <w:r w:rsidRPr="00321D8D">
        <w:rPr>
          <w:sz w:val="28"/>
          <w:szCs w:val="28"/>
        </w:rPr>
        <w:t xml:space="preserve">Митякинского сельского поселения </w:t>
      </w:r>
      <w:r w:rsidRPr="00321D8D">
        <w:rPr>
          <w:sz w:val="28"/>
          <w:szCs w:val="28"/>
        </w:rPr>
        <w:t>должны стать простым и эффективным инструментом организации как проектной</w:t>
      </w:r>
      <w:r>
        <w:rPr>
          <w:sz w:val="28"/>
          <w:szCs w:val="28"/>
        </w:rPr>
        <w:t xml:space="preserve">, так  и  текущей деятельности </w:t>
      </w:r>
      <w:r w:rsidRPr="00321D8D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местного самоуправления</w:t>
      </w:r>
      <w:r w:rsidRPr="00321D8D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321D8D" w:rsidRDefault="00321D8D" w:rsidP="005C71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198" w:rsidRDefault="005C7198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21D8D">
        <w:rPr>
          <w:b/>
          <w:sz w:val="28"/>
          <w:szCs w:val="28"/>
        </w:rPr>
        <w:t xml:space="preserve">2.4. </w:t>
      </w:r>
      <w:r w:rsidR="00321D8D" w:rsidRPr="00321D8D">
        <w:rPr>
          <w:b/>
          <w:sz w:val="28"/>
          <w:szCs w:val="28"/>
        </w:rPr>
        <w:t>Эффективность органов местного самоуправления и внутреннего муниципального финансового контроля</w:t>
      </w:r>
    </w:p>
    <w:p w:rsidR="006617CE" w:rsidRPr="00321D8D" w:rsidRDefault="006617CE" w:rsidP="00321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C7198" w:rsidRDefault="00321D8D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D8D">
        <w:rPr>
          <w:sz w:val="28"/>
          <w:szCs w:val="28"/>
        </w:rPr>
        <w:t xml:space="preserve">Эффективность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321D8D">
        <w:rPr>
          <w:sz w:val="28"/>
          <w:szCs w:val="28"/>
        </w:rPr>
        <w:t xml:space="preserve"> будет определяться с учетом достижения целей, установленных Указом Президента Российской Федерации от 07.05.2018 № 204</w:t>
      </w:r>
      <w:r w:rsidR="00572B31">
        <w:rPr>
          <w:sz w:val="28"/>
          <w:szCs w:val="28"/>
        </w:rPr>
        <w:t>.</w:t>
      </w:r>
    </w:p>
    <w:p w:rsid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B31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gramStart"/>
      <w:r w:rsidRPr="00572B3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72B31">
        <w:rPr>
          <w:sz w:val="28"/>
          <w:szCs w:val="28"/>
        </w:rPr>
        <w:t>достижение</w:t>
      </w:r>
      <w:proofErr w:type="gramEnd"/>
      <w:r w:rsidRPr="00572B31">
        <w:rPr>
          <w:sz w:val="28"/>
          <w:szCs w:val="28"/>
        </w:rPr>
        <w:t xml:space="preserve"> установленных показателей</w:t>
      </w:r>
      <w:r>
        <w:rPr>
          <w:sz w:val="28"/>
          <w:szCs w:val="28"/>
        </w:rPr>
        <w:t>.</w:t>
      </w:r>
    </w:p>
    <w:p w:rsid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B31">
        <w:rPr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B31">
        <w:rPr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572B31" w:rsidRP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2B31">
        <w:rPr>
          <w:sz w:val="28"/>
          <w:szCs w:val="28"/>
        </w:rPr>
        <w:t xml:space="preserve">Необходимым </w:t>
      </w:r>
      <w:r>
        <w:rPr>
          <w:sz w:val="28"/>
          <w:szCs w:val="28"/>
        </w:rPr>
        <w:t xml:space="preserve"> </w:t>
      </w:r>
      <w:r w:rsidRPr="00572B31">
        <w:rPr>
          <w:sz w:val="28"/>
          <w:szCs w:val="28"/>
        </w:rPr>
        <w:t>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572B31" w:rsidRP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2B31">
        <w:rPr>
          <w:sz w:val="28"/>
          <w:szCs w:val="28"/>
        </w:rPr>
        <w:t>применение единых федеральных</w:t>
      </w:r>
      <w:r>
        <w:rPr>
          <w:sz w:val="28"/>
          <w:szCs w:val="28"/>
        </w:rPr>
        <w:t xml:space="preserve"> стандартов внутреннего муниципального</w:t>
      </w:r>
      <w:r w:rsidRPr="00572B31">
        <w:rPr>
          <w:sz w:val="28"/>
          <w:szCs w:val="28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:rsidR="00572B31" w:rsidRP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2B31">
        <w:rPr>
          <w:sz w:val="28"/>
          <w:szCs w:val="28"/>
        </w:rPr>
        <w:t xml:space="preserve">совершенствование методологической базы </w:t>
      </w:r>
      <w:r>
        <w:rPr>
          <w:sz w:val="28"/>
          <w:szCs w:val="28"/>
        </w:rPr>
        <w:t>осуществления муниципального</w:t>
      </w:r>
      <w:r w:rsidRPr="00572B31">
        <w:rPr>
          <w:sz w:val="28"/>
          <w:szCs w:val="28"/>
        </w:rPr>
        <w:t xml:space="preserve"> финансового контроля;</w:t>
      </w:r>
    </w:p>
    <w:p w:rsid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2B31">
        <w:rPr>
          <w:sz w:val="28"/>
          <w:szCs w:val="28"/>
        </w:rPr>
        <w:t>методическую подд</w:t>
      </w:r>
      <w:r>
        <w:rPr>
          <w:sz w:val="28"/>
          <w:szCs w:val="28"/>
        </w:rPr>
        <w:t xml:space="preserve">ержку муниципальному образованию </w:t>
      </w:r>
      <w:proofErr w:type="spellStart"/>
      <w:r>
        <w:rPr>
          <w:sz w:val="28"/>
          <w:szCs w:val="28"/>
        </w:rPr>
        <w:t>Митякинское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72B31" w:rsidRPr="00572B31" w:rsidRDefault="00572B31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72B31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 основании</w:t>
      </w:r>
      <w:proofErr w:type="gramEnd"/>
      <w:r w:rsidRPr="00572B31">
        <w:rPr>
          <w:sz w:val="28"/>
          <w:szCs w:val="28"/>
        </w:rPr>
        <w:t xml:space="preserve"> утвержденных федеральных стандартов.</w:t>
      </w:r>
    </w:p>
    <w:p w:rsidR="00572B31" w:rsidRDefault="00E648A4" w:rsidP="00572B3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B31" w:rsidRPr="00572B31">
        <w:rPr>
          <w:sz w:val="28"/>
          <w:szCs w:val="28"/>
        </w:rPr>
        <w:t>Будет продолжена работа по методологической поддержке муниципальн</w:t>
      </w:r>
      <w:r>
        <w:rPr>
          <w:sz w:val="28"/>
          <w:szCs w:val="28"/>
        </w:rPr>
        <w:t>ому</w:t>
      </w:r>
      <w:r w:rsidR="00572B31" w:rsidRPr="00572B3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572B31" w:rsidRPr="00572B31">
        <w:rPr>
          <w:sz w:val="28"/>
          <w:szCs w:val="28"/>
        </w:rPr>
        <w:t xml:space="preserve"> при осуществлении внутреннего муниципального финансового контроля</w:t>
      </w:r>
      <w:r>
        <w:rPr>
          <w:sz w:val="28"/>
          <w:szCs w:val="28"/>
        </w:rPr>
        <w:t>.</w:t>
      </w:r>
    </w:p>
    <w:p w:rsidR="00321D8D" w:rsidRDefault="00321D8D" w:rsidP="00321D8D">
      <w:pPr>
        <w:widowControl w:val="0"/>
        <w:autoSpaceDE w:val="0"/>
        <w:autoSpaceDN w:val="0"/>
        <w:rPr>
          <w:sz w:val="28"/>
          <w:szCs w:val="28"/>
        </w:rPr>
      </w:pPr>
    </w:p>
    <w:p w:rsidR="005C7198" w:rsidRPr="00E648A4" w:rsidRDefault="00B865C1" w:rsidP="00E648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648A4" w:rsidRPr="00E648A4">
        <w:rPr>
          <w:b/>
          <w:sz w:val="28"/>
          <w:szCs w:val="28"/>
        </w:rPr>
        <w:t xml:space="preserve">3. Повышение эффективности и </w:t>
      </w:r>
      <w:proofErr w:type="spellStart"/>
      <w:r w:rsidR="00E648A4" w:rsidRPr="00E648A4">
        <w:rPr>
          <w:b/>
          <w:sz w:val="28"/>
          <w:szCs w:val="28"/>
        </w:rPr>
        <w:t>приоритизация</w:t>
      </w:r>
      <w:proofErr w:type="spellEnd"/>
      <w:r w:rsidR="00E648A4" w:rsidRPr="00E648A4">
        <w:rPr>
          <w:b/>
          <w:sz w:val="28"/>
          <w:szCs w:val="28"/>
        </w:rPr>
        <w:t xml:space="preserve"> бюджетных расходов.</w:t>
      </w:r>
    </w:p>
    <w:p w:rsidR="005C7198" w:rsidRDefault="005C7198" w:rsidP="005C7198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B865C1" w:rsidRDefault="00B865C1" w:rsidP="005C71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B865C1">
        <w:rPr>
          <w:sz w:val="28"/>
          <w:szCs w:val="28"/>
        </w:rPr>
        <w:t>приоритизации</w:t>
      </w:r>
      <w:proofErr w:type="spellEnd"/>
      <w:r w:rsidRPr="00B865C1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Митякинского сельского поселения</w:t>
      </w:r>
      <w:r w:rsidRPr="00B865C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>формирование расходных обязательств с учетом перефо</w:t>
      </w:r>
      <w:r>
        <w:rPr>
          <w:sz w:val="28"/>
          <w:szCs w:val="28"/>
        </w:rPr>
        <w:t xml:space="preserve">рматирования структуры расходов </w:t>
      </w:r>
      <w:r w:rsidRPr="00B865C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Митякинского сельского поселения</w:t>
      </w:r>
      <w:r w:rsidRPr="00B865C1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бюджета на основе муниципальных</w:t>
      </w:r>
      <w:r w:rsidRPr="00B865C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Митякинского сельского поселения</w:t>
      </w:r>
      <w:r w:rsidRPr="00B865C1">
        <w:rPr>
          <w:sz w:val="28"/>
          <w:szCs w:val="28"/>
        </w:rPr>
        <w:t xml:space="preserve"> с учетом интеграции в них региональных проектов;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B865C1">
        <w:rPr>
          <w:sz w:val="28"/>
          <w:szCs w:val="28"/>
        </w:rPr>
        <w:t xml:space="preserve"> услуг;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>модернизация системы оказания мер социальной поддержки;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 xml:space="preserve">замещение расходов </w:t>
      </w:r>
      <w:r w:rsidR="00E2511F">
        <w:rPr>
          <w:sz w:val="28"/>
          <w:szCs w:val="28"/>
        </w:rPr>
        <w:t>б</w:t>
      </w:r>
      <w:r w:rsidRPr="00B865C1">
        <w:rPr>
          <w:sz w:val="28"/>
          <w:szCs w:val="28"/>
        </w:rPr>
        <w:t>юджета</w:t>
      </w:r>
      <w:r w:rsidR="00E2511F">
        <w:rPr>
          <w:sz w:val="28"/>
          <w:szCs w:val="28"/>
        </w:rPr>
        <w:t xml:space="preserve"> Митякинского сельского поселения</w:t>
      </w:r>
      <w:r w:rsidRPr="00B865C1">
        <w:rPr>
          <w:sz w:val="28"/>
          <w:szCs w:val="28"/>
        </w:rPr>
        <w:t xml:space="preserve">, направляемых </w:t>
      </w:r>
      <w:r w:rsidR="00E2511F">
        <w:rPr>
          <w:sz w:val="28"/>
          <w:szCs w:val="28"/>
        </w:rPr>
        <w:t>муниципальным</w:t>
      </w:r>
      <w:r w:rsidRPr="00B865C1">
        <w:rPr>
          <w:sz w:val="28"/>
          <w:szCs w:val="28"/>
        </w:rPr>
        <w:t xml:space="preserve"> учреждениям </w:t>
      </w:r>
      <w:r w:rsidR="00E2511F">
        <w:rPr>
          <w:sz w:val="28"/>
          <w:szCs w:val="28"/>
        </w:rPr>
        <w:t>Митякинского сельского поселения</w:t>
      </w:r>
      <w:r w:rsidRPr="00B865C1">
        <w:rPr>
          <w:sz w:val="28"/>
          <w:szCs w:val="28"/>
        </w:rPr>
        <w:t xml:space="preserve"> в форме субсидий на оказание </w:t>
      </w:r>
      <w:r w:rsidR="00E2511F">
        <w:rPr>
          <w:sz w:val="28"/>
          <w:szCs w:val="28"/>
        </w:rPr>
        <w:t>муниципальных</w:t>
      </w:r>
      <w:r w:rsidRPr="00B865C1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E2511F">
        <w:rPr>
          <w:sz w:val="28"/>
          <w:szCs w:val="28"/>
        </w:rPr>
        <w:t>муниципальных</w:t>
      </w:r>
      <w:r w:rsidRPr="00B865C1">
        <w:rPr>
          <w:sz w:val="28"/>
          <w:szCs w:val="28"/>
        </w:rPr>
        <w:t xml:space="preserve"> услуг;</w:t>
      </w:r>
    </w:p>
    <w:p w:rsidR="00B865C1" w:rsidRP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865C1">
        <w:rPr>
          <w:sz w:val="28"/>
          <w:szCs w:val="28"/>
        </w:rPr>
        <w:t>неустановление</w:t>
      </w:r>
      <w:proofErr w:type="spellEnd"/>
      <w:r w:rsidRPr="00B865C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B865C1" w:rsidRDefault="00B865C1" w:rsidP="00B8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65C1">
        <w:rPr>
          <w:sz w:val="28"/>
          <w:szCs w:val="28"/>
        </w:rPr>
        <w:t xml:space="preserve">активное привлечение внебюджетных ресурсов, направление средств от приносящей доход </w:t>
      </w:r>
      <w:proofErr w:type="gramStart"/>
      <w:r w:rsidRPr="00B865C1">
        <w:rPr>
          <w:sz w:val="28"/>
          <w:szCs w:val="28"/>
        </w:rPr>
        <w:t>деятельности</w:t>
      </w:r>
      <w:proofErr w:type="gramEnd"/>
      <w:r w:rsidRPr="00B865C1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2511F" w:rsidRPr="00E2511F" w:rsidRDefault="00E2511F" w:rsidP="00E251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11F">
        <w:rPr>
          <w:sz w:val="28"/>
          <w:szCs w:val="28"/>
        </w:rPr>
        <w:t>совершенствование модели исполнения полномочий по внутреннему государственному финансовому контролю на всех этапах бюджетного процесса;</w:t>
      </w:r>
    </w:p>
    <w:p w:rsidR="00E2511F" w:rsidRPr="00E2511F" w:rsidRDefault="00E2511F" w:rsidP="00E251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11F"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региональных проектов;</w:t>
      </w:r>
    </w:p>
    <w:p w:rsidR="00E2511F" w:rsidRPr="00E2511F" w:rsidRDefault="00E2511F" w:rsidP="00E251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11F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E2511F" w:rsidRDefault="00E2511F" w:rsidP="00E251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11F">
        <w:rPr>
          <w:sz w:val="28"/>
          <w:szCs w:val="28"/>
        </w:rPr>
        <w:t>совершенствование межбюджетных отношений</w:t>
      </w:r>
    </w:p>
    <w:p w:rsidR="00E2511F" w:rsidRDefault="00E2511F" w:rsidP="00E251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29A8" w:rsidRDefault="00E2511F" w:rsidP="000E2CC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E2511F">
        <w:rPr>
          <w:b/>
          <w:sz w:val="28"/>
          <w:szCs w:val="28"/>
        </w:rPr>
        <w:t>4. Основные подходы к формированию межбюджетных отношений</w:t>
      </w:r>
      <w:r w:rsidR="000E2CCB">
        <w:rPr>
          <w:b/>
          <w:sz w:val="28"/>
          <w:szCs w:val="28"/>
        </w:rPr>
        <w:t>.</w:t>
      </w:r>
    </w:p>
    <w:p w:rsidR="000E2CCB" w:rsidRPr="000E2CCB" w:rsidRDefault="000E2CCB" w:rsidP="000E2CC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3729A8" w:rsidRPr="000E2CCB" w:rsidRDefault="000E2CCB" w:rsidP="000E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9A8" w:rsidRPr="000E2CCB">
        <w:rPr>
          <w:sz w:val="28"/>
          <w:szCs w:val="28"/>
        </w:rPr>
        <w:t>Бюджетная политика в сфере межбюджетных отношений в 2019 – 2021 годах будет сосредоточена на решение следующих задач:</w:t>
      </w:r>
    </w:p>
    <w:p w:rsidR="003729A8" w:rsidRPr="000E2CCB" w:rsidRDefault="000E2CCB" w:rsidP="000E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29A8" w:rsidRPr="000E2CCB">
        <w:rPr>
          <w:sz w:val="28"/>
          <w:szCs w:val="28"/>
        </w:rPr>
        <w:t>содействие сбалансированности бюджетов сельских поселений;</w:t>
      </w:r>
    </w:p>
    <w:p w:rsidR="003729A8" w:rsidRPr="000E2CCB" w:rsidRDefault="000E2CCB" w:rsidP="000E2C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729A8" w:rsidRPr="000E2CCB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3729A8" w:rsidRPr="000E2CCB" w:rsidRDefault="000E2CCB" w:rsidP="000E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29A8" w:rsidRPr="000E2CCB">
        <w:rPr>
          <w:sz w:val="28"/>
          <w:szCs w:val="28"/>
        </w:rPr>
        <w:t>повышение ответственности за использование бюджетных средств.</w:t>
      </w:r>
    </w:p>
    <w:p w:rsidR="003729A8" w:rsidRDefault="000E2CCB" w:rsidP="000E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9A8" w:rsidRPr="000E2CCB">
        <w:rPr>
          <w:sz w:val="28"/>
          <w:szCs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jc w:val="both"/>
        <w:rPr>
          <w:sz w:val="28"/>
          <w:szCs w:val="28"/>
        </w:rPr>
      </w:pPr>
    </w:p>
    <w:p w:rsidR="000E2CCB" w:rsidRDefault="000E2CCB" w:rsidP="000E2CC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2CCB" w:rsidRDefault="000E2CCB" w:rsidP="000E2CCB">
      <w:pPr>
        <w:widowControl w:val="0"/>
        <w:tabs>
          <w:tab w:val="left" w:pos="8062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  <w:t>С.И. Куркин</w:t>
      </w:r>
    </w:p>
    <w:p w:rsidR="000E2CCB" w:rsidRPr="000E2CCB" w:rsidRDefault="000E2CCB" w:rsidP="000E2CCB">
      <w:pPr>
        <w:jc w:val="both"/>
        <w:rPr>
          <w:sz w:val="28"/>
          <w:szCs w:val="28"/>
        </w:rPr>
      </w:pPr>
    </w:p>
    <w:sectPr w:rsidR="000E2CCB" w:rsidRPr="000E2CCB" w:rsidSect="000A22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D"/>
    <w:rsid w:val="00056F15"/>
    <w:rsid w:val="000A2283"/>
    <w:rsid w:val="000E2CCB"/>
    <w:rsid w:val="000F2287"/>
    <w:rsid w:val="00231BEA"/>
    <w:rsid w:val="00246F36"/>
    <w:rsid w:val="002906D3"/>
    <w:rsid w:val="00321D8D"/>
    <w:rsid w:val="00325958"/>
    <w:rsid w:val="00333902"/>
    <w:rsid w:val="0036277F"/>
    <w:rsid w:val="003729A8"/>
    <w:rsid w:val="004A6ED3"/>
    <w:rsid w:val="00572B31"/>
    <w:rsid w:val="005C7198"/>
    <w:rsid w:val="006617CE"/>
    <w:rsid w:val="0076416B"/>
    <w:rsid w:val="00901CF2"/>
    <w:rsid w:val="00B15F5D"/>
    <w:rsid w:val="00B2447D"/>
    <w:rsid w:val="00B865C1"/>
    <w:rsid w:val="00B9562F"/>
    <w:rsid w:val="00C5549A"/>
    <w:rsid w:val="00E2511F"/>
    <w:rsid w:val="00E31D59"/>
    <w:rsid w:val="00E648A4"/>
    <w:rsid w:val="00EB4ED7"/>
    <w:rsid w:val="00E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8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2283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A2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2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8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2283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A2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2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3</cp:revision>
  <dcterms:created xsi:type="dcterms:W3CDTF">2019-11-03T17:55:00Z</dcterms:created>
  <dcterms:modified xsi:type="dcterms:W3CDTF">2019-11-14T11:01:00Z</dcterms:modified>
</cp:coreProperties>
</file>