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B8E1" w14:textId="77777777" w:rsidR="009E46D1" w:rsidRDefault="009E46D1" w:rsidP="009E46D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 </w:t>
      </w:r>
    </w:p>
    <w:p w14:paraId="73216262" w14:textId="77777777" w:rsidR="009E46D1" w:rsidRDefault="009E46D1" w:rsidP="009E46D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14:paraId="62C830DA" w14:textId="77777777" w:rsidR="009E46D1" w:rsidRDefault="009E46D1" w:rsidP="009E46D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ТАРАСОВСКИЙ РАЙОН</w:t>
      </w:r>
    </w:p>
    <w:p w14:paraId="350700B9" w14:textId="77777777" w:rsidR="009E46D1" w:rsidRDefault="009E46D1" w:rsidP="009E46D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14:paraId="68B397C4" w14:textId="77777777" w:rsidR="009E46D1" w:rsidRDefault="009E46D1" w:rsidP="009E46D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«МИТЯКИНСКОЕ СЕЛЬСКОЕ ПОСЕЛЕНИЕ»</w:t>
      </w:r>
    </w:p>
    <w:p w14:paraId="4CD21CE2" w14:textId="77777777" w:rsidR="009E46D1" w:rsidRDefault="009E46D1" w:rsidP="009E46D1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14:paraId="33AAEC69" w14:textId="77777777" w:rsidR="009E46D1" w:rsidRDefault="009E46D1" w:rsidP="009E46D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МИТЯКИНСКОГО СЕЛЬСКОГО ПОСЕЛЕНИЯ</w:t>
      </w:r>
    </w:p>
    <w:p w14:paraId="3F3C379C" w14:textId="77777777" w:rsidR="009E46D1" w:rsidRDefault="009E46D1" w:rsidP="009E46D1"/>
    <w:p w14:paraId="042E2FBF" w14:textId="77777777" w:rsidR="009E46D1" w:rsidRDefault="009E46D1" w:rsidP="009E46D1">
      <w:pPr>
        <w:rPr>
          <w:rFonts w:ascii="AG Souvenir" w:hAnsi="AG Souvenir"/>
          <w:b/>
          <w:sz w:val="36"/>
        </w:rPr>
      </w:pPr>
    </w:p>
    <w:p w14:paraId="7AEA5E37" w14:textId="77777777" w:rsidR="009E46D1" w:rsidRDefault="009E46D1" w:rsidP="009E46D1">
      <w:pPr>
        <w:keepNext/>
        <w:jc w:val="center"/>
        <w:outlineLvl w:val="3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ПОСТАНОВЛЕНИЕ </w:t>
      </w:r>
    </w:p>
    <w:p w14:paraId="0C2D6E27" w14:textId="77777777" w:rsidR="009E46D1" w:rsidRDefault="009E46D1" w:rsidP="009E46D1">
      <w:pPr>
        <w:rPr>
          <w:sz w:val="36"/>
        </w:rPr>
      </w:pPr>
    </w:p>
    <w:p w14:paraId="45E77F8C" w14:textId="16ACF00A" w:rsidR="009E46D1" w:rsidRDefault="009E46D1" w:rsidP="009E4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E0D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321E0D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321E0D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№   </w:t>
      </w:r>
      <w:r w:rsidR="00321E0D">
        <w:rPr>
          <w:sz w:val="28"/>
          <w:szCs w:val="28"/>
        </w:rPr>
        <w:t>42</w:t>
      </w:r>
      <w:r>
        <w:rPr>
          <w:sz w:val="28"/>
          <w:szCs w:val="28"/>
        </w:rPr>
        <w:t xml:space="preserve">                                 ст. </w:t>
      </w:r>
      <w:proofErr w:type="spellStart"/>
      <w:r>
        <w:rPr>
          <w:sz w:val="28"/>
          <w:szCs w:val="28"/>
        </w:rPr>
        <w:t>Митякинская</w:t>
      </w:r>
      <w:proofErr w:type="spellEnd"/>
    </w:p>
    <w:p w14:paraId="5D14EC3C" w14:textId="77777777" w:rsidR="009E46D1" w:rsidRDefault="009E46D1" w:rsidP="009E46D1">
      <w:pPr>
        <w:rPr>
          <w:sz w:val="28"/>
        </w:rPr>
      </w:pPr>
    </w:p>
    <w:p w14:paraId="06B7937D" w14:textId="77777777" w:rsidR="009E46D1" w:rsidRDefault="009E46D1" w:rsidP="009E46D1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8"/>
          <w:szCs w:val="28"/>
        </w:rPr>
      </w:pPr>
    </w:p>
    <w:p w14:paraId="4BA1E625" w14:textId="77777777" w:rsidR="009E46D1" w:rsidRDefault="009E46D1" w:rsidP="009E46D1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внесении изменений </w:t>
      </w:r>
    </w:p>
    <w:p w14:paraId="1D06FB13" w14:textId="77777777" w:rsidR="009E46D1" w:rsidRDefault="009E46D1" w:rsidP="009E46D1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в постановление Администрации </w:t>
      </w:r>
    </w:p>
    <w:p w14:paraId="2FDAD561" w14:textId="77777777" w:rsidR="009E46D1" w:rsidRDefault="009E46D1" w:rsidP="009E46D1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bCs/>
          <w:kern w:val="2"/>
          <w:sz w:val="28"/>
          <w:szCs w:val="28"/>
        </w:rPr>
        <w:t>Митякинского</w:t>
      </w:r>
      <w:proofErr w:type="spellEnd"/>
      <w:r>
        <w:rPr>
          <w:b/>
          <w:bCs/>
          <w:kern w:val="2"/>
          <w:sz w:val="28"/>
          <w:szCs w:val="28"/>
        </w:rPr>
        <w:t xml:space="preserve"> сельского поселения от 07.06.2019 № 73</w:t>
      </w:r>
    </w:p>
    <w:p w14:paraId="7938BD08" w14:textId="77777777" w:rsidR="009E46D1" w:rsidRDefault="009E46D1" w:rsidP="009E46D1">
      <w:pPr>
        <w:spacing w:line="276" w:lineRule="auto"/>
      </w:pPr>
    </w:p>
    <w:p w14:paraId="10B8D119" w14:textId="16F996BE" w:rsidR="009E46D1" w:rsidRDefault="009E46D1" w:rsidP="009E4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В целях исполнения подпункта 2.1.1</w:t>
      </w:r>
      <w:r w:rsidR="00321E0D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 xml:space="preserve">3. пункта 2.1.1 Соглашения между </w:t>
      </w:r>
      <w:r w:rsidR="00321E0D" w:rsidRPr="00B93728">
        <w:rPr>
          <w:rFonts w:eastAsia="Calibri"/>
          <w:kern w:val="2"/>
          <w:sz w:val="28"/>
          <w:szCs w:val="28"/>
          <w:lang w:eastAsia="en-US"/>
        </w:rPr>
        <w:t xml:space="preserve">Министерством финансов </w:t>
      </w:r>
      <w:r w:rsidR="00321E0D">
        <w:rPr>
          <w:rFonts w:eastAsia="Calibri"/>
          <w:kern w:val="2"/>
          <w:sz w:val="28"/>
          <w:szCs w:val="28"/>
          <w:lang w:eastAsia="en-US"/>
        </w:rPr>
        <w:t>Ростовской области</w:t>
      </w:r>
      <w:r w:rsidR="00321E0D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и Главой Администрации М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итякинского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 мерах по социально-экономическому развитию и оздоровлению муниципальных финансов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Митякинского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Тарасовского района от 2</w:t>
      </w:r>
      <w:r w:rsidR="00321E0D">
        <w:rPr>
          <w:rFonts w:eastAsia="Calibri"/>
          <w:kern w:val="2"/>
          <w:sz w:val="28"/>
          <w:szCs w:val="28"/>
          <w:lang w:eastAsia="en-US"/>
        </w:rPr>
        <w:t>8</w:t>
      </w:r>
      <w:r>
        <w:rPr>
          <w:rFonts w:eastAsia="Calibri"/>
          <w:kern w:val="2"/>
          <w:sz w:val="28"/>
          <w:szCs w:val="28"/>
          <w:lang w:eastAsia="en-US"/>
        </w:rPr>
        <w:t>.01.202</w:t>
      </w:r>
      <w:r w:rsidR="00321E0D">
        <w:rPr>
          <w:rFonts w:eastAsia="Calibri"/>
          <w:kern w:val="2"/>
          <w:sz w:val="28"/>
          <w:szCs w:val="28"/>
          <w:lang w:eastAsia="en-US"/>
        </w:rPr>
        <w:t>2</w:t>
      </w:r>
      <w:r>
        <w:rPr>
          <w:rFonts w:eastAsia="Calibri"/>
          <w:kern w:val="2"/>
          <w:sz w:val="28"/>
          <w:szCs w:val="28"/>
          <w:lang w:eastAsia="en-US"/>
        </w:rPr>
        <w:t xml:space="preserve"> № 37/8д Администрация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Митякинского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D3A62DB" w14:textId="77777777" w:rsidR="009E46D1" w:rsidRDefault="009E46D1" w:rsidP="009E46D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63EF3CEE" w14:textId="6430759B" w:rsidR="009E46D1" w:rsidRDefault="009E46D1" w:rsidP="009E46D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pacing w:val="-2"/>
          <w:kern w:val="2"/>
          <w:sz w:val="28"/>
          <w:szCs w:val="28"/>
          <w:lang w:eastAsia="en-US"/>
        </w:rPr>
        <w:t xml:space="preserve">1. Внести в постановление Администрации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Митякинского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Тарасовского района от 07</w:t>
      </w:r>
      <w:r>
        <w:rPr>
          <w:bCs/>
          <w:kern w:val="2"/>
          <w:sz w:val="28"/>
          <w:szCs w:val="28"/>
        </w:rPr>
        <w:t>.06.2019 № 73</w:t>
      </w:r>
      <w:r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 </w:t>
      </w:r>
      <w:r>
        <w:rPr>
          <w:sz w:val="28"/>
          <w:szCs w:val="28"/>
        </w:rPr>
        <w:t xml:space="preserve">мероприятий по росту доходного потенциала </w:t>
      </w:r>
      <w:proofErr w:type="spellStart"/>
      <w:r>
        <w:rPr>
          <w:kern w:val="2"/>
          <w:sz w:val="28"/>
          <w:szCs w:val="28"/>
        </w:rPr>
        <w:t>Митякинского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оптимизации расходов бюджета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и сокращению муниципального долга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до 2024 года</w:t>
      </w:r>
      <w:r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14:paraId="6C015A57" w14:textId="77777777" w:rsidR="009E46D1" w:rsidRDefault="009E46D1" w:rsidP="009E46D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2. Настоящее постановление вступает в силу со дня его официального опубликования. </w:t>
      </w:r>
    </w:p>
    <w:p w14:paraId="0AF39A52" w14:textId="77777777" w:rsidR="009E46D1" w:rsidRDefault="009E46D1" w:rsidP="009E46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E73DFAE" w14:textId="77777777" w:rsidR="009E46D1" w:rsidRDefault="009E46D1" w:rsidP="009E46D1">
      <w:pPr>
        <w:tabs>
          <w:tab w:val="left" w:pos="7655"/>
        </w:tabs>
        <w:spacing w:line="228" w:lineRule="auto"/>
        <w:ind w:right="7342"/>
        <w:jc w:val="center"/>
      </w:pPr>
    </w:p>
    <w:p w14:paraId="7E58F045" w14:textId="77777777" w:rsidR="009E46D1" w:rsidRDefault="009E46D1" w:rsidP="009E46D1">
      <w:pPr>
        <w:tabs>
          <w:tab w:val="left" w:pos="7655"/>
        </w:tabs>
        <w:rPr>
          <w:sz w:val="28"/>
          <w:szCs w:val="28"/>
        </w:rPr>
      </w:pPr>
    </w:p>
    <w:p w14:paraId="35069402" w14:textId="77777777" w:rsidR="009E46D1" w:rsidRDefault="009E46D1" w:rsidP="009E46D1">
      <w:pPr>
        <w:pStyle w:val="a4"/>
        <w:spacing w:line="276" w:lineRule="auto"/>
        <w:ind w:left="142" w:firstLine="42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5868DDD4" w14:textId="77777777" w:rsidR="009E46D1" w:rsidRDefault="009E46D1" w:rsidP="009E46D1">
      <w:pPr>
        <w:pStyle w:val="a4"/>
        <w:spacing w:line="276" w:lineRule="auto"/>
        <w:ind w:left="142" w:firstLine="42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4A12E455" w14:textId="77777777" w:rsidR="009E46D1" w:rsidRDefault="009E46D1" w:rsidP="009E46D1">
      <w:pPr>
        <w:pStyle w:val="a4"/>
        <w:spacing w:line="276" w:lineRule="auto"/>
        <w:ind w:left="142" w:firstLine="42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51CE744F" w14:textId="77777777" w:rsidR="009E46D1" w:rsidRDefault="009E46D1" w:rsidP="009E46D1">
      <w:pPr>
        <w:pStyle w:val="a4"/>
        <w:spacing w:line="276" w:lineRule="auto"/>
        <w:ind w:left="142" w:firstLine="42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7850D5F5" w14:textId="77777777" w:rsidR="009E46D1" w:rsidRDefault="009E46D1" w:rsidP="009E46D1">
      <w:pPr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 Администрации</w:t>
      </w:r>
    </w:p>
    <w:p w14:paraId="502D2159" w14:textId="77777777" w:rsidR="009E46D1" w:rsidRDefault="009E46D1" w:rsidP="009E46D1">
      <w:pPr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Митякинского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                                                    С.И. Куркин</w:t>
      </w:r>
    </w:p>
    <w:p w14:paraId="6E652B38" w14:textId="77777777" w:rsidR="009E46D1" w:rsidRDefault="009E46D1" w:rsidP="009E46D1">
      <w:pPr>
        <w:pageBreakBefore/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3A380605" w14:textId="77777777" w:rsidR="009E46D1" w:rsidRDefault="009E46D1" w:rsidP="009E46D1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</w:p>
    <w:p w14:paraId="124BBF44" w14:textId="77777777" w:rsidR="009E46D1" w:rsidRDefault="009E46D1" w:rsidP="009E46D1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</w:p>
    <w:p w14:paraId="7EF5582F" w14:textId="77777777" w:rsidR="009E46D1" w:rsidRDefault="009E46D1" w:rsidP="009E46D1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Митякинского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25450407" w14:textId="3C48B562" w:rsidR="009E46D1" w:rsidRDefault="009E46D1" w:rsidP="009E46D1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321E0D">
        <w:rPr>
          <w:rFonts w:eastAsia="Calibri"/>
          <w:sz w:val="28"/>
          <w:szCs w:val="28"/>
          <w:lang w:eastAsia="en-US"/>
        </w:rPr>
        <w:t>07</w:t>
      </w:r>
      <w:r>
        <w:rPr>
          <w:rFonts w:eastAsia="Calibri"/>
          <w:sz w:val="28"/>
          <w:szCs w:val="28"/>
          <w:lang w:eastAsia="en-US"/>
        </w:rPr>
        <w:t>.</w:t>
      </w:r>
      <w:r w:rsidR="00321E0D">
        <w:rPr>
          <w:rFonts w:eastAsia="Calibri"/>
          <w:sz w:val="28"/>
          <w:szCs w:val="28"/>
          <w:lang w:eastAsia="en-US"/>
        </w:rPr>
        <w:t>04</w:t>
      </w:r>
      <w:r>
        <w:rPr>
          <w:rFonts w:eastAsia="Calibri"/>
          <w:sz w:val="28"/>
          <w:szCs w:val="28"/>
          <w:lang w:eastAsia="en-US"/>
        </w:rPr>
        <w:t xml:space="preserve">.2021 № </w:t>
      </w:r>
      <w:r w:rsidR="00321E0D">
        <w:rPr>
          <w:rFonts w:eastAsia="Calibri"/>
          <w:sz w:val="28"/>
          <w:szCs w:val="28"/>
          <w:lang w:eastAsia="en-US"/>
        </w:rPr>
        <w:t>42</w:t>
      </w:r>
    </w:p>
    <w:p w14:paraId="63B84B3F" w14:textId="77777777" w:rsidR="009E46D1" w:rsidRDefault="009E46D1" w:rsidP="009E46D1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14:paraId="302B8D66" w14:textId="77777777" w:rsidR="009E46D1" w:rsidRDefault="009E46D1" w:rsidP="009E46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1DC4FE9" w14:textId="77777777" w:rsidR="009E46D1" w:rsidRDefault="009E46D1" w:rsidP="009E46D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P32"/>
      <w:bookmarkEnd w:id="0"/>
      <w:r>
        <w:rPr>
          <w:rFonts w:eastAsia="Calibri"/>
          <w:bCs/>
          <w:sz w:val="28"/>
          <w:szCs w:val="28"/>
          <w:lang w:eastAsia="en-US"/>
        </w:rPr>
        <w:t>ИЗМЕНЕНИЯ,</w:t>
      </w:r>
    </w:p>
    <w:p w14:paraId="4BF2468E" w14:textId="77777777" w:rsidR="009E46D1" w:rsidRDefault="009E46D1" w:rsidP="009E46D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вносимые в постановление Администрации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Митякинского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14:paraId="2889962C" w14:textId="023E7FFB" w:rsidR="009E46D1" w:rsidRDefault="00E149FC" w:rsidP="009E46D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Тарасовского района </w:t>
      </w:r>
      <w:r w:rsidR="009E46D1">
        <w:rPr>
          <w:rFonts w:eastAsia="Calibri"/>
          <w:kern w:val="2"/>
          <w:sz w:val="28"/>
          <w:szCs w:val="28"/>
          <w:lang w:eastAsia="en-US"/>
        </w:rPr>
        <w:t>от </w:t>
      </w:r>
      <w:r w:rsidR="009E46D1">
        <w:rPr>
          <w:bCs/>
          <w:kern w:val="2"/>
          <w:sz w:val="28"/>
          <w:szCs w:val="28"/>
        </w:rPr>
        <w:t>07.06.2019 № 73</w:t>
      </w:r>
      <w:r w:rsidR="009E46D1"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 мероприятий по росту доходного потенциала </w:t>
      </w:r>
      <w:proofErr w:type="spellStart"/>
      <w:r w:rsidR="009E46D1">
        <w:rPr>
          <w:rFonts w:eastAsia="Calibri"/>
          <w:bCs/>
          <w:sz w:val="28"/>
          <w:szCs w:val="28"/>
          <w:lang w:eastAsia="en-US"/>
        </w:rPr>
        <w:t>Митякинского</w:t>
      </w:r>
      <w:proofErr w:type="spellEnd"/>
      <w:r w:rsidR="009E46D1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9E46D1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proofErr w:type="spellStart"/>
      <w:r w:rsidR="009E46D1">
        <w:rPr>
          <w:rFonts w:eastAsia="Calibri"/>
          <w:bCs/>
          <w:sz w:val="28"/>
          <w:szCs w:val="28"/>
          <w:lang w:eastAsia="en-US"/>
        </w:rPr>
        <w:t>Митякинского</w:t>
      </w:r>
      <w:proofErr w:type="spellEnd"/>
      <w:r w:rsidR="009E46D1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9E46D1">
        <w:rPr>
          <w:rFonts w:eastAsia="Calibri"/>
          <w:kern w:val="2"/>
          <w:sz w:val="28"/>
          <w:szCs w:val="28"/>
          <w:lang w:eastAsia="en-US"/>
        </w:rPr>
        <w:t xml:space="preserve"> и сокращению муниципального долга </w:t>
      </w:r>
      <w:proofErr w:type="spellStart"/>
      <w:r w:rsidR="009E46D1">
        <w:rPr>
          <w:rFonts w:eastAsia="Calibri"/>
          <w:bCs/>
          <w:sz w:val="28"/>
          <w:szCs w:val="28"/>
          <w:lang w:eastAsia="en-US"/>
        </w:rPr>
        <w:t>Митякинского</w:t>
      </w:r>
      <w:proofErr w:type="spellEnd"/>
      <w:r w:rsidR="009E46D1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9E46D1">
        <w:rPr>
          <w:rFonts w:eastAsia="Calibri"/>
          <w:kern w:val="2"/>
          <w:sz w:val="28"/>
          <w:szCs w:val="28"/>
          <w:lang w:eastAsia="en-US"/>
        </w:rPr>
        <w:t xml:space="preserve"> до 2024 года»</w:t>
      </w:r>
    </w:p>
    <w:p w14:paraId="4152CEA1" w14:textId="77777777" w:rsidR="009E46D1" w:rsidRDefault="009E46D1" w:rsidP="009E46D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20CDDC9E" w14:textId="3B205B67" w:rsidR="009E46D1" w:rsidRDefault="009E46D1" w:rsidP="009E46D1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 подпункте 6.2 пункта 6 слова «до 1 октября 20</w:t>
      </w:r>
      <w:r w:rsidR="00E149FC">
        <w:rPr>
          <w:rFonts w:eastAsia="Calibri"/>
          <w:sz w:val="28"/>
          <w:szCs w:val="28"/>
          <w:lang w:eastAsia="en-US"/>
        </w:rPr>
        <w:t>2</w:t>
      </w:r>
      <w:r w:rsidR="00321E0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г.» заменить словами «до 1 октября 202</w:t>
      </w:r>
      <w:r w:rsidR="00321E0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г.».</w:t>
      </w:r>
    </w:p>
    <w:p w14:paraId="149562FB" w14:textId="77777777" w:rsidR="009E46D1" w:rsidRDefault="009E46D1" w:rsidP="009E46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Приложение № 3 изложить в редакции:</w:t>
      </w:r>
    </w:p>
    <w:p w14:paraId="4202F8E5" w14:textId="77777777" w:rsidR="009E46D1" w:rsidRDefault="009E46D1" w:rsidP="009E46D1"/>
    <w:p w14:paraId="07134E80" w14:textId="77777777" w:rsidR="009E46D1" w:rsidRDefault="009E46D1" w:rsidP="009E46D1"/>
    <w:p w14:paraId="0AB727CB" w14:textId="77777777" w:rsidR="009E46D1" w:rsidRDefault="009E46D1" w:rsidP="009E46D1"/>
    <w:p w14:paraId="2F7E5F6E" w14:textId="77777777" w:rsidR="009E46D1" w:rsidRDefault="009E46D1" w:rsidP="009E46D1"/>
    <w:p w14:paraId="1E1FB9C8" w14:textId="77777777" w:rsidR="009E46D1" w:rsidRDefault="009E46D1" w:rsidP="009E46D1"/>
    <w:p w14:paraId="4226F7B0" w14:textId="77777777" w:rsidR="009E46D1" w:rsidRDefault="009E46D1" w:rsidP="009E46D1"/>
    <w:p w14:paraId="6BF8E018" w14:textId="77777777" w:rsidR="009E46D1" w:rsidRDefault="009E46D1" w:rsidP="009E46D1"/>
    <w:p w14:paraId="45B9EBA9" w14:textId="77777777" w:rsidR="009E46D1" w:rsidRDefault="009E46D1" w:rsidP="009E46D1"/>
    <w:p w14:paraId="08927E73" w14:textId="77777777" w:rsidR="009E46D1" w:rsidRDefault="009E46D1" w:rsidP="009E46D1"/>
    <w:p w14:paraId="7709C343" w14:textId="77777777" w:rsidR="009E46D1" w:rsidRDefault="009E46D1" w:rsidP="009E46D1"/>
    <w:p w14:paraId="4C94D81A" w14:textId="77777777" w:rsidR="009E46D1" w:rsidRDefault="009E46D1" w:rsidP="009E46D1"/>
    <w:p w14:paraId="0533338B" w14:textId="77777777" w:rsidR="009E46D1" w:rsidRDefault="009E46D1" w:rsidP="009E46D1"/>
    <w:p w14:paraId="184D03A9" w14:textId="77777777" w:rsidR="009E46D1" w:rsidRDefault="009E46D1" w:rsidP="009E46D1"/>
    <w:p w14:paraId="5D922BA8" w14:textId="77777777" w:rsidR="009E46D1" w:rsidRDefault="009E46D1" w:rsidP="009E46D1"/>
    <w:p w14:paraId="4BA1ADE3" w14:textId="77777777" w:rsidR="009E46D1" w:rsidRDefault="009E46D1" w:rsidP="009E46D1"/>
    <w:p w14:paraId="1498BFD9" w14:textId="77777777" w:rsidR="009E46D1" w:rsidRDefault="009E46D1" w:rsidP="009E46D1"/>
    <w:p w14:paraId="4304AE44" w14:textId="77777777" w:rsidR="009E46D1" w:rsidRDefault="009E46D1" w:rsidP="009E46D1"/>
    <w:p w14:paraId="259E36A7" w14:textId="77777777" w:rsidR="009E46D1" w:rsidRDefault="009E46D1" w:rsidP="009E46D1"/>
    <w:p w14:paraId="41A3773D" w14:textId="77777777" w:rsidR="009E46D1" w:rsidRDefault="009E46D1" w:rsidP="009E46D1"/>
    <w:p w14:paraId="37223F72" w14:textId="77777777" w:rsidR="009E46D1" w:rsidRDefault="009E46D1" w:rsidP="009E46D1"/>
    <w:p w14:paraId="37E8BB8D" w14:textId="77777777" w:rsidR="009E46D1" w:rsidRDefault="009E46D1" w:rsidP="009E46D1"/>
    <w:p w14:paraId="766FE078" w14:textId="77777777" w:rsidR="009E46D1" w:rsidRDefault="009E46D1" w:rsidP="009E46D1"/>
    <w:p w14:paraId="3D034A0A" w14:textId="77777777" w:rsidR="009E46D1" w:rsidRDefault="009E46D1" w:rsidP="009E46D1"/>
    <w:p w14:paraId="423C3195" w14:textId="77777777" w:rsidR="009E46D1" w:rsidRDefault="009E46D1" w:rsidP="009E46D1"/>
    <w:p w14:paraId="1A46F3B4" w14:textId="77777777" w:rsidR="009E46D1" w:rsidRDefault="009E46D1" w:rsidP="009E46D1"/>
    <w:p w14:paraId="2EFFFA50" w14:textId="77777777" w:rsidR="009E46D1" w:rsidRDefault="009E46D1" w:rsidP="009E46D1">
      <w:pPr>
        <w:sectPr w:rsidR="009E46D1">
          <w:pgSz w:w="11906" w:h="16838"/>
          <w:pgMar w:top="1134" w:right="851" w:bottom="1134" w:left="992" w:header="709" w:footer="709" w:gutter="0"/>
          <w:cols w:space="720"/>
        </w:sectPr>
      </w:pPr>
    </w:p>
    <w:p w14:paraId="2D329233" w14:textId="77777777" w:rsidR="009E46D1" w:rsidRDefault="009E46D1" w:rsidP="009E46D1">
      <w:pPr>
        <w:pageBreakBefore/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«Приложение № 3</w:t>
      </w:r>
    </w:p>
    <w:p w14:paraId="081F7EC7" w14:textId="77777777" w:rsidR="009E46D1" w:rsidRDefault="009E46D1" w:rsidP="009E46D1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</w:p>
    <w:p w14:paraId="3B4F6060" w14:textId="77777777" w:rsidR="009E46D1" w:rsidRDefault="009E46D1" w:rsidP="009E46D1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</w:p>
    <w:p w14:paraId="6F3112AC" w14:textId="77777777" w:rsidR="009E46D1" w:rsidRDefault="009E46D1" w:rsidP="009E46D1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Митякинского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48A63B7B" w14:textId="77777777" w:rsidR="009E46D1" w:rsidRDefault="009E46D1" w:rsidP="009E46D1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07.06.2019 № 73</w:t>
      </w:r>
    </w:p>
    <w:p w14:paraId="2C44C636" w14:textId="77777777" w:rsidR="009E46D1" w:rsidRDefault="009E46D1" w:rsidP="009E46D1">
      <w:pPr>
        <w:ind w:left="11907" w:firstLine="6379"/>
        <w:jc w:val="center"/>
        <w:rPr>
          <w:sz w:val="28"/>
        </w:rPr>
      </w:pPr>
      <w:r>
        <w:rPr>
          <w:kern w:val="2"/>
          <w:sz w:val="28"/>
          <w:szCs w:val="28"/>
        </w:rPr>
        <w:t>«</w:t>
      </w:r>
    </w:p>
    <w:p w14:paraId="6574C800" w14:textId="77777777" w:rsidR="009E46D1" w:rsidRDefault="009E46D1" w:rsidP="009E46D1">
      <w:pPr>
        <w:spacing w:line="309" w:lineRule="exact"/>
        <w:ind w:left="357" w:right="314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14:paraId="4C29A5A8" w14:textId="77777777" w:rsidR="009E46D1" w:rsidRDefault="009E46D1" w:rsidP="009E46D1">
      <w:pPr>
        <w:spacing w:line="299" w:lineRule="exact"/>
        <w:ind w:left="357" w:right="3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реализации Плана мероприятий по росту доходного потенциала </w:t>
      </w:r>
      <w:proofErr w:type="spellStart"/>
      <w:r>
        <w:rPr>
          <w:bCs/>
          <w:sz w:val="24"/>
          <w:szCs w:val="24"/>
        </w:rPr>
        <w:t>Митякинского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</w:p>
    <w:p w14:paraId="74C4E8F5" w14:textId="77777777" w:rsidR="009E46D1" w:rsidRDefault="009E46D1" w:rsidP="009E46D1">
      <w:pPr>
        <w:spacing w:line="310" w:lineRule="exact"/>
        <w:ind w:left="357" w:right="3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оптимизации расходов бюджета </w:t>
      </w:r>
      <w:proofErr w:type="spellStart"/>
      <w:r>
        <w:rPr>
          <w:sz w:val="24"/>
          <w:szCs w:val="24"/>
        </w:rPr>
        <w:t>Митякинского</w:t>
      </w:r>
      <w:proofErr w:type="spellEnd"/>
      <w:r>
        <w:rPr>
          <w:sz w:val="24"/>
          <w:szCs w:val="24"/>
        </w:rPr>
        <w:t xml:space="preserve"> сельского поселения и сокращению муниципального долга </w:t>
      </w:r>
      <w:proofErr w:type="spellStart"/>
      <w:r>
        <w:rPr>
          <w:sz w:val="24"/>
          <w:szCs w:val="24"/>
        </w:rPr>
        <w:t>Митякинского</w:t>
      </w:r>
      <w:proofErr w:type="spellEnd"/>
      <w:r>
        <w:rPr>
          <w:sz w:val="24"/>
          <w:szCs w:val="24"/>
        </w:rPr>
        <w:t xml:space="preserve"> сельского поселения до 2024 года</w:t>
      </w:r>
    </w:p>
    <w:tbl>
      <w:tblPr>
        <w:tblpPr w:leftFromText="180" w:rightFromText="180" w:bottomFromText="160" w:vertAnchor="text" w:tblpX="-696" w:tblpY="1"/>
        <w:tblOverlap w:val="never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1490"/>
        <w:gridCol w:w="1566"/>
        <w:gridCol w:w="1327"/>
        <w:gridCol w:w="765"/>
        <w:gridCol w:w="1120"/>
        <w:gridCol w:w="1428"/>
        <w:gridCol w:w="708"/>
        <w:gridCol w:w="1704"/>
        <w:gridCol w:w="1555"/>
        <w:gridCol w:w="708"/>
        <w:gridCol w:w="1844"/>
        <w:gridCol w:w="1133"/>
      </w:tblGrid>
      <w:tr w:rsidR="0069491D" w14:paraId="6B843956" w14:textId="77777777" w:rsidTr="0069491D">
        <w:trPr>
          <w:trHeight w:val="42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F16B" w14:textId="77777777" w:rsidR="009E46D1" w:rsidRDefault="009E46D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№ п/п*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7DCD" w14:textId="2BA87B49" w:rsidR="009E46D1" w:rsidRDefault="009E46D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мероприятия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D27A" w14:textId="3FC2AA0D" w:rsidR="009E46D1" w:rsidRDefault="009E46D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Ответственный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исполнитель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6438" w14:textId="77777777" w:rsidR="009E46D1" w:rsidRDefault="009E46D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14:paraId="721D8BC6" w14:textId="2A319203" w:rsidR="009E46D1" w:rsidRDefault="009E46D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исполнения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345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21C3" w14:textId="77777777" w:rsidR="009E46D1" w:rsidRDefault="009E46D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Финансовая оценка (бюджетный эффект)</w:t>
            </w:r>
          </w:p>
        </w:tc>
      </w:tr>
      <w:tr w:rsidR="0069491D" w14:paraId="65F46064" w14:textId="77777777" w:rsidTr="0069491D">
        <w:trPr>
          <w:trHeight w:val="423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900D" w14:textId="77777777" w:rsidR="009E46D1" w:rsidRDefault="009E46D1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2DA5" w14:textId="77777777" w:rsidR="009E46D1" w:rsidRDefault="009E46D1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47F" w14:textId="77777777" w:rsidR="009E46D1" w:rsidRDefault="009E46D1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9901" w14:textId="77777777" w:rsidR="009E46D1" w:rsidRDefault="009E46D1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B8A6" w14:textId="77777777" w:rsidR="009E46D1" w:rsidRDefault="009E46D1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491D" w14:paraId="1E17067D" w14:textId="77777777" w:rsidTr="0069491D">
        <w:trPr>
          <w:trHeight w:val="3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BCFC" w14:textId="77777777" w:rsidR="0069491D" w:rsidRDefault="0069491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00FD" w14:textId="77777777" w:rsidR="0069491D" w:rsidRDefault="0069491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40D" w14:textId="77777777" w:rsidR="0069491D" w:rsidRDefault="0069491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EDE7" w14:textId="77777777" w:rsidR="0069491D" w:rsidRDefault="0069491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A630" w14:textId="5A46455D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4F28" w14:textId="2E7EF382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202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975" w14:textId="03F70556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202</w:t>
            </w:r>
            <w:r>
              <w:rPr>
                <w:color w:val="000000"/>
                <w:sz w:val="22"/>
                <w:szCs w:val="22"/>
                <w:lang w:eastAsia="en-US"/>
              </w:rPr>
              <w:t>4 год</w:t>
            </w:r>
          </w:p>
        </w:tc>
      </w:tr>
      <w:tr w:rsidR="0069491D" w14:paraId="27EB1884" w14:textId="77777777" w:rsidTr="0069491D">
        <w:trPr>
          <w:trHeight w:val="2078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99BC" w14:textId="77777777" w:rsidR="0069491D" w:rsidRDefault="0069491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C792" w14:textId="77777777" w:rsidR="0069491D" w:rsidRDefault="0069491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F2B2" w14:textId="77777777" w:rsidR="0069491D" w:rsidRDefault="0069491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B84" w14:textId="77777777" w:rsidR="0069491D" w:rsidRDefault="0069491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3AD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план*</w:t>
            </w:r>
          </w:p>
          <w:p w14:paraId="728CACE6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9D1F795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4B4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оценка исполнения  </w:t>
            </w:r>
          </w:p>
          <w:p w14:paraId="3C6E025C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итогам</w:t>
            </w:r>
          </w:p>
          <w:p w14:paraId="635D5C83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года</w:t>
            </w:r>
          </w:p>
          <w:p w14:paraId="0FB2E64F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5D3A1A92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3E2" w14:textId="6490F030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примеча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  <w:lang w:eastAsia="en-US"/>
              </w:rPr>
              <w:t>ние**</w:t>
            </w:r>
          </w:p>
          <w:p w14:paraId="1FAAFDB6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DD3E2F7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123E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BFBF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учтено в проекте </w:t>
            </w:r>
          </w:p>
          <w:p w14:paraId="481FD974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бюджета </w:t>
            </w:r>
          </w:p>
          <w:p w14:paraId="08E61388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Тарасовского района</w:t>
            </w:r>
          </w:p>
          <w:p w14:paraId="7D87FA74" w14:textId="49B3F308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 2023 год</w:t>
            </w:r>
          </w:p>
          <w:p w14:paraId="64A0413B" w14:textId="0886518A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на плановый период 2024</w:t>
            </w:r>
          </w:p>
          <w:p w14:paraId="72F34F78" w14:textId="35CA5E63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2025 годов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307" w14:textId="4A53014F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примечание**</w:t>
            </w:r>
          </w:p>
          <w:p w14:paraId="60474E3C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2A913608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8968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план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C9B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учтено в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проекте  бюджета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668E7E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Тарасовского района</w:t>
            </w:r>
          </w:p>
          <w:p w14:paraId="7E755F19" w14:textId="53DD4442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 2023 год</w:t>
            </w:r>
          </w:p>
          <w:p w14:paraId="77CE2E6D" w14:textId="45A9EB39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на плановый период 2024</w:t>
            </w:r>
          </w:p>
          <w:p w14:paraId="3BD7FE9D" w14:textId="18544749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2025 годов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96A" w14:textId="18B9ED16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примечание**</w:t>
            </w:r>
          </w:p>
          <w:p w14:paraId="11379780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652718B1" w14:textId="1DE4F120" w:rsidR="0069491D" w:rsidRDefault="0069491D" w:rsidP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491D" w14:paraId="40BE4E88" w14:textId="77777777" w:rsidTr="0069491D">
        <w:trPr>
          <w:trHeight w:val="1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4E1C" w14:textId="77777777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2698" w14:textId="77777777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6551" w14:textId="77777777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C06F" w14:textId="77777777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490C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52AF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131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DB09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DA62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3F2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A56E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67D8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901E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  <w:p w14:paraId="453C98CA" w14:textId="6AD0B52C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491D" w14:paraId="78D699D6" w14:textId="77777777" w:rsidTr="0069491D">
        <w:trPr>
          <w:trHeight w:val="122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8661" w14:textId="77777777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224F" w14:textId="77777777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2031" w14:textId="77777777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DC6D" w14:textId="77777777" w:rsidR="0069491D" w:rsidRDefault="006949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FA1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B0C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0BF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A81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CC3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863D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6AC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FA2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C2D" w14:textId="77777777" w:rsidR="0069491D" w:rsidRDefault="0069491D">
            <w:pPr>
              <w:spacing w:line="256" w:lineRule="auto"/>
              <w:ind w:right="-1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D8B1BC" w14:textId="77777777" w:rsidR="009E46D1" w:rsidRDefault="009E46D1" w:rsidP="009E46D1">
      <w:pPr>
        <w:widowControl w:val="0"/>
        <w:tabs>
          <w:tab w:val="left" w:pos="0"/>
        </w:tabs>
        <w:autoSpaceDE w:val="0"/>
        <w:autoSpaceDN w:val="0"/>
        <w:rPr>
          <w:sz w:val="24"/>
          <w:szCs w:val="24"/>
          <w:lang w:val="en-US" w:bidi="ru-RU"/>
        </w:rPr>
      </w:pPr>
    </w:p>
    <w:p w14:paraId="2327510A" w14:textId="364BD598" w:rsidR="009E46D1" w:rsidRDefault="009E46D1" w:rsidP="009E46D1">
      <w:pPr>
        <w:widowControl w:val="0"/>
        <w:tabs>
          <w:tab w:val="left" w:pos="0"/>
        </w:tabs>
        <w:autoSpaceDE w:val="0"/>
        <w:autoSpaceDN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Заполняется в соответствии с приложением №</w:t>
      </w:r>
      <w:r>
        <w:rPr>
          <w:sz w:val="24"/>
          <w:szCs w:val="24"/>
          <w:lang w:val="en-US" w:bidi="ru-RU"/>
        </w:rPr>
        <w:t> </w:t>
      </w:r>
      <w:r>
        <w:rPr>
          <w:sz w:val="24"/>
          <w:szCs w:val="24"/>
          <w:lang w:bidi="ru-RU"/>
        </w:rPr>
        <w:t>1.</w:t>
      </w:r>
    </w:p>
    <w:p w14:paraId="365CBB02" w14:textId="77777777" w:rsidR="009E46D1" w:rsidRDefault="009E46D1" w:rsidP="009E46D1">
      <w:pPr>
        <w:widowControl w:val="0"/>
        <w:tabs>
          <w:tab w:val="left" w:pos="0"/>
        </w:tabs>
        <w:autoSpaceDE w:val="0"/>
        <w:autoSpaceDN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proofErr w:type="gramStart"/>
      <w:r>
        <w:rPr>
          <w:sz w:val="24"/>
          <w:szCs w:val="24"/>
          <w:lang w:bidi="ru-RU"/>
        </w:rPr>
        <w:t>*  Заполняется</w:t>
      </w:r>
      <w:proofErr w:type="gramEnd"/>
      <w:r>
        <w:rPr>
          <w:sz w:val="24"/>
          <w:szCs w:val="24"/>
          <w:lang w:bidi="ru-RU"/>
        </w:rPr>
        <w:t xml:space="preserve"> в случае отклонения 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14:paraId="1E7F156B" w14:textId="77777777" w:rsidR="009E46D1" w:rsidRDefault="009E46D1" w:rsidP="009E46D1">
      <w:pPr>
        <w:rPr>
          <w:sz w:val="24"/>
          <w:szCs w:val="24"/>
        </w:rPr>
      </w:pPr>
    </w:p>
    <w:p w14:paraId="0C656D9C" w14:textId="77777777" w:rsidR="009E46D1" w:rsidRDefault="009E46D1" w:rsidP="009E46D1">
      <w:pPr>
        <w:ind w:right="5551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</w:t>
      </w:r>
    </w:p>
    <w:p w14:paraId="2A2AB4F1" w14:textId="77777777" w:rsidR="009E46D1" w:rsidRDefault="009E46D1" w:rsidP="009E46D1">
      <w:pPr>
        <w:ind w:right="167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Митякинского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                        С.И. Куркин</w:t>
      </w:r>
      <w:r>
        <w:rPr>
          <w:sz w:val="28"/>
          <w:szCs w:val="28"/>
        </w:rPr>
        <w:t>»</w:t>
      </w:r>
    </w:p>
    <w:p w14:paraId="436C4F07" w14:textId="77777777" w:rsidR="009E46D1" w:rsidRDefault="009E46D1" w:rsidP="009E46D1">
      <w:pPr>
        <w:ind w:right="1670"/>
        <w:rPr>
          <w:sz w:val="28"/>
          <w:szCs w:val="28"/>
        </w:rPr>
      </w:pPr>
    </w:p>
    <w:p w14:paraId="2D209257" w14:textId="77777777" w:rsidR="009E46D1" w:rsidRDefault="009E46D1" w:rsidP="009E46D1">
      <w:pPr>
        <w:ind w:right="55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0C309FA" w14:textId="28CDC41E" w:rsidR="00F46E73" w:rsidRPr="009E46D1" w:rsidRDefault="009E46D1" w:rsidP="009E46D1">
      <w:pPr>
        <w:ind w:right="1670"/>
        <w:rPr>
          <w:sz w:val="28"/>
        </w:rPr>
      </w:pP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                            С.И. Куркин</w:t>
      </w:r>
    </w:p>
    <w:sectPr w:rsidR="00F46E73" w:rsidRPr="009E46D1" w:rsidSect="009E46D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84"/>
    <w:rsid w:val="00321E0D"/>
    <w:rsid w:val="00624E84"/>
    <w:rsid w:val="0069491D"/>
    <w:rsid w:val="009E46D1"/>
    <w:rsid w:val="00E149FC"/>
    <w:rsid w:val="00F4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36CA"/>
  <w15:chartTrackingRefBased/>
  <w15:docId w15:val="{4340F767-982D-4D95-9034-64A5E5C9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46D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E4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D591-7CD5-490D-AA24-D02A9316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2022-04-07T12:23:00Z</cp:lastPrinted>
  <dcterms:created xsi:type="dcterms:W3CDTF">2021-10-11T07:43:00Z</dcterms:created>
  <dcterms:modified xsi:type="dcterms:W3CDTF">2022-04-07T12:23:00Z</dcterms:modified>
</cp:coreProperties>
</file>