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5C" w:rsidRDefault="005D015C" w:rsidP="005D015C">
      <w:pPr>
        <w:pStyle w:val="a4"/>
        <w:tabs>
          <w:tab w:val="left" w:pos="2856"/>
          <w:tab w:val="center" w:pos="4819"/>
        </w:tabs>
        <w:jc w:val="right"/>
        <w:rPr>
          <w:b w:val="0"/>
          <w:sz w:val="28"/>
          <w:szCs w:val="28"/>
        </w:rPr>
      </w:pPr>
    </w:p>
    <w:p w:rsidR="005D015C" w:rsidRDefault="005D015C" w:rsidP="005D015C">
      <w:pPr>
        <w:pStyle w:val="a4"/>
        <w:tabs>
          <w:tab w:val="left" w:pos="2856"/>
          <w:tab w:val="center" w:pos="4819"/>
        </w:tabs>
        <w:jc w:val="left"/>
        <w:rPr>
          <w:b w:val="0"/>
          <w:sz w:val="28"/>
          <w:szCs w:val="28"/>
        </w:rPr>
      </w:pPr>
      <w:r>
        <w:rPr>
          <w:b w:val="0"/>
          <w:sz w:val="28"/>
          <w:szCs w:val="28"/>
        </w:rPr>
        <w:tab/>
        <w:t>РОССИЙСКАЯ  ФЕДЕРАЦИЯ</w:t>
      </w:r>
    </w:p>
    <w:p w:rsidR="005D015C" w:rsidRDefault="005D015C" w:rsidP="005D015C">
      <w:pPr>
        <w:pStyle w:val="a4"/>
        <w:rPr>
          <w:b w:val="0"/>
          <w:sz w:val="28"/>
          <w:szCs w:val="28"/>
        </w:rPr>
      </w:pPr>
      <w:r>
        <w:rPr>
          <w:b w:val="0"/>
          <w:sz w:val="28"/>
          <w:szCs w:val="28"/>
        </w:rPr>
        <w:t>РОСТОВСКАЯ  ОБЛАСТЬ</w:t>
      </w:r>
    </w:p>
    <w:p w:rsidR="005D015C" w:rsidRDefault="005D015C" w:rsidP="005D015C">
      <w:pPr>
        <w:pStyle w:val="a4"/>
        <w:rPr>
          <w:b w:val="0"/>
          <w:sz w:val="28"/>
          <w:szCs w:val="28"/>
        </w:rPr>
      </w:pPr>
      <w:r>
        <w:rPr>
          <w:b w:val="0"/>
          <w:sz w:val="28"/>
          <w:szCs w:val="28"/>
        </w:rPr>
        <w:t>ТАРАСОВСКИЙ   РАЙОН</w:t>
      </w:r>
    </w:p>
    <w:p w:rsidR="005D015C" w:rsidRDefault="005D015C" w:rsidP="005D015C">
      <w:pPr>
        <w:pStyle w:val="a4"/>
        <w:rPr>
          <w:b w:val="0"/>
          <w:sz w:val="28"/>
          <w:szCs w:val="28"/>
        </w:rPr>
      </w:pPr>
      <w:r>
        <w:rPr>
          <w:b w:val="0"/>
          <w:sz w:val="28"/>
          <w:szCs w:val="28"/>
        </w:rPr>
        <w:t>МУНИЦИПАЛЬНОЕ  ОБРАЗОВАНИЕ</w:t>
      </w:r>
    </w:p>
    <w:p w:rsidR="005D015C" w:rsidRDefault="005D015C" w:rsidP="005D015C">
      <w:pPr>
        <w:pStyle w:val="a4"/>
        <w:rPr>
          <w:b w:val="0"/>
          <w:sz w:val="28"/>
          <w:szCs w:val="28"/>
        </w:rPr>
      </w:pPr>
      <w:r>
        <w:rPr>
          <w:b w:val="0"/>
          <w:sz w:val="28"/>
          <w:szCs w:val="28"/>
        </w:rPr>
        <w:t>«МИТЯКИНСКОЕ СЕЛЬСКОЕ ПОСЕЛЕНИЕ»</w:t>
      </w:r>
    </w:p>
    <w:p w:rsidR="005D015C" w:rsidRDefault="005D015C" w:rsidP="005D015C">
      <w:pPr>
        <w:pStyle w:val="a4"/>
        <w:rPr>
          <w:b w:val="0"/>
          <w:sz w:val="28"/>
          <w:szCs w:val="28"/>
        </w:rPr>
      </w:pPr>
      <w:r>
        <w:rPr>
          <w:b w:val="0"/>
          <w:sz w:val="28"/>
          <w:szCs w:val="28"/>
        </w:rPr>
        <w:t>АДМИНИСТРАЦИЯ  МИТЯКИНСКОГО СЕЛЬСКОГО ПОСЕЛЕНИЯ</w:t>
      </w:r>
    </w:p>
    <w:p w:rsidR="005D015C" w:rsidRDefault="005D015C" w:rsidP="005D015C">
      <w:pPr>
        <w:pStyle w:val="a4"/>
        <w:rPr>
          <w:sz w:val="28"/>
          <w:szCs w:val="28"/>
        </w:rPr>
      </w:pPr>
    </w:p>
    <w:p w:rsidR="005D015C" w:rsidRDefault="005D015C" w:rsidP="005D015C">
      <w:pPr>
        <w:pStyle w:val="a4"/>
        <w:rPr>
          <w:sz w:val="28"/>
          <w:szCs w:val="28"/>
        </w:rPr>
      </w:pPr>
      <w:r>
        <w:rPr>
          <w:sz w:val="28"/>
          <w:szCs w:val="28"/>
        </w:rPr>
        <w:t>ПОСТАНОВЛЕНИЕ</w:t>
      </w:r>
    </w:p>
    <w:p w:rsidR="005D015C" w:rsidRDefault="005D015C" w:rsidP="005D015C">
      <w:pPr>
        <w:pStyle w:val="a4"/>
        <w:rPr>
          <w:sz w:val="28"/>
        </w:rPr>
      </w:pPr>
    </w:p>
    <w:p w:rsidR="005D015C" w:rsidRDefault="005D015C" w:rsidP="005D015C">
      <w:pPr>
        <w:pStyle w:val="a4"/>
        <w:rPr>
          <w:sz w:val="28"/>
        </w:rPr>
      </w:pPr>
    </w:p>
    <w:p w:rsidR="005D015C" w:rsidRDefault="00EA3E9C" w:rsidP="005D015C">
      <w:pPr>
        <w:pStyle w:val="a4"/>
        <w:jc w:val="left"/>
        <w:rPr>
          <w:b w:val="0"/>
          <w:bCs w:val="0"/>
          <w:sz w:val="28"/>
          <w:szCs w:val="28"/>
        </w:rPr>
      </w:pPr>
      <w:r>
        <w:rPr>
          <w:b w:val="0"/>
          <w:bCs w:val="0"/>
          <w:sz w:val="28"/>
          <w:szCs w:val="28"/>
        </w:rPr>
        <w:t xml:space="preserve"> </w:t>
      </w:r>
      <w:r w:rsidR="005D4C00">
        <w:rPr>
          <w:b w:val="0"/>
          <w:bCs w:val="0"/>
          <w:sz w:val="28"/>
          <w:szCs w:val="28"/>
        </w:rPr>
        <w:t>2</w:t>
      </w:r>
      <w:r w:rsidR="00224607">
        <w:rPr>
          <w:b w:val="0"/>
          <w:bCs w:val="0"/>
          <w:sz w:val="28"/>
          <w:szCs w:val="28"/>
        </w:rPr>
        <w:t>6</w:t>
      </w:r>
      <w:r>
        <w:rPr>
          <w:b w:val="0"/>
          <w:bCs w:val="0"/>
          <w:sz w:val="28"/>
          <w:szCs w:val="28"/>
        </w:rPr>
        <w:t>.</w:t>
      </w:r>
      <w:r w:rsidR="00512298">
        <w:rPr>
          <w:b w:val="0"/>
          <w:bCs w:val="0"/>
          <w:sz w:val="28"/>
          <w:szCs w:val="28"/>
        </w:rPr>
        <w:t>0</w:t>
      </w:r>
      <w:r w:rsidR="00224607">
        <w:rPr>
          <w:b w:val="0"/>
          <w:bCs w:val="0"/>
          <w:sz w:val="28"/>
          <w:szCs w:val="28"/>
        </w:rPr>
        <w:t>3</w:t>
      </w:r>
      <w:r>
        <w:rPr>
          <w:b w:val="0"/>
          <w:bCs w:val="0"/>
          <w:sz w:val="28"/>
          <w:szCs w:val="28"/>
        </w:rPr>
        <w:t>.</w:t>
      </w:r>
      <w:r w:rsidR="005D015C">
        <w:rPr>
          <w:b w:val="0"/>
          <w:bCs w:val="0"/>
          <w:sz w:val="28"/>
          <w:szCs w:val="28"/>
        </w:rPr>
        <w:t>20</w:t>
      </w:r>
      <w:r w:rsidR="005D4C00">
        <w:rPr>
          <w:b w:val="0"/>
          <w:bCs w:val="0"/>
          <w:sz w:val="28"/>
          <w:szCs w:val="28"/>
        </w:rPr>
        <w:t>20</w:t>
      </w:r>
      <w:r w:rsidR="005D015C">
        <w:rPr>
          <w:b w:val="0"/>
          <w:bCs w:val="0"/>
          <w:sz w:val="28"/>
          <w:szCs w:val="28"/>
        </w:rPr>
        <w:t xml:space="preserve"> года    </w:t>
      </w:r>
      <w:r w:rsidR="00224607">
        <w:rPr>
          <w:b w:val="0"/>
          <w:bCs w:val="0"/>
          <w:sz w:val="28"/>
          <w:szCs w:val="28"/>
        </w:rPr>
        <w:t xml:space="preserve">                     </w:t>
      </w:r>
      <w:r w:rsidR="00346F59">
        <w:rPr>
          <w:b w:val="0"/>
          <w:bCs w:val="0"/>
          <w:sz w:val="28"/>
          <w:szCs w:val="28"/>
        </w:rPr>
        <w:t xml:space="preserve">   </w:t>
      </w:r>
      <w:r w:rsidR="00224607">
        <w:rPr>
          <w:b w:val="0"/>
          <w:bCs w:val="0"/>
          <w:sz w:val="28"/>
          <w:szCs w:val="28"/>
        </w:rPr>
        <w:t xml:space="preserve"> </w:t>
      </w:r>
      <w:r w:rsidR="002617F7">
        <w:rPr>
          <w:b w:val="0"/>
          <w:bCs w:val="0"/>
          <w:sz w:val="28"/>
          <w:szCs w:val="28"/>
        </w:rPr>
        <w:t xml:space="preserve"> </w:t>
      </w:r>
      <w:r w:rsidR="005D015C">
        <w:rPr>
          <w:b w:val="0"/>
          <w:bCs w:val="0"/>
          <w:sz w:val="28"/>
          <w:szCs w:val="28"/>
        </w:rPr>
        <w:t xml:space="preserve">№ </w:t>
      </w:r>
      <w:r w:rsidR="00224607">
        <w:rPr>
          <w:b w:val="0"/>
          <w:bCs w:val="0"/>
          <w:sz w:val="28"/>
          <w:szCs w:val="28"/>
        </w:rPr>
        <w:t>4</w:t>
      </w:r>
      <w:r w:rsidR="00BA6963">
        <w:rPr>
          <w:b w:val="0"/>
          <w:bCs w:val="0"/>
          <w:sz w:val="28"/>
          <w:szCs w:val="28"/>
        </w:rPr>
        <w:t>2</w:t>
      </w:r>
      <w:r w:rsidR="005D015C">
        <w:rPr>
          <w:b w:val="0"/>
          <w:bCs w:val="0"/>
          <w:sz w:val="28"/>
          <w:szCs w:val="28"/>
        </w:rPr>
        <w:t xml:space="preserve">     </w:t>
      </w:r>
      <w:r>
        <w:rPr>
          <w:b w:val="0"/>
          <w:bCs w:val="0"/>
          <w:sz w:val="28"/>
          <w:szCs w:val="28"/>
        </w:rPr>
        <w:t xml:space="preserve">                           </w:t>
      </w:r>
      <w:r w:rsidR="005D015C">
        <w:rPr>
          <w:b w:val="0"/>
          <w:bCs w:val="0"/>
          <w:sz w:val="28"/>
          <w:szCs w:val="28"/>
        </w:rPr>
        <w:t>ст. Митякинская</w:t>
      </w:r>
    </w:p>
    <w:p w:rsidR="000C7721" w:rsidRDefault="00DF7E95">
      <w:pPr>
        <w:pStyle w:val="a4"/>
      </w:pPr>
      <w:r>
        <w:t xml:space="preserve"> </w:t>
      </w:r>
    </w:p>
    <w:p w:rsidR="007C230E" w:rsidRDefault="007C230E" w:rsidP="007C230E">
      <w:pPr>
        <w:pStyle w:val="a4"/>
        <w:jc w:val="left"/>
        <w:rPr>
          <w:b w:val="0"/>
          <w:bCs w:val="0"/>
          <w:sz w:val="28"/>
          <w:szCs w:val="28"/>
        </w:rPr>
      </w:pPr>
    </w:p>
    <w:p w:rsidR="00235730" w:rsidRDefault="00235730" w:rsidP="007C230E">
      <w:pPr>
        <w:pStyle w:val="a4"/>
        <w:jc w:val="left"/>
        <w:rPr>
          <w:b w:val="0"/>
          <w:bCs w:val="0"/>
          <w:sz w:val="28"/>
          <w:szCs w:val="28"/>
        </w:rPr>
      </w:pPr>
    </w:p>
    <w:p w:rsidR="00BA6963" w:rsidRDefault="00BA6963" w:rsidP="00BA6963">
      <w:pPr>
        <w:pStyle w:val="aa"/>
        <w:jc w:val="center"/>
        <w:rPr>
          <w:rFonts w:ascii="Times New Roman" w:hAnsi="Times New Roman"/>
          <w:sz w:val="28"/>
          <w:szCs w:val="28"/>
        </w:rPr>
      </w:pPr>
      <w:r>
        <w:rPr>
          <w:rStyle w:val="fontstyle01"/>
        </w:rPr>
        <w:t>Об организации вводного инструктажа по гражданской обороне и</w:t>
      </w:r>
      <w:r>
        <w:rPr>
          <w:b/>
          <w:bCs/>
          <w:color w:val="000000"/>
          <w:sz w:val="28"/>
          <w:szCs w:val="28"/>
        </w:rPr>
        <w:br/>
      </w:r>
      <w:r>
        <w:rPr>
          <w:rStyle w:val="fontstyle01"/>
        </w:rPr>
        <w:t>чрезвычайным ситуациям</w:t>
      </w:r>
    </w:p>
    <w:p w:rsidR="000D3CAC" w:rsidRDefault="000D3CAC" w:rsidP="00A24D06">
      <w:pPr>
        <w:ind w:firstLine="540"/>
        <w:jc w:val="both"/>
        <w:rPr>
          <w:sz w:val="28"/>
          <w:szCs w:val="28"/>
        </w:rPr>
      </w:pPr>
    </w:p>
    <w:p w:rsidR="004A081D" w:rsidRDefault="001041B9" w:rsidP="004A081D">
      <w:pPr>
        <w:shd w:val="clear" w:color="auto" w:fill="FAFAFA"/>
        <w:spacing w:before="180" w:after="180" w:line="248" w:lineRule="atLeast"/>
        <w:rPr>
          <w:color w:val="141414"/>
          <w:sz w:val="24"/>
          <w:szCs w:val="24"/>
        </w:rPr>
      </w:pPr>
      <w:proofErr w:type="gramStart"/>
      <w:r w:rsidRPr="001041B9">
        <w:rPr>
          <w:sz w:val="28"/>
          <w:szCs w:val="28"/>
        </w:rPr>
        <w:t xml:space="preserve">В целях реализации требований </w:t>
      </w:r>
      <w:bookmarkStart w:id="0" w:name="_Hlk482654708"/>
      <w:r w:rsidRPr="001041B9">
        <w:rPr>
          <w:sz w:val="28"/>
          <w:szCs w:val="28"/>
        </w:rPr>
        <w:t>положения об организации обучения населения в области ГО, утверждённого постановлением Правительства РФ от 02.11.2000 г. № 841</w:t>
      </w:r>
      <w:bookmarkEnd w:id="0"/>
      <w:r>
        <w:rPr>
          <w:sz w:val="28"/>
          <w:szCs w:val="28"/>
        </w:rPr>
        <w:t xml:space="preserve"> (</w:t>
      </w:r>
      <w:r w:rsidRPr="001041B9">
        <w:rPr>
          <w:sz w:val="28"/>
          <w:szCs w:val="28"/>
        </w:rPr>
        <w:t xml:space="preserve">в ред. </w:t>
      </w:r>
      <w:proofErr w:type="gramEnd"/>
      <w:r w:rsidRPr="001041B9">
        <w:rPr>
          <w:sz w:val="28"/>
          <w:szCs w:val="28"/>
        </w:rPr>
        <w:t>Постановления  Правительства  РФ от 19.02.2017 г № 470)</w:t>
      </w:r>
      <w:r w:rsidR="004A081D">
        <w:rPr>
          <w:sz w:val="28"/>
          <w:szCs w:val="28"/>
        </w:rPr>
        <w:t xml:space="preserve">, </w:t>
      </w:r>
      <w:r w:rsidR="004A081D" w:rsidRPr="004A081D">
        <w:rPr>
          <w:color w:val="141414"/>
          <w:sz w:val="24"/>
          <w:szCs w:val="24"/>
        </w:rPr>
        <w:t xml:space="preserve"> </w:t>
      </w:r>
      <w:r w:rsidR="004A081D" w:rsidRPr="004A081D">
        <w:rPr>
          <w:color w:val="141414"/>
          <w:sz w:val="28"/>
          <w:szCs w:val="28"/>
        </w:rPr>
        <w:t xml:space="preserve">администрация </w:t>
      </w:r>
      <w:r w:rsidR="004A081D">
        <w:rPr>
          <w:color w:val="141414"/>
          <w:sz w:val="28"/>
          <w:szCs w:val="28"/>
        </w:rPr>
        <w:t xml:space="preserve">Митякинского </w:t>
      </w:r>
      <w:r w:rsidR="004A081D" w:rsidRPr="004A081D">
        <w:rPr>
          <w:color w:val="141414"/>
          <w:sz w:val="28"/>
          <w:szCs w:val="28"/>
        </w:rPr>
        <w:t xml:space="preserve"> сельского поселения</w:t>
      </w:r>
      <w:r w:rsidR="004A081D">
        <w:rPr>
          <w:color w:val="141414"/>
          <w:sz w:val="28"/>
          <w:szCs w:val="28"/>
        </w:rPr>
        <w:t xml:space="preserve">     </w:t>
      </w:r>
      <w:r w:rsidR="004A081D">
        <w:rPr>
          <w:color w:val="141414"/>
          <w:sz w:val="24"/>
          <w:szCs w:val="24"/>
        </w:rPr>
        <w:t xml:space="preserve"> </w:t>
      </w:r>
      <w:proofErr w:type="gramStart"/>
      <w:r w:rsidR="004A081D">
        <w:rPr>
          <w:b/>
          <w:bCs/>
          <w:color w:val="141414"/>
          <w:sz w:val="24"/>
          <w:szCs w:val="24"/>
        </w:rPr>
        <w:t>П</w:t>
      </w:r>
      <w:proofErr w:type="gramEnd"/>
      <w:r w:rsidR="004A081D">
        <w:rPr>
          <w:b/>
          <w:bCs/>
          <w:color w:val="141414"/>
          <w:sz w:val="24"/>
          <w:szCs w:val="24"/>
        </w:rPr>
        <w:t xml:space="preserve"> О С Т А Н О В Л Я Е Т:</w:t>
      </w:r>
    </w:p>
    <w:p w:rsidR="000D3CAC" w:rsidRDefault="000D3CAC" w:rsidP="00A24D06">
      <w:pPr>
        <w:ind w:firstLine="540"/>
        <w:jc w:val="both"/>
        <w:rPr>
          <w:sz w:val="28"/>
          <w:szCs w:val="28"/>
        </w:rPr>
      </w:pPr>
    </w:p>
    <w:p w:rsidR="00235730" w:rsidRPr="00235730" w:rsidRDefault="003F7AC5" w:rsidP="00235730">
      <w:pPr>
        <w:pStyle w:val="a6"/>
        <w:tabs>
          <w:tab w:val="left" w:pos="0"/>
          <w:tab w:val="left" w:pos="851"/>
        </w:tabs>
        <w:spacing w:line="276" w:lineRule="auto"/>
        <w:rPr>
          <w:rFonts w:ascii="Times New Roman" w:hAnsi="Times New Roman"/>
          <w:sz w:val="28"/>
          <w:szCs w:val="28"/>
        </w:rPr>
      </w:pPr>
      <w:r w:rsidRPr="00235730">
        <w:rPr>
          <w:rFonts w:ascii="Times New Roman" w:hAnsi="Times New Roman" w:cs="Times New Roman"/>
          <w:bCs w:val="0"/>
          <w:color w:val="000000"/>
          <w:sz w:val="28"/>
          <w:szCs w:val="28"/>
        </w:rPr>
        <w:t>1. Назначить лицом ответственным за проведение вводного инструктажа</w:t>
      </w:r>
      <w:r w:rsidR="00235730">
        <w:rPr>
          <w:rFonts w:ascii="Times New Roman" w:hAnsi="Times New Roman" w:cs="Times New Roman"/>
          <w:bCs w:val="0"/>
          <w:color w:val="000000"/>
          <w:sz w:val="28"/>
          <w:szCs w:val="28"/>
        </w:rPr>
        <w:t xml:space="preserve"> </w:t>
      </w:r>
      <w:r w:rsidRPr="00235730">
        <w:rPr>
          <w:rFonts w:ascii="Times New Roman" w:hAnsi="Times New Roman" w:cs="Times New Roman"/>
          <w:bCs w:val="0"/>
          <w:color w:val="000000"/>
          <w:sz w:val="28"/>
          <w:szCs w:val="28"/>
        </w:rPr>
        <w:t>по</w:t>
      </w:r>
      <w:r w:rsidR="00235730">
        <w:rPr>
          <w:rFonts w:ascii="Times New Roman" w:hAnsi="Times New Roman" w:cs="Times New Roman"/>
          <w:bCs w:val="0"/>
          <w:color w:val="000000"/>
          <w:sz w:val="28"/>
          <w:szCs w:val="28"/>
        </w:rPr>
        <w:t xml:space="preserve"> </w:t>
      </w:r>
      <w:r w:rsidRPr="00235730">
        <w:rPr>
          <w:rFonts w:ascii="Times New Roman" w:hAnsi="Times New Roman" w:cs="Times New Roman"/>
          <w:bCs w:val="0"/>
          <w:color w:val="000000"/>
          <w:sz w:val="28"/>
          <w:szCs w:val="28"/>
        </w:rPr>
        <w:t>гражданской обороне и чрезвычайным ситуациям (далее ГО и ЧС) в</w:t>
      </w:r>
      <w:r w:rsidR="00235730">
        <w:rPr>
          <w:rFonts w:ascii="Times New Roman" w:hAnsi="Times New Roman" w:cs="Times New Roman"/>
          <w:bCs w:val="0"/>
          <w:color w:val="000000"/>
          <w:sz w:val="28"/>
          <w:szCs w:val="28"/>
        </w:rPr>
        <w:t xml:space="preserve"> </w:t>
      </w:r>
      <w:r w:rsidRPr="00235730">
        <w:rPr>
          <w:rFonts w:ascii="Times New Roman" w:hAnsi="Times New Roman" w:cs="Times New Roman"/>
          <w:bCs w:val="0"/>
          <w:color w:val="000000"/>
          <w:sz w:val="28"/>
          <w:szCs w:val="28"/>
        </w:rPr>
        <w:t>Администрации Митякинского сельского поселения Тарасовского муниципального района инспектора ГО ЧС администрации Митякинского</w:t>
      </w:r>
      <w:r w:rsidRPr="00235730">
        <w:rPr>
          <w:rFonts w:ascii="Times New Roman" w:hAnsi="Times New Roman" w:cs="Times New Roman"/>
          <w:bCs w:val="0"/>
          <w:color w:val="000000"/>
          <w:sz w:val="28"/>
          <w:szCs w:val="28"/>
        </w:rPr>
        <w:br/>
        <w:t>сельского поселения Шульженко С.В.</w:t>
      </w:r>
      <w:r w:rsidRPr="003F7AC5">
        <w:rPr>
          <w:bCs w:val="0"/>
          <w:color w:val="000000"/>
          <w:sz w:val="28"/>
          <w:szCs w:val="28"/>
        </w:rPr>
        <w:br/>
      </w:r>
      <w:r w:rsidR="00F1552B" w:rsidRPr="00235730">
        <w:rPr>
          <w:rFonts w:ascii="Times New Roman" w:hAnsi="Times New Roman" w:cs="Times New Roman"/>
          <w:bCs w:val="0"/>
          <w:color w:val="000000"/>
          <w:sz w:val="28"/>
          <w:szCs w:val="28"/>
        </w:rPr>
        <w:t>2</w:t>
      </w:r>
      <w:r w:rsidR="00F1552B" w:rsidRPr="00235730">
        <w:rPr>
          <w:b/>
          <w:bCs w:val="0"/>
          <w:color w:val="000000"/>
          <w:sz w:val="28"/>
          <w:szCs w:val="28"/>
        </w:rPr>
        <w:t>.</w:t>
      </w:r>
      <w:bookmarkStart w:id="1" w:name="_Hlk482654343"/>
      <w:r w:rsidR="00235730" w:rsidRPr="00235730">
        <w:rPr>
          <w:sz w:val="28"/>
          <w:szCs w:val="28"/>
        </w:rPr>
        <w:t xml:space="preserve"> </w:t>
      </w:r>
      <w:r w:rsidR="00235730" w:rsidRPr="00235730">
        <w:rPr>
          <w:rFonts w:ascii="Times New Roman" w:hAnsi="Times New Roman"/>
          <w:sz w:val="28"/>
          <w:szCs w:val="28"/>
        </w:rPr>
        <w:t>Утвердить</w:t>
      </w:r>
      <w:bookmarkEnd w:id="1"/>
      <w:r w:rsidR="00235730" w:rsidRPr="00235730">
        <w:rPr>
          <w:rFonts w:ascii="Times New Roman" w:hAnsi="Times New Roman"/>
          <w:sz w:val="28"/>
          <w:szCs w:val="28"/>
        </w:rPr>
        <w:t xml:space="preserve"> </w:t>
      </w:r>
      <w:bookmarkStart w:id="2" w:name="_Hlk482654930"/>
      <w:r w:rsidR="00235730" w:rsidRPr="00235730">
        <w:rPr>
          <w:rFonts w:ascii="Times New Roman" w:hAnsi="Times New Roman"/>
          <w:sz w:val="28"/>
          <w:szCs w:val="28"/>
        </w:rPr>
        <w:t>программу вводного инструктажа по ГО и ЧС</w:t>
      </w:r>
      <w:bookmarkEnd w:id="2"/>
      <w:r w:rsidR="00235730" w:rsidRPr="00235730">
        <w:rPr>
          <w:rFonts w:ascii="Times New Roman" w:hAnsi="Times New Roman"/>
          <w:sz w:val="28"/>
          <w:szCs w:val="28"/>
        </w:rPr>
        <w:t xml:space="preserve"> согласно </w:t>
      </w:r>
      <w:r w:rsidR="00235730">
        <w:rPr>
          <w:rFonts w:ascii="Times New Roman" w:hAnsi="Times New Roman"/>
          <w:sz w:val="28"/>
          <w:szCs w:val="28"/>
        </w:rPr>
        <w:t>П</w:t>
      </w:r>
      <w:r w:rsidR="00235730" w:rsidRPr="00235730">
        <w:rPr>
          <w:rFonts w:ascii="Times New Roman" w:hAnsi="Times New Roman"/>
          <w:sz w:val="28"/>
          <w:szCs w:val="28"/>
        </w:rPr>
        <w:t>риложению</w:t>
      </w:r>
      <w:r w:rsidR="00235730">
        <w:rPr>
          <w:rFonts w:ascii="Times New Roman" w:hAnsi="Times New Roman"/>
        </w:rPr>
        <w:t xml:space="preserve"> №1. </w:t>
      </w:r>
      <w:r w:rsidR="00235730">
        <w:rPr>
          <w:rFonts w:ascii="Times New Roman" w:hAnsi="Times New Roman"/>
          <w:sz w:val="28"/>
          <w:szCs w:val="28"/>
        </w:rPr>
        <w:t>к</w:t>
      </w:r>
      <w:r w:rsidR="00235730" w:rsidRPr="00235730">
        <w:rPr>
          <w:rFonts w:ascii="Times New Roman" w:hAnsi="Times New Roman"/>
          <w:sz w:val="28"/>
          <w:szCs w:val="28"/>
        </w:rPr>
        <w:t xml:space="preserve"> настоящему постановлению</w:t>
      </w:r>
      <w:r w:rsidR="00235730">
        <w:rPr>
          <w:rFonts w:ascii="Times New Roman" w:hAnsi="Times New Roman"/>
          <w:sz w:val="28"/>
          <w:szCs w:val="28"/>
        </w:rPr>
        <w:t>.</w:t>
      </w:r>
    </w:p>
    <w:p w:rsidR="00F4454E" w:rsidRDefault="00235730" w:rsidP="00DA2414">
      <w:pPr>
        <w:pStyle w:val="a4"/>
        <w:jc w:val="left"/>
        <w:rPr>
          <w:b w:val="0"/>
          <w:bCs w:val="0"/>
          <w:color w:val="000000"/>
          <w:sz w:val="28"/>
          <w:szCs w:val="28"/>
        </w:rPr>
      </w:pPr>
      <w:r>
        <w:rPr>
          <w:b w:val="0"/>
          <w:bCs w:val="0"/>
          <w:color w:val="000000"/>
          <w:sz w:val="28"/>
          <w:szCs w:val="28"/>
        </w:rPr>
        <w:t>3</w:t>
      </w:r>
      <w:r w:rsidR="003F7AC5" w:rsidRPr="003F7AC5">
        <w:rPr>
          <w:b w:val="0"/>
          <w:bCs w:val="0"/>
          <w:color w:val="000000"/>
          <w:sz w:val="28"/>
          <w:szCs w:val="28"/>
        </w:rPr>
        <w:t>. Утвердить инструкцию вводного инструктажа по гражданской обороне и</w:t>
      </w:r>
      <w:r w:rsidR="003F7AC5" w:rsidRPr="003F7AC5">
        <w:rPr>
          <w:b w:val="0"/>
          <w:bCs w:val="0"/>
          <w:color w:val="000000"/>
          <w:sz w:val="28"/>
          <w:szCs w:val="28"/>
        </w:rPr>
        <w:br/>
        <w:t>чрезвычайным ситуациям, согласно приложению №</w:t>
      </w:r>
      <w:r>
        <w:rPr>
          <w:b w:val="0"/>
          <w:bCs w:val="0"/>
          <w:color w:val="000000"/>
          <w:sz w:val="28"/>
          <w:szCs w:val="28"/>
        </w:rPr>
        <w:t>2</w:t>
      </w:r>
      <w:r w:rsidR="003F7AC5" w:rsidRPr="003F7AC5">
        <w:rPr>
          <w:b w:val="0"/>
          <w:bCs w:val="0"/>
          <w:color w:val="000000"/>
          <w:sz w:val="28"/>
          <w:szCs w:val="28"/>
        </w:rPr>
        <w:t xml:space="preserve"> к настоящему </w:t>
      </w:r>
      <w:r>
        <w:rPr>
          <w:b w:val="0"/>
          <w:bCs w:val="0"/>
          <w:color w:val="000000"/>
          <w:sz w:val="28"/>
          <w:szCs w:val="28"/>
        </w:rPr>
        <w:t>постановлению</w:t>
      </w:r>
      <w:r w:rsidR="003F7AC5" w:rsidRPr="003F7AC5">
        <w:rPr>
          <w:b w:val="0"/>
          <w:bCs w:val="0"/>
          <w:color w:val="000000"/>
          <w:sz w:val="28"/>
          <w:szCs w:val="28"/>
        </w:rPr>
        <w:t>.</w:t>
      </w:r>
      <w:r w:rsidR="003F7AC5" w:rsidRPr="003F7AC5">
        <w:rPr>
          <w:b w:val="0"/>
          <w:bCs w:val="0"/>
          <w:color w:val="000000"/>
          <w:sz w:val="28"/>
          <w:szCs w:val="28"/>
        </w:rPr>
        <w:br/>
      </w:r>
      <w:r w:rsidR="00646E58">
        <w:rPr>
          <w:b w:val="0"/>
          <w:bCs w:val="0"/>
          <w:color w:val="000000"/>
          <w:sz w:val="28"/>
          <w:szCs w:val="28"/>
        </w:rPr>
        <w:t>4</w:t>
      </w:r>
      <w:r w:rsidR="003F7AC5" w:rsidRPr="003F7AC5">
        <w:rPr>
          <w:b w:val="0"/>
          <w:bCs w:val="0"/>
          <w:color w:val="000000"/>
          <w:sz w:val="28"/>
          <w:szCs w:val="28"/>
        </w:rPr>
        <w:t>. Утвердить форму журнала регистрации вводного инструктажа по</w:t>
      </w:r>
      <w:r w:rsidR="003F7AC5" w:rsidRPr="003F7AC5">
        <w:rPr>
          <w:b w:val="0"/>
          <w:bCs w:val="0"/>
          <w:color w:val="000000"/>
          <w:sz w:val="28"/>
          <w:szCs w:val="28"/>
        </w:rPr>
        <w:br/>
        <w:t>гражданской обороне и чрезвычайным ситуациям, согласно приложению №</w:t>
      </w:r>
      <w:r>
        <w:rPr>
          <w:b w:val="0"/>
          <w:bCs w:val="0"/>
          <w:color w:val="000000"/>
          <w:sz w:val="28"/>
          <w:szCs w:val="28"/>
        </w:rPr>
        <w:t>3</w:t>
      </w:r>
      <w:r w:rsidR="003F7AC5" w:rsidRPr="003F7AC5">
        <w:rPr>
          <w:b w:val="0"/>
          <w:bCs w:val="0"/>
          <w:color w:val="000000"/>
          <w:sz w:val="28"/>
          <w:szCs w:val="28"/>
        </w:rPr>
        <w:t xml:space="preserve"> к</w:t>
      </w:r>
      <w:r w:rsidR="00311FAF">
        <w:rPr>
          <w:b w:val="0"/>
          <w:bCs w:val="0"/>
          <w:color w:val="000000"/>
          <w:sz w:val="28"/>
          <w:szCs w:val="28"/>
        </w:rPr>
        <w:t xml:space="preserve"> </w:t>
      </w:r>
      <w:r w:rsidR="003F7AC5" w:rsidRPr="003F7AC5">
        <w:rPr>
          <w:b w:val="0"/>
          <w:bCs w:val="0"/>
          <w:color w:val="000000"/>
          <w:sz w:val="28"/>
          <w:szCs w:val="28"/>
        </w:rPr>
        <w:t xml:space="preserve">настоящему </w:t>
      </w:r>
      <w:r>
        <w:rPr>
          <w:b w:val="0"/>
          <w:bCs w:val="0"/>
          <w:color w:val="000000"/>
          <w:sz w:val="28"/>
          <w:szCs w:val="28"/>
        </w:rPr>
        <w:t>постановлению</w:t>
      </w:r>
      <w:r w:rsidR="003F7AC5" w:rsidRPr="003F7AC5">
        <w:rPr>
          <w:b w:val="0"/>
          <w:bCs w:val="0"/>
          <w:color w:val="000000"/>
          <w:sz w:val="28"/>
          <w:szCs w:val="28"/>
        </w:rPr>
        <w:t>.</w:t>
      </w:r>
      <w:r w:rsidR="003F7AC5" w:rsidRPr="003F7AC5">
        <w:rPr>
          <w:b w:val="0"/>
          <w:bCs w:val="0"/>
          <w:color w:val="000000"/>
          <w:sz w:val="28"/>
          <w:szCs w:val="28"/>
        </w:rPr>
        <w:br/>
      </w:r>
      <w:r w:rsidR="00646E58">
        <w:rPr>
          <w:b w:val="0"/>
          <w:bCs w:val="0"/>
          <w:color w:val="000000"/>
          <w:sz w:val="28"/>
          <w:szCs w:val="28"/>
        </w:rPr>
        <w:t>5</w:t>
      </w:r>
      <w:r w:rsidR="003F7AC5" w:rsidRPr="003F7AC5">
        <w:rPr>
          <w:b w:val="0"/>
          <w:bCs w:val="0"/>
          <w:color w:val="000000"/>
          <w:sz w:val="28"/>
          <w:szCs w:val="28"/>
        </w:rPr>
        <w:t xml:space="preserve">. </w:t>
      </w:r>
      <w:r w:rsidR="00311FAF">
        <w:rPr>
          <w:b w:val="0"/>
          <w:bCs w:val="0"/>
          <w:color w:val="000000"/>
          <w:sz w:val="28"/>
          <w:szCs w:val="28"/>
        </w:rPr>
        <w:t>Инспектору ГО ЧС</w:t>
      </w:r>
      <w:r w:rsidR="003F7AC5" w:rsidRPr="003F7AC5">
        <w:rPr>
          <w:b w:val="0"/>
          <w:bCs w:val="0"/>
          <w:color w:val="000000"/>
          <w:sz w:val="28"/>
          <w:szCs w:val="28"/>
        </w:rPr>
        <w:t xml:space="preserve"> </w:t>
      </w:r>
      <w:r w:rsidR="00311FAF">
        <w:rPr>
          <w:b w:val="0"/>
          <w:bCs w:val="0"/>
          <w:color w:val="000000"/>
          <w:sz w:val="28"/>
          <w:szCs w:val="28"/>
        </w:rPr>
        <w:t>Шульженко С.В.</w:t>
      </w:r>
      <w:r w:rsidR="003F7AC5" w:rsidRPr="003F7AC5">
        <w:rPr>
          <w:b w:val="0"/>
          <w:bCs w:val="0"/>
          <w:color w:val="000000"/>
          <w:sz w:val="28"/>
          <w:szCs w:val="28"/>
        </w:rPr>
        <w:t xml:space="preserve"> проводить вводный</w:t>
      </w:r>
      <w:r w:rsidR="00311FAF">
        <w:rPr>
          <w:b w:val="0"/>
          <w:bCs w:val="0"/>
          <w:color w:val="000000"/>
          <w:sz w:val="28"/>
          <w:szCs w:val="28"/>
        </w:rPr>
        <w:t xml:space="preserve"> </w:t>
      </w:r>
      <w:r w:rsidR="003F7AC5" w:rsidRPr="003F7AC5">
        <w:rPr>
          <w:b w:val="0"/>
          <w:bCs w:val="0"/>
          <w:color w:val="000000"/>
          <w:sz w:val="28"/>
          <w:szCs w:val="28"/>
        </w:rPr>
        <w:t>инструктаж по ГО и ЧС по утвержденной инструкции вводного инструктажа по ГО</w:t>
      </w:r>
      <w:r w:rsidR="00311FAF">
        <w:rPr>
          <w:b w:val="0"/>
          <w:bCs w:val="0"/>
          <w:color w:val="000000"/>
          <w:sz w:val="28"/>
          <w:szCs w:val="28"/>
        </w:rPr>
        <w:t xml:space="preserve"> </w:t>
      </w:r>
      <w:r w:rsidR="003F7AC5" w:rsidRPr="003F7AC5">
        <w:rPr>
          <w:b w:val="0"/>
          <w:bCs w:val="0"/>
          <w:color w:val="000000"/>
          <w:sz w:val="28"/>
          <w:szCs w:val="28"/>
        </w:rPr>
        <w:t>и ЧС с вновь принятыми работниками в течение первого месяца их работы.</w:t>
      </w:r>
      <w:r w:rsidR="003F7AC5" w:rsidRPr="003F7AC5">
        <w:rPr>
          <w:b w:val="0"/>
          <w:bCs w:val="0"/>
          <w:color w:val="000000"/>
          <w:sz w:val="28"/>
          <w:szCs w:val="28"/>
        </w:rPr>
        <w:br/>
      </w:r>
      <w:r w:rsidR="00646E58">
        <w:rPr>
          <w:b w:val="0"/>
          <w:bCs w:val="0"/>
          <w:color w:val="000000"/>
          <w:sz w:val="28"/>
          <w:szCs w:val="28"/>
        </w:rPr>
        <w:t>6</w:t>
      </w:r>
      <w:r w:rsidR="003F7AC5" w:rsidRPr="003F7AC5">
        <w:rPr>
          <w:b w:val="0"/>
          <w:bCs w:val="0"/>
          <w:color w:val="000000"/>
          <w:sz w:val="28"/>
          <w:szCs w:val="28"/>
        </w:rPr>
        <w:t>. Регистрировать проведение вводного инструктажа по ГО и ЧС в журнале</w:t>
      </w:r>
      <w:r w:rsidR="003F7AC5" w:rsidRPr="003F7AC5">
        <w:rPr>
          <w:b w:val="0"/>
          <w:bCs w:val="0"/>
          <w:color w:val="000000"/>
          <w:sz w:val="28"/>
          <w:szCs w:val="28"/>
        </w:rPr>
        <w:br/>
        <w:t>регистрации вводного инструктажа по ГО и ЧС с обязательной подписью</w:t>
      </w:r>
      <w:r w:rsidR="003F7AC5" w:rsidRPr="003F7AC5">
        <w:rPr>
          <w:b w:val="0"/>
          <w:bCs w:val="0"/>
          <w:color w:val="000000"/>
          <w:sz w:val="28"/>
          <w:szCs w:val="28"/>
        </w:rPr>
        <w:br/>
        <w:t>инструктируемого и инструктирующего.</w:t>
      </w:r>
      <w:r w:rsidR="003F7AC5" w:rsidRPr="003F7AC5">
        <w:rPr>
          <w:b w:val="0"/>
          <w:bCs w:val="0"/>
          <w:color w:val="000000"/>
          <w:sz w:val="28"/>
          <w:szCs w:val="28"/>
        </w:rPr>
        <w:br/>
      </w:r>
      <w:r w:rsidR="00646E58">
        <w:rPr>
          <w:b w:val="0"/>
          <w:bCs w:val="0"/>
          <w:color w:val="000000"/>
          <w:sz w:val="28"/>
          <w:szCs w:val="28"/>
        </w:rPr>
        <w:t>7</w:t>
      </w:r>
      <w:r w:rsidR="003F7AC5" w:rsidRPr="003F7AC5">
        <w:rPr>
          <w:b w:val="0"/>
          <w:bCs w:val="0"/>
          <w:color w:val="000000"/>
          <w:sz w:val="28"/>
          <w:szCs w:val="28"/>
        </w:rPr>
        <w:t xml:space="preserve">. </w:t>
      </w:r>
      <w:r w:rsidR="00311FAF">
        <w:rPr>
          <w:b w:val="0"/>
          <w:bCs w:val="0"/>
          <w:color w:val="000000"/>
          <w:sz w:val="28"/>
          <w:szCs w:val="28"/>
        </w:rPr>
        <w:t>Шульженко С.В.</w:t>
      </w:r>
      <w:r w:rsidR="003F7AC5" w:rsidRPr="003F7AC5">
        <w:rPr>
          <w:b w:val="0"/>
          <w:bCs w:val="0"/>
          <w:color w:val="000000"/>
          <w:sz w:val="28"/>
          <w:szCs w:val="28"/>
        </w:rPr>
        <w:t xml:space="preserve"> в своей работе руководствоваться положением об</w:t>
      </w:r>
      <w:r w:rsidR="003F7AC5" w:rsidRPr="003F7AC5">
        <w:rPr>
          <w:b w:val="0"/>
          <w:bCs w:val="0"/>
          <w:color w:val="000000"/>
          <w:sz w:val="28"/>
          <w:szCs w:val="28"/>
        </w:rPr>
        <w:br/>
        <w:t xml:space="preserve">организации обучения населения в области ГО, утвержденным </w:t>
      </w:r>
      <w:r w:rsidR="003F7AC5" w:rsidRPr="003F7AC5">
        <w:rPr>
          <w:b w:val="0"/>
          <w:bCs w:val="0"/>
          <w:color w:val="000000"/>
          <w:sz w:val="28"/>
          <w:szCs w:val="28"/>
        </w:rPr>
        <w:lastRenderedPageBreak/>
        <w:t>постановлением</w:t>
      </w:r>
      <w:r w:rsidR="00311FAF">
        <w:rPr>
          <w:b w:val="0"/>
          <w:bCs w:val="0"/>
          <w:color w:val="000000"/>
          <w:sz w:val="28"/>
          <w:szCs w:val="28"/>
        </w:rPr>
        <w:t xml:space="preserve"> </w:t>
      </w:r>
      <w:r w:rsidR="003F7AC5" w:rsidRPr="003F7AC5">
        <w:rPr>
          <w:b w:val="0"/>
          <w:bCs w:val="0"/>
          <w:color w:val="000000"/>
          <w:sz w:val="28"/>
          <w:szCs w:val="28"/>
        </w:rPr>
        <w:t>Правительства Российской Федерации от 02.11.2000 № 841 и другими</w:t>
      </w:r>
      <w:r w:rsidR="00311FAF">
        <w:rPr>
          <w:b w:val="0"/>
          <w:bCs w:val="0"/>
          <w:color w:val="000000"/>
          <w:sz w:val="28"/>
          <w:szCs w:val="28"/>
        </w:rPr>
        <w:t xml:space="preserve"> </w:t>
      </w:r>
      <w:r w:rsidR="003F7AC5" w:rsidRPr="003F7AC5">
        <w:rPr>
          <w:b w:val="0"/>
          <w:bCs w:val="0"/>
          <w:color w:val="000000"/>
          <w:sz w:val="28"/>
          <w:szCs w:val="28"/>
        </w:rPr>
        <w:t>действующими нормативными правовыми актами в области гражданской обороны</w:t>
      </w:r>
      <w:r w:rsidR="00311FAF">
        <w:rPr>
          <w:b w:val="0"/>
          <w:bCs w:val="0"/>
          <w:color w:val="000000"/>
          <w:sz w:val="28"/>
          <w:szCs w:val="28"/>
        </w:rPr>
        <w:t xml:space="preserve"> </w:t>
      </w:r>
      <w:r w:rsidR="003F7AC5" w:rsidRPr="003F7AC5">
        <w:rPr>
          <w:b w:val="0"/>
          <w:bCs w:val="0"/>
          <w:color w:val="000000"/>
          <w:sz w:val="28"/>
          <w:szCs w:val="28"/>
        </w:rPr>
        <w:t>и чрезвычайных ситуаций.</w:t>
      </w:r>
      <w:r w:rsidR="003F7AC5" w:rsidRPr="003F7AC5">
        <w:rPr>
          <w:b w:val="0"/>
          <w:bCs w:val="0"/>
          <w:color w:val="000000"/>
          <w:sz w:val="28"/>
          <w:szCs w:val="28"/>
        </w:rPr>
        <w:br/>
      </w:r>
      <w:r w:rsidR="00F4454E">
        <w:rPr>
          <w:b w:val="0"/>
          <w:bCs w:val="0"/>
          <w:color w:val="000000"/>
          <w:sz w:val="28"/>
          <w:szCs w:val="28"/>
        </w:rPr>
        <w:t>8.</w:t>
      </w:r>
      <w:r w:rsidR="00F4454E" w:rsidRPr="00F4454E">
        <w:rPr>
          <w:sz w:val="28"/>
          <w:szCs w:val="28"/>
        </w:rPr>
        <w:t xml:space="preserve"> </w:t>
      </w:r>
      <w:r w:rsidR="00F4454E" w:rsidRPr="00F4454E">
        <w:rPr>
          <w:b w:val="0"/>
          <w:sz w:val="28"/>
          <w:szCs w:val="28"/>
        </w:rPr>
        <w:t>Настоящее постановление вступает в силу со дня его официального обнародования</w:t>
      </w:r>
      <w:r w:rsidR="00F4454E">
        <w:rPr>
          <w:b w:val="0"/>
          <w:sz w:val="28"/>
          <w:szCs w:val="28"/>
        </w:rPr>
        <w:t>.</w:t>
      </w:r>
    </w:p>
    <w:p w:rsidR="0023481F" w:rsidRPr="003F7AC5" w:rsidRDefault="00F4454E" w:rsidP="00DA2414">
      <w:pPr>
        <w:pStyle w:val="a4"/>
        <w:jc w:val="left"/>
        <w:rPr>
          <w:b w:val="0"/>
          <w:bCs w:val="0"/>
          <w:sz w:val="28"/>
          <w:szCs w:val="28"/>
        </w:rPr>
      </w:pPr>
      <w:r>
        <w:rPr>
          <w:b w:val="0"/>
          <w:bCs w:val="0"/>
          <w:color w:val="000000"/>
          <w:sz w:val="28"/>
          <w:szCs w:val="28"/>
        </w:rPr>
        <w:t>9</w:t>
      </w:r>
      <w:r w:rsidR="003F7AC5" w:rsidRPr="003F7AC5">
        <w:rPr>
          <w:b w:val="0"/>
          <w:bCs w:val="0"/>
          <w:color w:val="000000"/>
          <w:sz w:val="28"/>
          <w:szCs w:val="28"/>
        </w:rPr>
        <w:t xml:space="preserve">. </w:t>
      </w:r>
      <w:proofErr w:type="gramStart"/>
      <w:r w:rsidR="003F7AC5" w:rsidRPr="003F7AC5">
        <w:rPr>
          <w:b w:val="0"/>
          <w:bCs w:val="0"/>
          <w:color w:val="000000"/>
          <w:sz w:val="28"/>
          <w:szCs w:val="28"/>
        </w:rPr>
        <w:t>Контроль за</w:t>
      </w:r>
      <w:proofErr w:type="gramEnd"/>
      <w:r w:rsidR="003F7AC5" w:rsidRPr="003F7AC5">
        <w:rPr>
          <w:b w:val="0"/>
          <w:bCs w:val="0"/>
          <w:color w:val="000000"/>
          <w:sz w:val="28"/>
          <w:szCs w:val="28"/>
        </w:rPr>
        <w:t xml:space="preserve"> исполнением настоящего</w:t>
      </w:r>
      <w:r w:rsidR="00346F59">
        <w:rPr>
          <w:b w:val="0"/>
          <w:bCs w:val="0"/>
          <w:color w:val="000000"/>
          <w:sz w:val="28"/>
          <w:szCs w:val="28"/>
        </w:rPr>
        <w:t xml:space="preserve"> </w:t>
      </w:r>
      <w:r>
        <w:rPr>
          <w:b w:val="0"/>
          <w:bCs w:val="0"/>
          <w:color w:val="000000"/>
          <w:sz w:val="28"/>
          <w:szCs w:val="28"/>
        </w:rPr>
        <w:t>постановления</w:t>
      </w:r>
      <w:r w:rsidR="003F7AC5" w:rsidRPr="003F7AC5">
        <w:rPr>
          <w:b w:val="0"/>
          <w:bCs w:val="0"/>
          <w:color w:val="000000"/>
          <w:sz w:val="28"/>
          <w:szCs w:val="28"/>
        </w:rPr>
        <w:t xml:space="preserve"> оставляю за собой.</w:t>
      </w:r>
    </w:p>
    <w:p w:rsidR="0023481F" w:rsidRPr="003F7AC5" w:rsidRDefault="0023481F" w:rsidP="00DA2414">
      <w:pPr>
        <w:pStyle w:val="a4"/>
        <w:jc w:val="left"/>
        <w:rPr>
          <w:b w:val="0"/>
          <w:bCs w:val="0"/>
          <w:sz w:val="28"/>
          <w:szCs w:val="28"/>
        </w:rPr>
      </w:pPr>
    </w:p>
    <w:p w:rsidR="0023481F" w:rsidRDefault="0023481F" w:rsidP="00DA2414">
      <w:pPr>
        <w:pStyle w:val="a4"/>
        <w:jc w:val="left"/>
        <w:rPr>
          <w:b w:val="0"/>
          <w:bCs w:val="0"/>
          <w:sz w:val="28"/>
          <w:szCs w:val="28"/>
        </w:rPr>
      </w:pPr>
    </w:p>
    <w:p w:rsidR="000C7721" w:rsidRDefault="000C7721" w:rsidP="00DA2414">
      <w:pPr>
        <w:pStyle w:val="a4"/>
        <w:jc w:val="left"/>
        <w:rPr>
          <w:b w:val="0"/>
          <w:bCs w:val="0"/>
          <w:sz w:val="28"/>
          <w:szCs w:val="28"/>
        </w:rPr>
      </w:pPr>
      <w:r w:rsidRPr="00110E16">
        <w:rPr>
          <w:b w:val="0"/>
          <w:bCs w:val="0"/>
          <w:sz w:val="28"/>
          <w:szCs w:val="28"/>
        </w:rPr>
        <w:t>Глава</w:t>
      </w:r>
      <w:r w:rsidR="00DA2414">
        <w:rPr>
          <w:b w:val="0"/>
          <w:bCs w:val="0"/>
          <w:sz w:val="28"/>
          <w:szCs w:val="28"/>
        </w:rPr>
        <w:t xml:space="preserve"> </w:t>
      </w:r>
      <w:r w:rsidRPr="00110E16">
        <w:rPr>
          <w:b w:val="0"/>
          <w:bCs w:val="0"/>
          <w:sz w:val="28"/>
          <w:szCs w:val="28"/>
        </w:rPr>
        <w:t xml:space="preserve"> </w:t>
      </w:r>
      <w:r w:rsidR="00DA2414">
        <w:rPr>
          <w:b w:val="0"/>
          <w:bCs w:val="0"/>
          <w:sz w:val="28"/>
          <w:szCs w:val="28"/>
        </w:rPr>
        <w:t xml:space="preserve">Администрации                                                                                      </w:t>
      </w:r>
      <w:r w:rsidRPr="00110E16">
        <w:rPr>
          <w:b w:val="0"/>
          <w:bCs w:val="0"/>
          <w:sz w:val="28"/>
          <w:szCs w:val="28"/>
        </w:rPr>
        <w:t xml:space="preserve">Митякинского сельского поселения                         </w:t>
      </w:r>
      <w:r w:rsidR="001E6C0A" w:rsidRPr="00110E16">
        <w:rPr>
          <w:b w:val="0"/>
          <w:bCs w:val="0"/>
          <w:sz w:val="28"/>
          <w:szCs w:val="28"/>
        </w:rPr>
        <w:t xml:space="preserve">     </w:t>
      </w:r>
      <w:r w:rsidR="00C5122E" w:rsidRPr="00110E16">
        <w:rPr>
          <w:b w:val="0"/>
          <w:bCs w:val="0"/>
          <w:sz w:val="28"/>
          <w:szCs w:val="28"/>
        </w:rPr>
        <w:t xml:space="preserve">     </w:t>
      </w:r>
      <w:r w:rsidRPr="00110E16">
        <w:rPr>
          <w:b w:val="0"/>
          <w:bCs w:val="0"/>
          <w:sz w:val="28"/>
          <w:szCs w:val="28"/>
        </w:rPr>
        <w:t xml:space="preserve">  </w:t>
      </w:r>
      <w:r w:rsidR="00DA2414">
        <w:rPr>
          <w:b w:val="0"/>
          <w:bCs w:val="0"/>
          <w:sz w:val="28"/>
          <w:szCs w:val="28"/>
        </w:rPr>
        <w:t xml:space="preserve">  </w:t>
      </w:r>
      <w:r w:rsidR="001E6C0A" w:rsidRPr="00110E16">
        <w:rPr>
          <w:b w:val="0"/>
          <w:bCs w:val="0"/>
          <w:sz w:val="28"/>
          <w:szCs w:val="28"/>
        </w:rPr>
        <w:t>С.И. Куркин</w:t>
      </w:r>
    </w:p>
    <w:p w:rsidR="007C4539" w:rsidRDefault="007C4539" w:rsidP="007C4539">
      <w:pPr>
        <w:pStyle w:val="a4"/>
        <w:jc w:val="both"/>
        <w:rPr>
          <w:b w:val="0"/>
          <w:bCs w:val="0"/>
          <w:sz w:val="16"/>
          <w:szCs w:val="16"/>
        </w:rPr>
      </w:pPr>
      <w:r>
        <w:rPr>
          <w:b w:val="0"/>
          <w:bCs w:val="0"/>
          <w:sz w:val="16"/>
          <w:szCs w:val="16"/>
        </w:rPr>
        <w:t xml:space="preserve">постановление вносит  </w:t>
      </w:r>
    </w:p>
    <w:p w:rsidR="007C4539" w:rsidRDefault="007C4539" w:rsidP="007C4539">
      <w:pPr>
        <w:pStyle w:val="a4"/>
        <w:jc w:val="both"/>
        <w:rPr>
          <w:b w:val="0"/>
          <w:bCs w:val="0"/>
          <w:sz w:val="16"/>
          <w:szCs w:val="16"/>
        </w:rPr>
      </w:pPr>
      <w:r>
        <w:rPr>
          <w:b w:val="0"/>
          <w:bCs w:val="0"/>
          <w:sz w:val="16"/>
          <w:szCs w:val="16"/>
        </w:rPr>
        <w:t>инспектор ГО ЧС   Шульженко С.В.</w:t>
      </w:r>
    </w:p>
    <w:p w:rsidR="007C4539" w:rsidRDefault="007C4539" w:rsidP="007C4539">
      <w:pPr>
        <w:ind w:left="972"/>
        <w:rPr>
          <w:sz w:val="24"/>
          <w:szCs w:val="24"/>
        </w:rPr>
      </w:pPr>
    </w:p>
    <w:p w:rsidR="0023481F" w:rsidRDefault="0023481F" w:rsidP="007C4539">
      <w:pPr>
        <w:rPr>
          <w:sz w:val="24"/>
          <w:szCs w:val="24"/>
        </w:rPr>
      </w:pPr>
    </w:p>
    <w:p w:rsidR="0023481F" w:rsidRDefault="0023481F" w:rsidP="00410CC2">
      <w:pPr>
        <w:ind w:left="972"/>
        <w:jc w:val="right"/>
        <w:rPr>
          <w:sz w:val="24"/>
          <w:szCs w:val="24"/>
        </w:rPr>
      </w:pPr>
    </w:p>
    <w:p w:rsidR="0023481F" w:rsidRDefault="0023481F"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0F519B" w:rsidRDefault="000F519B" w:rsidP="00410CC2">
      <w:pPr>
        <w:ind w:left="972"/>
        <w:jc w:val="right"/>
        <w:rPr>
          <w:sz w:val="24"/>
          <w:szCs w:val="24"/>
        </w:rPr>
      </w:pPr>
    </w:p>
    <w:p w:rsidR="002C442C" w:rsidRDefault="002C442C" w:rsidP="00410CC2">
      <w:pPr>
        <w:ind w:left="972"/>
        <w:jc w:val="right"/>
        <w:rPr>
          <w:sz w:val="24"/>
          <w:szCs w:val="24"/>
        </w:rPr>
      </w:pPr>
    </w:p>
    <w:p w:rsidR="002C442C" w:rsidRDefault="002C442C" w:rsidP="00410CC2">
      <w:pPr>
        <w:ind w:left="972"/>
        <w:jc w:val="right"/>
        <w:rPr>
          <w:sz w:val="24"/>
          <w:szCs w:val="24"/>
        </w:rPr>
      </w:pPr>
    </w:p>
    <w:p w:rsidR="00410CC2" w:rsidRPr="00410CC2" w:rsidRDefault="00410CC2" w:rsidP="00410CC2">
      <w:pPr>
        <w:ind w:left="972"/>
        <w:jc w:val="right"/>
        <w:rPr>
          <w:sz w:val="24"/>
          <w:szCs w:val="24"/>
        </w:rPr>
      </w:pPr>
      <w:r w:rsidRPr="00410CC2">
        <w:rPr>
          <w:sz w:val="24"/>
          <w:szCs w:val="24"/>
        </w:rPr>
        <w:lastRenderedPageBreak/>
        <w:t>Приложение</w:t>
      </w:r>
      <w:r w:rsidR="00346F59">
        <w:rPr>
          <w:sz w:val="24"/>
          <w:szCs w:val="24"/>
        </w:rPr>
        <w:t xml:space="preserve"> №1</w:t>
      </w:r>
      <w:r w:rsidRPr="00410CC2">
        <w:rPr>
          <w:sz w:val="24"/>
          <w:szCs w:val="24"/>
        </w:rPr>
        <w:t xml:space="preserve"> </w:t>
      </w:r>
    </w:p>
    <w:p w:rsidR="00410CC2" w:rsidRPr="0065624D" w:rsidRDefault="00410CC2" w:rsidP="00410CC2">
      <w:pPr>
        <w:ind w:left="-45" w:firstLine="142"/>
        <w:jc w:val="right"/>
      </w:pPr>
      <w:r w:rsidRPr="0065624D">
        <w:t xml:space="preserve">к постановлению администрации </w:t>
      </w:r>
    </w:p>
    <w:p w:rsidR="00410CC2" w:rsidRPr="0065624D" w:rsidRDefault="00410CC2" w:rsidP="00410CC2">
      <w:pPr>
        <w:ind w:left="-45" w:firstLine="142"/>
        <w:jc w:val="right"/>
      </w:pPr>
      <w:r>
        <w:t>Митякинского</w:t>
      </w:r>
      <w:r w:rsidRPr="0065624D">
        <w:t xml:space="preserve"> сельского поселения</w:t>
      </w:r>
    </w:p>
    <w:p w:rsidR="00410CC2" w:rsidRPr="0065624D" w:rsidRDefault="00410CC2" w:rsidP="00410CC2">
      <w:pPr>
        <w:jc w:val="right"/>
        <w:rPr>
          <w:b/>
        </w:rPr>
      </w:pPr>
      <w:r>
        <w:t xml:space="preserve">от  </w:t>
      </w:r>
      <w:r w:rsidR="005D4C00">
        <w:t>2</w:t>
      </w:r>
      <w:r w:rsidR="0031337E">
        <w:t>6</w:t>
      </w:r>
      <w:r>
        <w:t xml:space="preserve"> </w:t>
      </w:r>
      <w:r w:rsidR="0031337E">
        <w:t xml:space="preserve"> марта  </w:t>
      </w:r>
      <w:r w:rsidRPr="0065624D">
        <w:t>20</w:t>
      </w:r>
      <w:r w:rsidR="005D4C00">
        <w:t>20</w:t>
      </w:r>
      <w:r w:rsidRPr="0065624D">
        <w:t>г. №</w:t>
      </w:r>
      <w:r w:rsidR="0031337E">
        <w:t>42</w:t>
      </w:r>
    </w:p>
    <w:p w:rsidR="00805AA6" w:rsidRDefault="00E709D0" w:rsidP="003205CF">
      <w:pPr>
        <w:rPr>
          <w:rFonts w:ascii="Arial" w:hAnsi="Arial" w:cs="Arial"/>
        </w:rPr>
      </w:pPr>
      <w:r>
        <w:rPr>
          <w:sz w:val="24"/>
          <w:szCs w:val="24"/>
        </w:rPr>
        <w:t xml:space="preserve"> </w:t>
      </w:r>
    </w:p>
    <w:p w:rsidR="00D976E4" w:rsidRDefault="00D976E4" w:rsidP="00D976E4">
      <w:pPr>
        <w:ind w:firstLine="540"/>
        <w:jc w:val="right"/>
        <w:rPr>
          <w:rFonts w:ascii="Arial" w:hAnsi="Arial" w:cs="Arial"/>
        </w:rPr>
      </w:pPr>
    </w:p>
    <w:p w:rsidR="00D976E4" w:rsidRPr="0031337E" w:rsidRDefault="00500154" w:rsidP="002C442C">
      <w:pPr>
        <w:ind w:firstLine="540"/>
        <w:jc w:val="center"/>
        <w:rPr>
          <w:b/>
          <w:sz w:val="28"/>
          <w:szCs w:val="28"/>
        </w:rPr>
      </w:pPr>
      <w:r w:rsidRPr="0031337E">
        <w:rPr>
          <w:b/>
          <w:sz w:val="28"/>
          <w:szCs w:val="28"/>
        </w:rPr>
        <w:t>ПРОГРАММА ВВОДНОГО ИНСТРУКТАЖА ПО ГО И ЧС</w:t>
      </w:r>
    </w:p>
    <w:p w:rsidR="00D976E4" w:rsidRDefault="00D976E4" w:rsidP="00D976E4">
      <w:pPr>
        <w:ind w:firstLine="540"/>
        <w:jc w:val="right"/>
        <w:rPr>
          <w:rFonts w:ascii="Arial" w:hAnsi="Arial" w:cs="Arial"/>
        </w:rPr>
      </w:pPr>
    </w:p>
    <w:p w:rsidR="001775A3" w:rsidRDefault="001775A3" w:rsidP="001775A3">
      <w:pPr>
        <w:pStyle w:val="HEADERTEXT"/>
        <w:jc w:val="center"/>
        <w:rPr>
          <w:rFonts w:ascii="Times New Roman" w:hAnsi="Times New Roman" w:cs="Times New Roman"/>
          <w:bCs/>
          <w:color w:val="000001"/>
          <w:sz w:val="28"/>
          <w:szCs w:val="28"/>
        </w:rPr>
      </w:pPr>
    </w:p>
    <w:p w:rsidR="001775A3" w:rsidRPr="001775A3" w:rsidRDefault="001775A3" w:rsidP="001775A3">
      <w:pPr>
        <w:pStyle w:val="HEADERTEXT"/>
        <w:jc w:val="center"/>
        <w:rPr>
          <w:rFonts w:ascii="Times New Roman" w:hAnsi="Times New Roman" w:cs="Times New Roman"/>
          <w:bCs/>
          <w:color w:val="000001"/>
          <w:sz w:val="28"/>
          <w:szCs w:val="28"/>
        </w:rPr>
      </w:pPr>
      <w:r w:rsidRPr="001775A3">
        <w:rPr>
          <w:rFonts w:ascii="Times New Roman" w:hAnsi="Times New Roman" w:cs="Times New Roman"/>
          <w:bCs/>
          <w:color w:val="000001"/>
          <w:sz w:val="28"/>
          <w:szCs w:val="28"/>
        </w:rPr>
        <w:t>1. ВВОДНАЯ ЧАСТЬ</w:t>
      </w:r>
    </w:p>
    <w:p w:rsidR="001775A3" w:rsidRPr="001775A3" w:rsidRDefault="001775A3" w:rsidP="001775A3">
      <w:pPr>
        <w:pStyle w:val="HEADERTEXT"/>
        <w:jc w:val="center"/>
        <w:rPr>
          <w:rFonts w:ascii="Times New Roman" w:hAnsi="Times New Roman" w:cs="Times New Roman"/>
          <w:bCs/>
          <w:color w:val="000001"/>
          <w:sz w:val="28"/>
          <w:szCs w:val="28"/>
        </w:rPr>
      </w:pP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1.1. 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1.2. Цель проведения вводного инструктажа - ознакомить вновь принимаемых на работу и иных лиц с системой ГО и РСЧС, действующей в организации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Продолжительность инструктажа устанавливается в соответствии с утвержденной программой.</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1.4. Вводный инструктаж по ГО и ЧС проводит работник, на которого </w:t>
      </w:r>
      <w:r w:rsidR="00F62A27">
        <w:rPr>
          <w:rFonts w:ascii="Times New Roman" w:hAnsi="Times New Roman" w:cs="Times New Roman"/>
          <w:sz w:val="28"/>
          <w:szCs w:val="28"/>
        </w:rPr>
        <w:t>постановлением</w:t>
      </w:r>
      <w:r w:rsidRPr="001775A3">
        <w:rPr>
          <w:rFonts w:ascii="Times New Roman" w:hAnsi="Times New Roman" w:cs="Times New Roman"/>
          <w:sz w:val="28"/>
          <w:szCs w:val="28"/>
        </w:rPr>
        <w:t xml:space="preserve"> Главы  Администрации  возложены эти обязанности.</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1.6. Проведение вводного инструктажа по ГО и ЧС включает в себя ознакомление работников с общими сведениями об организации основными технологическими процессами, потенциально опасными объектами, действиями при угрозе или возникновении ЧС.</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1.7. Вводный инструктаж по ГО и ЧС завершается устной проверкой приобретенных знаний лицом, проводившим инструктаж.</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1.8. Результаты проведения вводного инструктажа заносятся в журнал «Регистрации вводного инструктажа по ГО и ЧС» с указанием подписи </w:t>
      </w:r>
      <w:r w:rsidRPr="001775A3">
        <w:rPr>
          <w:rFonts w:ascii="Times New Roman" w:hAnsi="Times New Roman" w:cs="Times New Roman"/>
          <w:sz w:val="28"/>
          <w:szCs w:val="28"/>
        </w:rPr>
        <w:lastRenderedPageBreak/>
        <w:t>инструктируемого и подписи инструктирующего, а также даты проведения инструктажа.</w:t>
      </w:r>
    </w:p>
    <w:p w:rsidR="001775A3" w:rsidRPr="001775A3" w:rsidRDefault="001775A3" w:rsidP="001775A3">
      <w:pPr>
        <w:pStyle w:val="HEADERTEXT"/>
        <w:rPr>
          <w:rFonts w:ascii="Times New Roman" w:hAnsi="Times New Roman" w:cs="Times New Roman"/>
          <w:bCs/>
          <w:color w:val="000001"/>
          <w:sz w:val="28"/>
          <w:szCs w:val="28"/>
        </w:rPr>
      </w:pPr>
    </w:p>
    <w:p w:rsidR="001775A3" w:rsidRPr="001775A3" w:rsidRDefault="001775A3" w:rsidP="001775A3">
      <w:pPr>
        <w:pStyle w:val="HEADERTEXT"/>
        <w:jc w:val="center"/>
        <w:rPr>
          <w:rFonts w:ascii="Times New Roman" w:hAnsi="Times New Roman" w:cs="Times New Roman"/>
          <w:bCs/>
          <w:color w:val="000001"/>
          <w:sz w:val="28"/>
          <w:szCs w:val="28"/>
        </w:rPr>
      </w:pPr>
      <w:r w:rsidRPr="001775A3">
        <w:rPr>
          <w:rFonts w:ascii="Times New Roman" w:hAnsi="Times New Roman" w:cs="Times New Roman"/>
          <w:bCs/>
          <w:color w:val="000001"/>
          <w:sz w:val="28"/>
          <w:szCs w:val="28"/>
        </w:rPr>
        <w:t xml:space="preserve"> 2. ТЕМАТИЧЕСКИЙ ПЛАН ПРОВЕДЕНИЯ ВВОДНОГО ИНСТРУКТАЖА </w:t>
      </w:r>
    </w:p>
    <w:p w:rsidR="001775A3" w:rsidRPr="001775A3" w:rsidRDefault="001775A3" w:rsidP="001775A3">
      <w:pPr>
        <w:pStyle w:val="HEADERTEXT"/>
        <w:jc w:val="center"/>
        <w:rPr>
          <w:rFonts w:ascii="Times New Roman" w:hAnsi="Times New Roman" w:cs="Times New Roman"/>
          <w:bCs/>
          <w:color w:val="000001"/>
          <w:sz w:val="28"/>
          <w:szCs w:val="28"/>
        </w:rPr>
      </w:pPr>
      <w:r w:rsidRPr="001775A3">
        <w:rPr>
          <w:rFonts w:ascii="Times New Roman" w:hAnsi="Times New Roman" w:cs="Times New Roman"/>
          <w:bCs/>
          <w:color w:val="000001"/>
          <w:sz w:val="28"/>
          <w:szCs w:val="28"/>
        </w:rPr>
        <w:t>ПО ГО И ЧС</w:t>
      </w:r>
    </w:p>
    <w:p w:rsidR="001775A3" w:rsidRPr="001775A3" w:rsidRDefault="001775A3" w:rsidP="001775A3">
      <w:pPr>
        <w:pStyle w:val="HEADERTEXT"/>
        <w:jc w:val="center"/>
        <w:rPr>
          <w:rFonts w:ascii="Times New Roman" w:hAnsi="Times New Roman" w:cs="Times New Roman"/>
          <w:bCs/>
          <w:color w:val="000001"/>
          <w:sz w:val="28"/>
          <w:szCs w:val="28"/>
        </w:rPr>
      </w:pP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6810"/>
        <w:gridCol w:w="1905"/>
      </w:tblGrid>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FORMATTEXT"/>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w:t>
            </w:r>
          </w:p>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 xml:space="preserve">темы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 xml:space="preserve">Тема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FORMATTEXT"/>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Время изучения</w:t>
            </w:r>
          </w:p>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 xml:space="preserve">темы, мин. </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Вводная часть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5</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2.</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Система ГО и РСЧС, действующая в организации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10</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3.</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15</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4.</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25</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5.</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Действия работников организации (предприятия) при угрозе и возникновении чрезвычайных ситуаций природного характера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15</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6.</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Действия работников организации (предприятия) в чрезвычайных ситуациях техногенного характера, а также при угрозе и совершении террористических актов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35</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7.</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Действия работников организации (предприятия) в условиях негативных и опасных факторов бытового характера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10</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8.</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Действия работников организации (предприятия) при пожаре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20</w:t>
            </w:r>
          </w:p>
        </w:tc>
      </w:tr>
      <w:tr w:rsidR="001775A3" w:rsidRPr="001775A3" w:rsidTr="001775A3">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9.</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left="177"/>
              <w:rPr>
                <w:rFonts w:ascii="Times New Roman" w:hAnsi="Times New Roman" w:cs="Times New Roman"/>
                <w:sz w:val="28"/>
                <w:szCs w:val="28"/>
              </w:rPr>
            </w:pPr>
            <w:r w:rsidRPr="001775A3">
              <w:rPr>
                <w:rFonts w:ascii="Times New Roman" w:hAnsi="Times New Roman" w:cs="Times New Roman"/>
                <w:sz w:val="28"/>
                <w:szCs w:val="28"/>
              </w:rPr>
              <w:t xml:space="preserve">Оказание первой медицинской помощи. Основы ухода за больными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15</w:t>
            </w:r>
          </w:p>
        </w:tc>
      </w:tr>
      <w:tr w:rsidR="001775A3" w:rsidRPr="001775A3" w:rsidTr="001775A3">
        <w:trPr>
          <w:jc w:val="center"/>
        </w:trPr>
        <w:tc>
          <w:tcPr>
            <w:tcW w:w="7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ind w:firstLine="6627"/>
              <w:rPr>
                <w:rFonts w:ascii="Times New Roman" w:hAnsi="Times New Roman" w:cs="Times New Roman"/>
                <w:sz w:val="28"/>
                <w:szCs w:val="28"/>
              </w:rPr>
            </w:pPr>
            <w:r w:rsidRPr="001775A3">
              <w:rPr>
                <w:rFonts w:ascii="Times New Roman" w:hAnsi="Times New Roman" w:cs="Times New Roman"/>
                <w:sz w:val="28"/>
                <w:szCs w:val="28"/>
              </w:rPr>
              <w:lastRenderedPageBreak/>
              <w:t xml:space="preserve">Итого: </w:t>
            </w:r>
          </w:p>
        </w:tc>
        <w:tc>
          <w:tcPr>
            <w:tcW w:w="190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1775A3" w:rsidRPr="001775A3" w:rsidRDefault="001775A3">
            <w:pPr>
              <w:pStyle w:val="ad"/>
              <w:spacing w:line="276" w:lineRule="auto"/>
              <w:jc w:val="center"/>
              <w:rPr>
                <w:rFonts w:ascii="Times New Roman" w:hAnsi="Times New Roman" w:cs="Times New Roman"/>
                <w:sz w:val="28"/>
                <w:szCs w:val="28"/>
              </w:rPr>
            </w:pPr>
            <w:r w:rsidRPr="001775A3">
              <w:rPr>
                <w:rFonts w:ascii="Times New Roman" w:hAnsi="Times New Roman" w:cs="Times New Roman"/>
                <w:sz w:val="28"/>
                <w:szCs w:val="28"/>
              </w:rPr>
              <w:t xml:space="preserve">150 мин. </w:t>
            </w:r>
          </w:p>
        </w:tc>
      </w:tr>
    </w:tbl>
    <w:p w:rsidR="001775A3" w:rsidRPr="001775A3" w:rsidRDefault="001775A3" w:rsidP="001775A3">
      <w:pPr>
        <w:pStyle w:val="HEADERTEXT"/>
        <w:jc w:val="center"/>
        <w:rPr>
          <w:rFonts w:ascii="Times New Roman" w:hAnsi="Times New Roman" w:cs="Times New Roman"/>
          <w:bCs/>
          <w:color w:val="000001"/>
          <w:sz w:val="28"/>
          <w:szCs w:val="28"/>
        </w:rPr>
      </w:pPr>
      <w:r w:rsidRPr="001775A3">
        <w:rPr>
          <w:rFonts w:ascii="Times New Roman" w:hAnsi="Times New Roman" w:cs="Times New Roman"/>
          <w:bCs/>
          <w:color w:val="000001"/>
          <w:sz w:val="28"/>
          <w:szCs w:val="28"/>
        </w:rPr>
        <w:t>    </w:t>
      </w:r>
    </w:p>
    <w:p w:rsidR="001775A3" w:rsidRPr="001775A3" w:rsidRDefault="001775A3" w:rsidP="001775A3">
      <w:pPr>
        <w:pStyle w:val="HEADERTEXT"/>
        <w:jc w:val="center"/>
        <w:rPr>
          <w:rFonts w:ascii="Times New Roman" w:hAnsi="Times New Roman" w:cs="Times New Roman"/>
          <w:bCs/>
          <w:color w:val="000001"/>
          <w:sz w:val="28"/>
          <w:szCs w:val="28"/>
        </w:rPr>
      </w:pPr>
      <w:r w:rsidRPr="001775A3">
        <w:rPr>
          <w:rFonts w:ascii="Times New Roman" w:hAnsi="Times New Roman" w:cs="Times New Roman"/>
          <w:bCs/>
          <w:color w:val="000001"/>
          <w:sz w:val="28"/>
          <w:szCs w:val="28"/>
        </w:rPr>
        <w:t>3. ПЕРЕЧЕНЬ ОСНОВНЫХ ВОПРОСОВ ВВОДНОГО ИНСТРУКТАЖА ПО ГО и ЧС</w:t>
      </w:r>
    </w:p>
    <w:p w:rsidR="001775A3" w:rsidRPr="001775A3" w:rsidRDefault="001775A3" w:rsidP="001775A3">
      <w:pPr>
        <w:pStyle w:val="FORMATTEXT"/>
        <w:ind w:firstLine="568"/>
        <w:jc w:val="both"/>
        <w:rPr>
          <w:rFonts w:ascii="Times New Roman" w:hAnsi="Times New Roman" w:cs="Times New Roman"/>
          <w:sz w:val="28"/>
          <w:szCs w:val="28"/>
        </w:rPr>
      </w:pP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3.1. Направление деятельности организации (предприятия), ее назначение, функции, основные технологические процессы.</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3.2. Структура и задачи системы ГО и РСЧС организации (предприятия). Права, обязанности, состав сил и средств ее подразделений и формирований.</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Основные термины и понятия.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Основные локальные нормативные акты в области ГО и ЧС, действующие в организации  Положение об организации и ведении гражданской обороны. План гражданской обороны.</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Оповещение. Действия работников организации при оповещении о чрезвычайных ситуациях в мирное время и об опасностях, возникающих при ведении военных действий или вследствие этих действий. Сигналы оповещения.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roofErr w:type="gramStart"/>
      <w:r w:rsidRPr="001775A3">
        <w:rPr>
          <w:rFonts w:ascii="Times New Roman" w:hAnsi="Times New Roman" w:cs="Times New Roman"/>
          <w:sz w:val="28"/>
          <w:szCs w:val="28"/>
        </w:rPr>
        <w:t xml:space="preserve"> .</w:t>
      </w:r>
      <w:proofErr w:type="gramEnd"/>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Средства индивидуальной защиты органов дыхания и кожи. Медицинские средства индивидуальной защиты. Назначение и правила их применения.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lastRenderedPageBreak/>
        <w:t>3.5. Понятия об опасном природном явлении, стихийном бедствии и источниках чрезвычайных ситуаций природного характера.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Классификация и характеристика чрезвычайных ситуаций природного характера.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Наиболее вероятные чрезвычайные ситуации, характерные для местности, где расположена </w:t>
      </w:r>
      <w:proofErr w:type="spellStart"/>
      <w:r w:rsidRPr="001775A3">
        <w:rPr>
          <w:rFonts w:ascii="Times New Roman" w:hAnsi="Times New Roman" w:cs="Times New Roman"/>
          <w:sz w:val="28"/>
          <w:szCs w:val="28"/>
        </w:rPr>
        <w:t>организация</w:t>
      </w:r>
      <w:proofErr w:type="gramStart"/>
      <w:r w:rsidRPr="001775A3">
        <w:rPr>
          <w:rFonts w:ascii="Times New Roman" w:hAnsi="Times New Roman" w:cs="Times New Roman"/>
          <w:sz w:val="28"/>
          <w:szCs w:val="28"/>
        </w:rPr>
        <w:t>.И</w:t>
      </w:r>
      <w:proofErr w:type="gramEnd"/>
      <w:r w:rsidRPr="001775A3">
        <w:rPr>
          <w:rFonts w:ascii="Times New Roman" w:hAnsi="Times New Roman" w:cs="Times New Roman"/>
          <w:sz w:val="28"/>
          <w:szCs w:val="28"/>
        </w:rPr>
        <w:t>х</w:t>
      </w:r>
      <w:proofErr w:type="spellEnd"/>
      <w:r w:rsidRPr="001775A3">
        <w:rPr>
          <w:rFonts w:ascii="Times New Roman" w:hAnsi="Times New Roman" w:cs="Times New Roman"/>
          <w:sz w:val="28"/>
          <w:szCs w:val="28"/>
        </w:rPr>
        <w:t xml:space="preserve"> причины и последствия. Действия работников при оповещении, во время и после их возникновения.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3.6. Понятия об аварии и катастрофе. Классификация чрезвычайных ситуаций техногенного характера и их характеристика.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Возможная обстановка в организации (на предприятии) при возникновении крупных аварий и техногенных катастроф.</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Действия работников: при оповещении об аварии на </w:t>
      </w:r>
      <w:proofErr w:type="spellStart"/>
      <w:r w:rsidRPr="001775A3">
        <w:rPr>
          <w:rFonts w:ascii="Times New Roman" w:hAnsi="Times New Roman" w:cs="Times New Roman"/>
          <w:sz w:val="28"/>
          <w:szCs w:val="28"/>
        </w:rPr>
        <w:t>радиационно</w:t>
      </w:r>
      <w:proofErr w:type="spellEnd"/>
      <w:r w:rsidRPr="001775A3">
        <w:rPr>
          <w:rFonts w:ascii="Times New Roman" w:hAnsi="Times New Roman" w:cs="Times New Roman"/>
          <w:sz w:val="28"/>
          <w:szCs w:val="28"/>
        </w:rPr>
        <w:t xml:space="preserve"> опасном, химически опасном, </w:t>
      </w:r>
      <w:proofErr w:type="spellStart"/>
      <w:r w:rsidRPr="001775A3">
        <w:rPr>
          <w:rFonts w:ascii="Times New Roman" w:hAnsi="Times New Roman" w:cs="Times New Roman"/>
          <w:sz w:val="28"/>
          <w:szCs w:val="28"/>
        </w:rPr>
        <w:t>гидродинамически</w:t>
      </w:r>
      <w:proofErr w:type="spellEnd"/>
      <w:r w:rsidRPr="001775A3">
        <w:rPr>
          <w:rFonts w:ascii="Times New Roman" w:hAnsi="Times New Roman" w:cs="Times New Roman"/>
          <w:sz w:val="28"/>
          <w:szCs w:val="28"/>
        </w:rPr>
        <w:t xml:space="preserve"> опасном объекте; при эвакуации; при отсутствии возможности эвакуации; при выходе из зоны заражения и пр.</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3.7. Возможные негативные и опасные факторы бытового характера.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Способы предотвращения и преодоления паники и панических настроений.</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Действия при дорожно-транспортных происшествиях, отравлениях, укусах животных.</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3.8. Основные требования пожарной безопасности на рабочем месте и в быту. </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Противопожарный режим.</w:t>
      </w:r>
      <w:r>
        <w:rPr>
          <w:rFonts w:ascii="Times New Roman" w:hAnsi="Times New Roman" w:cs="Times New Roman"/>
          <w:sz w:val="28"/>
          <w:szCs w:val="28"/>
        </w:rPr>
        <w:t xml:space="preserve"> </w:t>
      </w:r>
      <w:r w:rsidRPr="001775A3">
        <w:rPr>
          <w:rFonts w:ascii="Times New Roman" w:hAnsi="Times New Roman" w:cs="Times New Roman"/>
          <w:sz w:val="28"/>
          <w:szCs w:val="28"/>
        </w:rPr>
        <w:t xml:space="preserve">Система оповещения и инструкция по </w:t>
      </w:r>
      <w:r w:rsidRPr="001775A3">
        <w:rPr>
          <w:rFonts w:ascii="Times New Roman" w:hAnsi="Times New Roman" w:cs="Times New Roman"/>
          <w:sz w:val="28"/>
          <w:szCs w:val="28"/>
        </w:rPr>
        <w:lastRenderedPageBreak/>
        <w:t xml:space="preserve">действиям работников при пожаре. План (схема) эвакуации. </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Действия при обнаружении задымления и возгорания, а также по сигналам оповещения о пожаре и при эвакуации. </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3.9.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Первая помощь при кровотечениях и ранениях. Способы остановки кровотечения. Виды повязок. Правила и приемы наложения повязок на раны.</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1775A3" w:rsidRPr="001775A3" w:rsidRDefault="001775A3" w:rsidP="001775A3">
      <w:pPr>
        <w:pStyle w:val="FORMATTEXT"/>
        <w:spacing w:line="276" w:lineRule="auto"/>
        <w:ind w:firstLine="568"/>
        <w:jc w:val="both"/>
        <w:rPr>
          <w:rFonts w:ascii="Times New Roman" w:hAnsi="Times New Roman" w:cs="Times New Roman"/>
          <w:sz w:val="28"/>
          <w:szCs w:val="28"/>
        </w:rPr>
      </w:pPr>
      <w:r w:rsidRPr="001775A3">
        <w:rPr>
          <w:rFonts w:ascii="Times New Roman" w:hAnsi="Times New Roman" w:cs="Times New Roman"/>
          <w:sz w:val="28"/>
          <w:szCs w:val="28"/>
        </w:rPr>
        <w:t>Основы ухода за больными. Возможный состав домашней медицинской аптечки.</w:t>
      </w:r>
    </w:p>
    <w:p w:rsidR="00A43998" w:rsidRPr="001775A3" w:rsidRDefault="00A43998" w:rsidP="001775A3">
      <w:pPr>
        <w:ind w:firstLine="540"/>
        <w:jc w:val="center"/>
        <w:rPr>
          <w:sz w:val="28"/>
          <w:szCs w:val="28"/>
        </w:rPr>
      </w:pPr>
    </w:p>
    <w:p w:rsidR="00A43998" w:rsidRDefault="00A43998" w:rsidP="00D976E4">
      <w:pPr>
        <w:ind w:firstLine="540"/>
        <w:rPr>
          <w:rFonts w:ascii="Arial" w:hAnsi="Arial" w:cs="Arial"/>
        </w:rPr>
      </w:pPr>
    </w:p>
    <w:p w:rsidR="00A43998" w:rsidRDefault="00A43998" w:rsidP="00D976E4">
      <w:pPr>
        <w:ind w:firstLine="540"/>
        <w:rPr>
          <w:rFonts w:ascii="Arial" w:hAnsi="Arial" w:cs="Arial"/>
        </w:rPr>
      </w:pPr>
    </w:p>
    <w:p w:rsidR="00A43998" w:rsidRDefault="00A43998" w:rsidP="00D976E4">
      <w:pPr>
        <w:ind w:firstLine="540"/>
        <w:rPr>
          <w:rFonts w:ascii="Arial" w:hAnsi="Arial" w:cs="Arial"/>
        </w:rPr>
      </w:pPr>
    </w:p>
    <w:p w:rsidR="00A43998" w:rsidRDefault="00A43998" w:rsidP="00D976E4">
      <w:pPr>
        <w:ind w:firstLine="540"/>
        <w:rPr>
          <w:rFonts w:ascii="Arial" w:hAnsi="Arial" w:cs="Arial"/>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F62A27" w:rsidRDefault="00F62A27" w:rsidP="00F62A27">
      <w:pPr>
        <w:ind w:firstLine="540"/>
        <w:jc w:val="center"/>
        <w:rPr>
          <w:b/>
          <w:bCs/>
          <w:color w:val="000000"/>
          <w:sz w:val="28"/>
          <w:szCs w:val="28"/>
        </w:rPr>
      </w:pPr>
    </w:p>
    <w:p w:rsidR="006B7645" w:rsidRPr="00410CC2" w:rsidRDefault="006B7645" w:rsidP="006B7645">
      <w:pPr>
        <w:ind w:left="972"/>
        <w:jc w:val="right"/>
        <w:rPr>
          <w:sz w:val="24"/>
          <w:szCs w:val="24"/>
        </w:rPr>
      </w:pPr>
      <w:r w:rsidRPr="00410CC2">
        <w:rPr>
          <w:sz w:val="24"/>
          <w:szCs w:val="24"/>
        </w:rPr>
        <w:lastRenderedPageBreak/>
        <w:t>Приложение</w:t>
      </w:r>
      <w:r>
        <w:rPr>
          <w:sz w:val="24"/>
          <w:szCs w:val="24"/>
        </w:rPr>
        <w:t xml:space="preserve"> №2</w:t>
      </w:r>
      <w:r w:rsidRPr="00410CC2">
        <w:rPr>
          <w:sz w:val="24"/>
          <w:szCs w:val="24"/>
        </w:rPr>
        <w:t xml:space="preserve"> </w:t>
      </w:r>
    </w:p>
    <w:p w:rsidR="006B7645" w:rsidRPr="0065624D" w:rsidRDefault="006B7645" w:rsidP="006B7645">
      <w:pPr>
        <w:ind w:left="-45" w:firstLine="142"/>
        <w:jc w:val="right"/>
      </w:pPr>
      <w:r w:rsidRPr="0065624D">
        <w:t xml:space="preserve">к постановлению администрации </w:t>
      </w:r>
    </w:p>
    <w:p w:rsidR="006B7645" w:rsidRPr="0065624D" w:rsidRDefault="006B7645" w:rsidP="006B7645">
      <w:pPr>
        <w:ind w:left="-45" w:firstLine="142"/>
        <w:jc w:val="right"/>
      </w:pPr>
      <w:r>
        <w:t>Митякинского</w:t>
      </w:r>
      <w:r w:rsidRPr="0065624D">
        <w:t xml:space="preserve"> сельского поселения</w:t>
      </w:r>
    </w:p>
    <w:p w:rsidR="006B7645" w:rsidRPr="0065624D" w:rsidRDefault="006B7645" w:rsidP="006B7645">
      <w:pPr>
        <w:jc w:val="right"/>
        <w:rPr>
          <w:b/>
        </w:rPr>
      </w:pPr>
      <w:r>
        <w:t xml:space="preserve">от  26  марта  </w:t>
      </w:r>
      <w:r w:rsidRPr="0065624D">
        <w:t>20</w:t>
      </w:r>
      <w:r>
        <w:t>20</w:t>
      </w:r>
      <w:r w:rsidRPr="0065624D">
        <w:t>г. №</w:t>
      </w:r>
      <w:r>
        <w:t>42</w:t>
      </w:r>
    </w:p>
    <w:p w:rsidR="00F62A27" w:rsidRDefault="00F62A27" w:rsidP="00F62A27">
      <w:pPr>
        <w:ind w:firstLine="540"/>
        <w:jc w:val="center"/>
        <w:rPr>
          <w:b/>
          <w:bCs/>
          <w:color w:val="000000"/>
          <w:sz w:val="28"/>
          <w:szCs w:val="28"/>
        </w:rPr>
      </w:pPr>
    </w:p>
    <w:p w:rsidR="0031337E" w:rsidRDefault="0031337E" w:rsidP="00F62A27">
      <w:pPr>
        <w:ind w:firstLine="540"/>
        <w:jc w:val="center"/>
        <w:rPr>
          <w:b/>
          <w:bCs/>
          <w:color w:val="000000"/>
          <w:sz w:val="28"/>
          <w:szCs w:val="28"/>
        </w:rPr>
      </w:pPr>
    </w:p>
    <w:p w:rsidR="0031337E" w:rsidRDefault="0031337E" w:rsidP="00F62A27">
      <w:pPr>
        <w:ind w:firstLine="540"/>
        <w:jc w:val="center"/>
        <w:rPr>
          <w:b/>
          <w:bCs/>
          <w:color w:val="000000"/>
          <w:sz w:val="28"/>
          <w:szCs w:val="28"/>
        </w:rPr>
      </w:pPr>
    </w:p>
    <w:p w:rsidR="00A43998" w:rsidRPr="004527BC" w:rsidRDefault="00B7301E" w:rsidP="004527BC">
      <w:pPr>
        <w:ind w:firstLine="540"/>
        <w:jc w:val="center"/>
        <w:rPr>
          <w:b/>
          <w:bCs/>
          <w:color w:val="000000"/>
          <w:sz w:val="32"/>
          <w:szCs w:val="32"/>
        </w:rPr>
      </w:pPr>
      <w:r w:rsidRPr="004527BC">
        <w:rPr>
          <w:b/>
          <w:bCs/>
          <w:color w:val="000000"/>
          <w:sz w:val="32"/>
          <w:szCs w:val="32"/>
        </w:rPr>
        <w:t>ИНСТРУКЦИ</w:t>
      </w:r>
      <w:r w:rsidR="00AF2708" w:rsidRPr="004527BC">
        <w:rPr>
          <w:b/>
          <w:bCs/>
          <w:color w:val="000000"/>
          <w:sz w:val="32"/>
          <w:szCs w:val="32"/>
        </w:rPr>
        <w:t>Я</w:t>
      </w:r>
      <w:r w:rsidRPr="004527BC">
        <w:rPr>
          <w:b/>
          <w:bCs/>
          <w:color w:val="000000"/>
          <w:sz w:val="32"/>
          <w:szCs w:val="32"/>
        </w:rPr>
        <w:t xml:space="preserve">                                                                                                    </w:t>
      </w:r>
      <w:r w:rsidR="00F62A27" w:rsidRPr="004527BC">
        <w:rPr>
          <w:b/>
          <w:bCs/>
          <w:color w:val="000000"/>
          <w:sz w:val="32"/>
          <w:szCs w:val="32"/>
        </w:rPr>
        <w:t xml:space="preserve"> вводного инструктажа по гражданской</w:t>
      </w:r>
      <w:r w:rsidRPr="004527BC">
        <w:rPr>
          <w:b/>
          <w:bCs/>
          <w:color w:val="000000"/>
          <w:sz w:val="32"/>
          <w:szCs w:val="32"/>
        </w:rPr>
        <w:t xml:space="preserve"> </w:t>
      </w:r>
      <w:r w:rsidR="00F62A27" w:rsidRPr="004527BC">
        <w:rPr>
          <w:b/>
          <w:bCs/>
          <w:color w:val="000000"/>
          <w:sz w:val="32"/>
          <w:szCs w:val="32"/>
        </w:rPr>
        <w:t>обороне и защите от чрезвычайных ситуаций</w:t>
      </w:r>
    </w:p>
    <w:p w:rsidR="00B44999" w:rsidRDefault="00B44999" w:rsidP="00F62A27">
      <w:pPr>
        <w:ind w:firstLine="540"/>
        <w:jc w:val="center"/>
        <w:rPr>
          <w:b/>
          <w:bCs/>
          <w:color w:val="000000"/>
          <w:sz w:val="28"/>
          <w:szCs w:val="28"/>
        </w:rPr>
      </w:pPr>
    </w:p>
    <w:p w:rsidR="00B44999" w:rsidRPr="00B44999" w:rsidRDefault="00B44999" w:rsidP="00B44999">
      <w:pPr>
        <w:spacing w:before="100" w:beforeAutospacing="1" w:after="100" w:afterAutospacing="1"/>
        <w:jc w:val="center"/>
        <w:rPr>
          <w:sz w:val="32"/>
          <w:szCs w:val="32"/>
        </w:rPr>
      </w:pPr>
      <w:r w:rsidRPr="00B44999">
        <w:rPr>
          <w:b/>
          <w:bCs/>
          <w:sz w:val="32"/>
          <w:szCs w:val="32"/>
        </w:rPr>
        <w:t>1. О</w:t>
      </w:r>
      <w:r w:rsidRPr="004527BC">
        <w:rPr>
          <w:b/>
          <w:bCs/>
          <w:sz w:val="32"/>
          <w:szCs w:val="32"/>
        </w:rPr>
        <w:t>бщие положения</w:t>
      </w:r>
      <w:r w:rsidRPr="00B44999">
        <w:rPr>
          <w:b/>
          <w:bCs/>
          <w:sz w:val="32"/>
          <w:szCs w:val="32"/>
        </w:rPr>
        <w:t xml:space="preserve"> </w:t>
      </w:r>
    </w:p>
    <w:p w:rsidR="00B44999" w:rsidRPr="00B44999" w:rsidRDefault="00B44999" w:rsidP="00B44999">
      <w:pPr>
        <w:spacing w:before="100" w:beforeAutospacing="1" w:after="100" w:afterAutospacing="1"/>
        <w:rPr>
          <w:sz w:val="28"/>
          <w:szCs w:val="28"/>
        </w:rPr>
      </w:pPr>
      <w:r w:rsidRPr="00B44999">
        <w:rPr>
          <w:b/>
          <w:bCs/>
          <w:sz w:val="28"/>
          <w:szCs w:val="28"/>
        </w:rPr>
        <w:t>1.1. Гражданская оборона (ГО)</w:t>
      </w:r>
      <w:r w:rsidRPr="00B44999">
        <w:rPr>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44999" w:rsidRPr="00B44999" w:rsidRDefault="00B44999" w:rsidP="00B44999">
      <w:pPr>
        <w:spacing w:before="100" w:beforeAutospacing="1" w:after="100" w:afterAutospacing="1"/>
        <w:rPr>
          <w:sz w:val="28"/>
          <w:szCs w:val="28"/>
        </w:rPr>
      </w:pPr>
      <w:r w:rsidRPr="00B44999">
        <w:rPr>
          <w:b/>
          <w:bCs/>
          <w:sz w:val="28"/>
          <w:szCs w:val="28"/>
        </w:rPr>
        <w:t>1.2. Единая государственная система предупреждения и ликвидации чрезвычайных ситуаций (РСЧС)</w:t>
      </w:r>
      <w:r w:rsidRPr="00B44999">
        <w:rPr>
          <w:sz w:val="28"/>
          <w:szCs w:val="28"/>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 </w:t>
      </w:r>
    </w:p>
    <w:p w:rsidR="00B44999" w:rsidRPr="00B44999" w:rsidRDefault="00B44999" w:rsidP="00B44999">
      <w:pPr>
        <w:spacing w:before="100" w:beforeAutospacing="1" w:after="100" w:afterAutospacing="1"/>
        <w:rPr>
          <w:sz w:val="28"/>
          <w:szCs w:val="28"/>
        </w:rPr>
      </w:pPr>
      <w:r w:rsidRPr="00B44999">
        <w:rPr>
          <w:b/>
          <w:bCs/>
          <w:sz w:val="28"/>
          <w:szCs w:val="28"/>
        </w:rPr>
        <w:t>1.3. Чрезвычайная ситуация</w:t>
      </w:r>
      <w:r w:rsidRPr="00B44999">
        <w:rPr>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B44999" w:rsidRPr="00B44999" w:rsidRDefault="00B44999" w:rsidP="00B44999">
      <w:pPr>
        <w:spacing w:before="100" w:beforeAutospacing="1" w:after="100" w:afterAutospacing="1"/>
        <w:rPr>
          <w:sz w:val="28"/>
          <w:szCs w:val="28"/>
        </w:rPr>
      </w:pPr>
      <w:r w:rsidRPr="00B44999">
        <w:rPr>
          <w:sz w:val="28"/>
          <w:szCs w:val="28"/>
        </w:rPr>
        <w:t xml:space="preserve">1.4. Гражданская оборона тесно связана с РСЧС как направление подготовки страны к деятельности в особых условиях военного времени. РСЧС и ГО созданы и функционируют по территориально-производственному принципу на всей территории Российской Федерации. Общее руководство ГО в стране возложено на Правительство Российской Федерации. Непосредственное руководство ГО РФ возложено на Министерство РФ по делам ГО, ЧС и ликвидации последствий стихийных бедствий.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 </w:t>
      </w:r>
    </w:p>
    <w:p w:rsidR="00B44999" w:rsidRPr="00B44999" w:rsidRDefault="00B44999" w:rsidP="00B44999">
      <w:pPr>
        <w:spacing w:before="100" w:beforeAutospacing="1" w:after="100" w:afterAutospacing="1"/>
        <w:rPr>
          <w:sz w:val="28"/>
          <w:szCs w:val="28"/>
        </w:rPr>
      </w:pPr>
      <w:r w:rsidRPr="00B44999">
        <w:rPr>
          <w:sz w:val="28"/>
          <w:szCs w:val="28"/>
        </w:rPr>
        <w:t xml:space="preserve">1.5. </w:t>
      </w:r>
      <w:proofErr w:type="gramStart"/>
      <w:r w:rsidRPr="00B44999">
        <w:rPr>
          <w:sz w:val="28"/>
          <w:szCs w:val="28"/>
        </w:rPr>
        <w:t xml:space="preserve">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w:t>
      </w:r>
      <w:r w:rsidRPr="00B44999">
        <w:rPr>
          <w:sz w:val="28"/>
          <w:szCs w:val="28"/>
        </w:rPr>
        <w:lastRenderedPageBreak/>
        <w:t>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w:t>
      </w:r>
      <w:proofErr w:type="gramEnd"/>
      <w:r w:rsidRPr="00B44999">
        <w:rPr>
          <w:sz w:val="28"/>
          <w:szCs w:val="28"/>
        </w:rPr>
        <w:t xml:space="preserve"> положения или чрезвычайной ситуации, радиационной или химической защиты, карантина или обсервации. </w:t>
      </w:r>
    </w:p>
    <w:p w:rsidR="00B44999" w:rsidRPr="00B44999" w:rsidRDefault="00B44999" w:rsidP="00B44999">
      <w:pPr>
        <w:rPr>
          <w:sz w:val="28"/>
          <w:szCs w:val="28"/>
        </w:rPr>
      </w:pPr>
    </w:p>
    <w:p w:rsidR="00B44999" w:rsidRPr="00B44999" w:rsidRDefault="00B44999" w:rsidP="00B44999">
      <w:pPr>
        <w:spacing w:before="100" w:beforeAutospacing="1" w:after="100" w:afterAutospacing="1"/>
        <w:jc w:val="center"/>
        <w:rPr>
          <w:sz w:val="28"/>
          <w:szCs w:val="28"/>
        </w:rPr>
      </w:pPr>
      <w:r w:rsidRPr="00B44999">
        <w:rPr>
          <w:b/>
          <w:bCs/>
          <w:sz w:val="28"/>
          <w:szCs w:val="28"/>
        </w:rPr>
        <w:t>2. П</w:t>
      </w:r>
      <w:r w:rsidRPr="004527BC">
        <w:rPr>
          <w:b/>
          <w:bCs/>
          <w:sz w:val="28"/>
          <w:szCs w:val="28"/>
        </w:rPr>
        <w:t>рава и обязанности граждан</w:t>
      </w:r>
      <w:r w:rsidRPr="00B44999">
        <w:rPr>
          <w:b/>
          <w:bCs/>
          <w:sz w:val="28"/>
          <w:szCs w:val="28"/>
        </w:rPr>
        <w:t xml:space="preserve"> </w:t>
      </w:r>
    </w:p>
    <w:p w:rsidR="00B44999" w:rsidRPr="00B44999" w:rsidRDefault="00B44999" w:rsidP="00B44999">
      <w:pPr>
        <w:spacing w:before="100" w:beforeAutospacing="1" w:after="100" w:afterAutospacing="1"/>
        <w:rPr>
          <w:sz w:val="28"/>
          <w:szCs w:val="28"/>
        </w:rPr>
      </w:pPr>
      <w:r w:rsidRPr="00B44999">
        <w:rPr>
          <w:sz w:val="28"/>
          <w:szCs w:val="28"/>
        </w:rPr>
        <w:t xml:space="preserve">2.1.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sidRPr="00B44999">
        <w:rPr>
          <w:b/>
          <w:bCs/>
          <w:sz w:val="28"/>
          <w:szCs w:val="28"/>
        </w:rPr>
        <w:t>имеют право:</w:t>
      </w:r>
      <w:r w:rsidRPr="00B44999">
        <w:rPr>
          <w:sz w:val="28"/>
          <w:szCs w:val="28"/>
        </w:rPr>
        <w:t xml:space="preserve"> </w:t>
      </w:r>
    </w:p>
    <w:p w:rsidR="00B44999" w:rsidRPr="00B44999" w:rsidRDefault="00B44999" w:rsidP="00B44999">
      <w:pPr>
        <w:spacing w:before="100" w:beforeAutospacing="1" w:after="100" w:afterAutospacing="1"/>
        <w:rPr>
          <w:sz w:val="28"/>
          <w:szCs w:val="28"/>
        </w:rPr>
      </w:pPr>
      <w:r w:rsidRPr="00B44999">
        <w:rPr>
          <w:sz w:val="28"/>
          <w:szCs w:val="28"/>
        </w:rPr>
        <w:t xml:space="preserve">1) на обучение способам защиты от опасностей, возникающих при ведении военных действий или вследствие этих действий; </w:t>
      </w:r>
    </w:p>
    <w:p w:rsidR="00B44999" w:rsidRPr="00B44999" w:rsidRDefault="00B44999" w:rsidP="00B44999">
      <w:pPr>
        <w:spacing w:before="100" w:beforeAutospacing="1" w:after="100" w:afterAutospacing="1"/>
        <w:rPr>
          <w:sz w:val="28"/>
          <w:szCs w:val="28"/>
        </w:rPr>
      </w:pPr>
      <w:r w:rsidRPr="00B44999">
        <w:rPr>
          <w:sz w:val="28"/>
          <w:szCs w:val="28"/>
        </w:rPr>
        <w:t xml:space="preserve">2) на защиту жизни, здоровья и личного имущества в случае возникновения ЧС; </w:t>
      </w:r>
    </w:p>
    <w:p w:rsidR="00B44999" w:rsidRPr="00B44999" w:rsidRDefault="00B44999" w:rsidP="00B44999">
      <w:pPr>
        <w:spacing w:before="100" w:beforeAutospacing="1" w:after="100" w:afterAutospacing="1"/>
        <w:rPr>
          <w:sz w:val="28"/>
          <w:szCs w:val="28"/>
        </w:rPr>
      </w:pPr>
      <w:r w:rsidRPr="00B44999">
        <w:rPr>
          <w:sz w:val="28"/>
          <w:szCs w:val="28"/>
        </w:rPr>
        <w:t xml:space="preserve">3) при необходимости использовать средства индивидуальной защиты и другое имущество органов исполнительной власти и организаций; </w:t>
      </w:r>
    </w:p>
    <w:p w:rsidR="00B44999" w:rsidRPr="00B44999" w:rsidRDefault="00B44999" w:rsidP="00B44999">
      <w:pPr>
        <w:spacing w:before="100" w:beforeAutospacing="1" w:after="100" w:afterAutospacing="1"/>
        <w:rPr>
          <w:sz w:val="28"/>
          <w:szCs w:val="28"/>
        </w:rPr>
      </w:pPr>
      <w:r w:rsidRPr="00B44999">
        <w:rPr>
          <w:sz w:val="28"/>
          <w:szCs w:val="28"/>
        </w:rPr>
        <w:t xml:space="preserve">4)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rsidR="00B44999" w:rsidRPr="00B44999" w:rsidRDefault="00B44999" w:rsidP="00B44999">
      <w:pPr>
        <w:spacing w:before="100" w:beforeAutospacing="1" w:after="100" w:afterAutospacing="1"/>
        <w:rPr>
          <w:sz w:val="28"/>
          <w:szCs w:val="28"/>
        </w:rPr>
      </w:pPr>
      <w:r w:rsidRPr="00B44999">
        <w:rPr>
          <w:sz w:val="28"/>
          <w:szCs w:val="28"/>
        </w:rPr>
        <w:t xml:space="preserve">5) участвовать в установленном порядке в мероприятиях по ГО; </w:t>
      </w:r>
    </w:p>
    <w:p w:rsidR="00B44999" w:rsidRPr="00B44999" w:rsidRDefault="00B44999" w:rsidP="00B44999">
      <w:pPr>
        <w:spacing w:before="100" w:beforeAutospacing="1" w:after="100" w:afterAutospacing="1"/>
        <w:rPr>
          <w:sz w:val="28"/>
          <w:szCs w:val="28"/>
        </w:rPr>
      </w:pPr>
      <w:r w:rsidRPr="00B44999">
        <w:rPr>
          <w:sz w:val="28"/>
          <w:szCs w:val="28"/>
        </w:rPr>
        <w:t xml:space="preserve">6) на медицинское обслуживание, компенсацию и льготы за причинение вреда при ведении военных действий; </w:t>
      </w:r>
    </w:p>
    <w:p w:rsidR="00B44999" w:rsidRPr="00B44999" w:rsidRDefault="00B44999" w:rsidP="00B44999">
      <w:pPr>
        <w:spacing w:before="100" w:beforeAutospacing="1" w:after="100" w:afterAutospacing="1"/>
        <w:rPr>
          <w:sz w:val="28"/>
          <w:szCs w:val="28"/>
        </w:rPr>
      </w:pPr>
      <w:r w:rsidRPr="00B44999">
        <w:rPr>
          <w:sz w:val="28"/>
          <w:szCs w:val="28"/>
        </w:rPr>
        <w:t xml:space="preserve">7) на возмещение ущерба, причиненного их здоровью и имуществу вследствие ЧС. </w:t>
      </w:r>
    </w:p>
    <w:p w:rsidR="00B44999" w:rsidRPr="00B44999" w:rsidRDefault="00B44999" w:rsidP="00B44999">
      <w:pPr>
        <w:spacing w:before="100" w:beforeAutospacing="1" w:after="100" w:afterAutospacing="1"/>
        <w:rPr>
          <w:sz w:val="28"/>
          <w:szCs w:val="28"/>
        </w:rPr>
      </w:pPr>
      <w:r w:rsidRPr="00B44999">
        <w:rPr>
          <w:b/>
          <w:bCs/>
          <w:sz w:val="28"/>
          <w:szCs w:val="28"/>
        </w:rPr>
        <w:t xml:space="preserve">2.2. Граждане Российской Федерации обязаны: </w:t>
      </w:r>
    </w:p>
    <w:p w:rsidR="00B44999" w:rsidRPr="00B44999" w:rsidRDefault="00B44999" w:rsidP="00B44999">
      <w:pPr>
        <w:spacing w:before="100" w:beforeAutospacing="1" w:after="100" w:afterAutospacing="1"/>
        <w:rPr>
          <w:sz w:val="28"/>
          <w:szCs w:val="28"/>
        </w:rPr>
      </w:pPr>
      <w:r w:rsidRPr="00B44999">
        <w:rPr>
          <w:b/>
          <w:bCs/>
          <w:sz w:val="28"/>
          <w:szCs w:val="28"/>
        </w:rPr>
        <w:t>знать:</w:t>
      </w:r>
      <w:r w:rsidRPr="00B44999">
        <w:rPr>
          <w:sz w:val="28"/>
          <w:szCs w:val="28"/>
        </w:rPr>
        <w:t xml:space="preserve"> </w:t>
      </w:r>
    </w:p>
    <w:p w:rsidR="00B44999" w:rsidRPr="00B44999" w:rsidRDefault="00B44999" w:rsidP="00B44999">
      <w:pPr>
        <w:spacing w:before="100" w:beforeAutospacing="1" w:after="100" w:afterAutospacing="1"/>
        <w:rPr>
          <w:sz w:val="28"/>
          <w:szCs w:val="28"/>
        </w:rPr>
      </w:pPr>
      <w:r w:rsidRPr="00B44999">
        <w:rPr>
          <w:sz w:val="28"/>
          <w:szCs w:val="28"/>
        </w:rPr>
        <w:t xml:space="preserve">1) основные требования руководящих документов по вопросам ГО; </w:t>
      </w:r>
    </w:p>
    <w:p w:rsidR="00B44999" w:rsidRPr="00B44999" w:rsidRDefault="00B44999" w:rsidP="00B44999">
      <w:pPr>
        <w:spacing w:before="100" w:beforeAutospacing="1" w:after="100" w:afterAutospacing="1"/>
        <w:rPr>
          <w:sz w:val="28"/>
          <w:szCs w:val="28"/>
        </w:rPr>
      </w:pPr>
      <w:r w:rsidRPr="00B44999">
        <w:rPr>
          <w:sz w:val="28"/>
          <w:szCs w:val="28"/>
        </w:rPr>
        <w:t xml:space="preserve">2) принципы, средства и способы защиты от чрезвычайных ситуаций; </w:t>
      </w:r>
    </w:p>
    <w:p w:rsidR="00B44999" w:rsidRPr="00B44999" w:rsidRDefault="00B44999" w:rsidP="00B44999">
      <w:pPr>
        <w:spacing w:before="100" w:beforeAutospacing="1" w:after="100" w:afterAutospacing="1"/>
        <w:rPr>
          <w:sz w:val="28"/>
          <w:szCs w:val="28"/>
        </w:rPr>
      </w:pPr>
      <w:r w:rsidRPr="00B44999">
        <w:rPr>
          <w:sz w:val="28"/>
          <w:szCs w:val="28"/>
        </w:rPr>
        <w:t xml:space="preserve">3) правила поведения при возникновении опасностей военного времени; </w:t>
      </w:r>
    </w:p>
    <w:p w:rsidR="00B44999" w:rsidRPr="00B44999" w:rsidRDefault="00B44999" w:rsidP="00B44999">
      <w:pPr>
        <w:spacing w:before="100" w:beforeAutospacing="1" w:after="100" w:afterAutospacing="1"/>
        <w:rPr>
          <w:sz w:val="28"/>
          <w:szCs w:val="28"/>
        </w:rPr>
      </w:pPr>
      <w:r w:rsidRPr="00B44999">
        <w:rPr>
          <w:sz w:val="28"/>
          <w:szCs w:val="28"/>
        </w:rPr>
        <w:lastRenderedPageBreak/>
        <w:t xml:space="preserve">4) правила и порядок оказания само и взаимопомощи при поражениях, травмах и ранениях. </w:t>
      </w:r>
    </w:p>
    <w:p w:rsidR="00B44999" w:rsidRPr="00B44999" w:rsidRDefault="00B44999" w:rsidP="00B44999">
      <w:pPr>
        <w:spacing w:before="100" w:beforeAutospacing="1" w:after="100" w:afterAutospacing="1"/>
        <w:rPr>
          <w:sz w:val="28"/>
          <w:szCs w:val="28"/>
        </w:rPr>
      </w:pPr>
      <w:r w:rsidRPr="00B44999">
        <w:rPr>
          <w:b/>
          <w:bCs/>
          <w:sz w:val="28"/>
          <w:szCs w:val="28"/>
        </w:rPr>
        <w:t xml:space="preserve">уметь: </w:t>
      </w:r>
    </w:p>
    <w:p w:rsidR="00B44999" w:rsidRPr="00B44999" w:rsidRDefault="00B44999" w:rsidP="00B44999">
      <w:pPr>
        <w:spacing w:before="100" w:beforeAutospacing="1" w:after="100" w:afterAutospacing="1"/>
        <w:rPr>
          <w:sz w:val="28"/>
          <w:szCs w:val="28"/>
        </w:rPr>
      </w:pPr>
      <w:r w:rsidRPr="00B44999">
        <w:rPr>
          <w:sz w:val="28"/>
          <w:szCs w:val="28"/>
        </w:rPr>
        <w:t xml:space="preserve">5) четко действовать по сигналам оповещения; </w:t>
      </w:r>
    </w:p>
    <w:p w:rsidR="00B44999" w:rsidRPr="00B44999" w:rsidRDefault="00B44999" w:rsidP="00B44999">
      <w:pPr>
        <w:spacing w:before="100" w:beforeAutospacing="1" w:after="100" w:afterAutospacing="1"/>
        <w:rPr>
          <w:sz w:val="28"/>
          <w:szCs w:val="28"/>
        </w:rPr>
      </w:pPr>
      <w:r w:rsidRPr="00B44999">
        <w:rPr>
          <w:sz w:val="28"/>
          <w:szCs w:val="28"/>
        </w:rPr>
        <w:t xml:space="preserve">6) пользоваться средствами индивидуальной защиты, изготавливать простейшие из них; </w:t>
      </w:r>
    </w:p>
    <w:p w:rsidR="00B44999" w:rsidRPr="00B44999" w:rsidRDefault="00B44999" w:rsidP="00B44999">
      <w:pPr>
        <w:spacing w:before="100" w:beforeAutospacing="1" w:after="100" w:afterAutospacing="1"/>
        <w:rPr>
          <w:sz w:val="28"/>
          <w:szCs w:val="28"/>
        </w:rPr>
      </w:pPr>
      <w:r w:rsidRPr="00B44999">
        <w:rPr>
          <w:sz w:val="28"/>
          <w:szCs w:val="28"/>
        </w:rPr>
        <w:t xml:space="preserve">7) пользоваться убежищами, укрытиями и строить простейшие укрытия; </w:t>
      </w:r>
    </w:p>
    <w:p w:rsidR="00B44999" w:rsidRPr="00B44999" w:rsidRDefault="00B44999" w:rsidP="00B44999">
      <w:pPr>
        <w:spacing w:before="100" w:beforeAutospacing="1" w:after="100" w:afterAutospacing="1"/>
        <w:rPr>
          <w:sz w:val="28"/>
          <w:szCs w:val="28"/>
        </w:rPr>
      </w:pPr>
      <w:r w:rsidRPr="00B44999">
        <w:rPr>
          <w:sz w:val="28"/>
          <w:szCs w:val="28"/>
        </w:rPr>
        <w:t xml:space="preserve">8) обеззараживать свое рабочее место, квартиру, местность, прилегающую к ним; </w:t>
      </w:r>
    </w:p>
    <w:p w:rsidR="00B44999" w:rsidRPr="00B44999" w:rsidRDefault="00B44999" w:rsidP="00B44999">
      <w:pPr>
        <w:spacing w:before="100" w:beforeAutospacing="1" w:after="100" w:afterAutospacing="1"/>
        <w:rPr>
          <w:sz w:val="28"/>
          <w:szCs w:val="28"/>
        </w:rPr>
      </w:pPr>
      <w:r w:rsidRPr="00B44999">
        <w:rPr>
          <w:sz w:val="28"/>
          <w:szCs w:val="28"/>
        </w:rPr>
        <w:t xml:space="preserve">9) оказывать доврачебную медицинскую самопомощь и помощь пострадавшим; </w:t>
      </w:r>
    </w:p>
    <w:p w:rsidR="00B44999" w:rsidRPr="00B44999" w:rsidRDefault="00B44999" w:rsidP="00B44999">
      <w:pPr>
        <w:spacing w:before="100" w:beforeAutospacing="1" w:after="100" w:afterAutospacing="1"/>
        <w:rPr>
          <w:sz w:val="28"/>
          <w:szCs w:val="28"/>
        </w:rPr>
      </w:pPr>
      <w:r w:rsidRPr="00B44999">
        <w:rPr>
          <w:sz w:val="28"/>
          <w:szCs w:val="28"/>
        </w:rPr>
        <w:t xml:space="preserve">10)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 </w:t>
      </w:r>
    </w:p>
    <w:p w:rsidR="00B44999" w:rsidRPr="00B44999" w:rsidRDefault="00B44999" w:rsidP="00B44999">
      <w:pPr>
        <w:rPr>
          <w:sz w:val="28"/>
          <w:szCs w:val="28"/>
        </w:rPr>
      </w:pPr>
    </w:p>
    <w:p w:rsidR="00B44999" w:rsidRPr="00B44999" w:rsidRDefault="00B44999" w:rsidP="00B44999">
      <w:pPr>
        <w:spacing w:before="100" w:beforeAutospacing="1" w:after="100" w:afterAutospacing="1"/>
        <w:jc w:val="center"/>
        <w:rPr>
          <w:sz w:val="32"/>
          <w:szCs w:val="32"/>
        </w:rPr>
      </w:pPr>
      <w:r w:rsidRPr="00B44999">
        <w:rPr>
          <w:b/>
          <w:bCs/>
          <w:sz w:val="32"/>
          <w:szCs w:val="32"/>
        </w:rPr>
        <w:t>3. С</w:t>
      </w:r>
      <w:r w:rsidRPr="004527BC">
        <w:rPr>
          <w:b/>
          <w:bCs/>
          <w:sz w:val="32"/>
          <w:szCs w:val="32"/>
        </w:rPr>
        <w:t>истема оповещения</w:t>
      </w:r>
      <w:r w:rsidRPr="00B44999">
        <w:rPr>
          <w:b/>
          <w:bCs/>
          <w:sz w:val="32"/>
          <w:szCs w:val="32"/>
        </w:rPr>
        <w:t xml:space="preserve"> </w:t>
      </w:r>
    </w:p>
    <w:p w:rsidR="00B44999" w:rsidRPr="00B44999" w:rsidRDefault="00B44999" w:rsidP="00513A81">
      <w:pPr>
        <w:spacing w:before="100" w:beforeAutospacing="1" w:after="100" w:afterAutospacing="1"/>
        <w:jc w:val="both"/>
        <w:rPr>
          <w:sz w:val="28"/>
          <w:szCs w:val="28"/>
        </w:rPr>
      </w:pPr>
      <w:r w:rsidRPr="00B44999">
        <w:rPr>
          <w:sz w:val="28"/>
          <w:szCs w:val="28"/>
        </w:rPr>
        <w:t xml:space="preserve">3.1. Завывание сирен, сигналы транспортных средств означают предупредительный сигнал </w:t>
      </w:r>
      <w:r w:rsidRPr="00B44999">
        <w:rPr>
          <w:b/>
          <w:bCs/>
          <w:sz w:val="28"/>
          <w:szCs w:val="28"/>
        </w:rPr>
        <w:t>«ВНИМАНИЕ ВСЕМ!»</w:t>
      </w:r>
      <w:r w:rsidRPr="00B44999">
        <w:rPr>
          <w:sz w:val="28"/>
          <w:szCs w:val="28"/>
        </w:rPr>
        <w:t xml:space="preserve">. Услышав его, необходимо немедленно включить </w:t>
      </w:r>
      <w:proofErr w:type="gramStart"/>
      <w:r w:rsidRPr="00B44999">
        <w:rPr>
          <w:sz w:val="28"/>
          <w:szCs w:val="28"/>
        </w:rPr>
        <w:t>теле</w:t>
      </w:r>
      <w:proofErr w:type="gramEnd"/>
      <w:r w:rsidRPr="00B44999">
        <w:rPr>
          <w:sz w:val="28"/>
          <w:szCs w:val="28"/>
        </w:rPr>
        <w:t>, радиоприемники и слушать экстренное сообщение (речевую информацию) органов власти или администрации предприятия.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w:t>
      </w:r>
      <w:proofErr w:type="gramStart"/>
      <w:r w:rsidRPr="00B44999">
        <w:rPr>
          <w:sz w:val="28"/>
          <w:szCs w:val="28"/>
        </w:rPr>
        <w:t>ь–</w:t>
      </w:r>
      <w:proofErr w:type="gramEnd"/>
      <w:r w:rsidRPr="00B44999">
        <w:rPr>
          <w:sz w:val="28"/>
          <w:szCs w:val="28"/>
        </w:rPr>
        <w:t xml:space="preserve"> правильно ли Вы поняли передаваемую информацию и правильно ли собираетесь действовать. Находясь на работе, выполняйте все указания своего непосредственного начальника.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w:t>
      </w:r>
    </w:p>
    <w:p w:rsidR="00B44999" w:rsidRPr="00B44999" w:rsidRDefault="00B44999" w:rsidP="00513A81">
      <w:pPr>
        <w:spacing w:before="100" w:beforeAutospacing="1" w:after="100" w:afterAutospacing="1"/>
        <w:jc w:val="both"/>
        <w:rPr>
          <w:sz w:val="28"/>
          <w:szCs w:val="28"/>
        </w:rPr>
      </w:pPr>
      <w:r w:rsidRPr="00B44999">
        <w:rPr>
          <w:sz w:val="28"/>
          <w:szCs w:val="28"/>
        </w:rPr>
        <w:t xml:space="preserve">3.2. С целью своевременного предупреждения населения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w:t>
      </w:r>
      <w:r w:rsidRPr="00B44999">
        <w:rPr>
          <w:b/>
          <w:bCs/>
          <w:sz w:val="28"/>
          <w:szCs w:val="28"/>
        </w:rPr>
        <w:t xml:space="preserve">сигналы оповещения гражданской </w:t>
      </w:r>
      <w:r w:rsidRPr="00B44999">
        <w:rPr>
          <w:b/>
          <w:bCs/>
          <w:sz w:val="28"/>
          <w:szCs w:val="28"/>
        </w:rPr>
        <w:lastRenderedPageBreak/>
        <w:t>обороны</w:t>
      </w:r>
      <w:r w:rsidRPr="00B44999">
        <w:rPr>
          <w:sz w:val="28"/>
          <w:szCs w:val="28"/>
        </w:rPr>
        <w:t xml:space="preserve">: «Воздушная тревога» - «Отбой воздушной тревоги»; «Радиационная опасность»; «Химическая тревога». </w:t>
      </w:r>
    </w:p>
    <w:p w:rsidR="00B44999" w:rsidRPr="00B44999" w:rsidRDefault="00B44999" w:rsidP="00513A81">
      <w:pPr>
        <w:spacing w:before="100" w:beforeAutospacing="1" w:after="100" w:afterAutospacing="1"/>
        <w:jc w:val="both"/>
        <w:rPr>
          <w:sz w:val="28"/>
          <w:szCs w:val="28"/>
        </w:rPr>
      </w:pPr>
      <w:r w:rsidRPr="00B44999">
        <w:rPr>
          <w:b/>
          <w:bCs/>
          <w:sz w:val="28"/>
          <w:szCs w:val="28"/>
        </w:rPr>
        <w:t>3.3. Сигнал «Воздушная тревога»</w:t>
      </w:r>
      <w:r w:rsidRPr="00B44999">
        <w:rPr>
          <w:sz w:val="28"/>
          <w:szCs w:val="28"/>
        </w:rPr>
        <w:t xml:space="preserve"> подается для всего населения. Он предупреждает о непосредственной опасности поражения противником данного района. По радиотрансляционной сети передается текст: </w:t>
      </w:r>
      <w:r w:rsidRPr="00B44999">
        <w:rPr>
          <w:b/>
          <w:bCs/>
          <w:sz w:val="28"/>
          <w:szCs w:val="28"/>
        </w:rPr>
        <w:t>«Внимание! Внимание! Граждане! Воздушная тревога! Воздушная тревога!»</w:t>
      </w:r>
      <w:r w:rsidRPr="00B44999">
        <w:rPr>
          <w:sz w:val="28"/>
          <w:szCs w:val="28"/>
        </w:rPr>
        <w:t xml:space="preserve">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 </w:t>
      </w:r>
    </w:p>
    <w:p w:rsidR="00B44999" w:rsidRPr="00B44999" w:rsidRDefault="00B44999" w:rsidP="00513A81">
      <w:pPr>
        <w:spacing w:before="100" w:beforeAutospacing="1" w:after="100" w:afterAutospacing="1"/>
        <w:jc w:val="both"/>
        <w:rPr>
          <w:sz w:val="28"/>
          <w:szCs w:val="28"/>
        </w:rPr>
      </w:pPr>
      <w:r w:rsidRPr="00B44999">
        <w:rPr>
          <w:b/>
          <w:bCs/>
          <w:sz w:val="28"/>
          <w:szCs w:val="28"/>
        </w:rPr>
        <w:t>3.4. Сигнал «Воздушная тревога»</w:t>
      </w:r>
      <w:r w:rsidRPr="00B44999">
        <w:rPr>
          <w:sz w:val="28"/>
          <w:szCs w:val="28"/>
        </w:rPr>
        <w:t xml:space="preserve">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w:t>
      </w:r>
    </w:p>
    <w:p w:rsidR="00B44999" w:rsidRPr="00B44999" w:rsidRDefault="00B44999" w:rsidP="00513A81">
      <w:pPr>
        <w:spacing w:before="100" w:beforeAutospacing="1" w:after="100" w:afterAutospacing="1"/>
        <w:jc w:val="both"/>
        <w:rPr>
          <w:sz w:val="28"/>
          <w:szCs w:val="28"/>
        </w:rPr>
      </w:pPr>
      <w:r w:rsidRPr="00B44999">
        <w:rPr>
          <w:b/>
          <w:bCs/>
          <w:sz w:val="28"/>
          <w:szCs w:val="28"/>
        </w:rPr>
        <w:t>3.5. Сигнал «Отбой воздушной тревоги»</w:t>
      </w:r>
      <w:r w:rsidRPr="00B44999">
        <w:rPr>
          <w:sz w:val="28"/>
          <w:szCs w:val="28"/>
        </w:rPr>
        <w:t xml:space="preserve"> передается органами гражданской обороны. По радиотрансляционной сети передается текст: </w:t>
      </w:r>
      <w:r w:rsidRPr="00B44999">
        <w:rPr>
          <w:b/>
          <w:bCs/>
          <w:sz w:val="28"/>
          <w:szCs w:val="28"/>
        </w:rPr>
        <w:t>«Внимание! Внимание граждане! Отбой воздушной тревоги. Отбой воздушной тревоги»</w:t>
      </w:r>
      <w:r w:rsidRPr="00B44999">
        <w:rPr>
          <w:sz w:val="28"/>
          <w:szCs w:val="28"/>
        </w:rPr>
        <w:t xml:space="preserve">.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В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 </w:t>
      </w:r>
    </w:p>
    <w:p w:rsidR="00B44999" w:rsidRPr="00B44999" w:rsidRDefault="00B44999" w:rsidP="00513A81">
      <w:pPr>
        <w:spacing w:before="100" w:beforeAutospacing="1" w:after="100" w:afterAutospacing="1"/>
        <w:jc w:val="both"/>
        <w:rPr>
          <w:sz w:val="28"/>
          <w:szCs w:val="28"/>
        </w:rPr>
      </w:pPr>
      <w:r w:rsidRPr="00B44999">
        <w:rPr>
          <w:b/>
          <w:bCs/>
          <w:sz w:val="28"/>
          <w:szCs w:val="28"/>
        </w:rPr>
        <w:t>3.6. Сигнал «Радиационная опасность»</w:t>
      </w:r>
      <w:r w:rsidRPr="00B44999">
        <w:rPr>
          <w:sz w:val="28"/>
          <w:szCs w:val="28"/>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 По сигналу «Радиационная опасность» необходимо надеть респиратор, </w:t>
      </w:r>
      <w:proofErr w:type="spellStart"/>
      <w:r w:rsidRPr="00B44999">
        <w:rPr>
          <w:sz w:val="28"/>
          <w:szCs w:val="28"/>
        </w:rPr>
        <w:t>противопылевую</w:t>
      </w:r>
      <w:proofErr w:type="spellEnd"/>
      <w:r w:rsidRPr="00B44999">
        <w:rPr>
          <w:sz w:val="28"/>
          <w:szCs w:val="28"/>
        </w:rPr>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w:t>
      </w:r>
    </w:p>
    <w:p w:rsidR="00B44999" w:rsidRPr="00B44999" w:rsidRDefault="00B44999" w:rsidP="00513A81">
      <w:pPr>
        <w:spacing w:before="100" w:beforeAutospacing="1" w:after="100" w:afterAutospacing="1"/>
        <w:jc w:val="both"/>
        <w:rPr>
          <w:sz w:val="28"/>
          <w:szCs w:val="28"/>
        </w:rPr>
      </w:pPr>
      <w:r w:rsidRPr="00B44999">
        <w:rPr>
          <w:b/>
          <w:bCs/>
          <w:sz w:val="28"/>
          <w:szCs w:val="28"/>
        </w:rPr>
        <w:t>3.7. Сигнал «Химическая тревога»</w:t>
      </w:r>
      <w:r w:rsidRPr="00B44999">
        <w:rPr>
          <w:sz w:val="28"/>
          <w:szCs w:val="28"/>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и средства защиты кожи и при первой </w:t>
      </w:r>
      <w:r w:rsidRPr="00B44999">
        <w:rPr>
          <w:sz w:val="28"/>
          <w:szCs w:val="28"/>
        </w:rPr>
        <w:lastRenderedPageBreak/>
        <w:t xml:space="preserve">же возможности укрыться в защитном сооружении.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 </w:t>
      </w:r>
    </w:p>
    <w:p w:rsidR="00B44999" w:rsidRPr="00B44999" w:rsidRDefault="00B44999" w:rsidP="00B44999">
      <w:pPr>
        <w:rPr>
          <w:sz w:val="28"/>
          <w:szCs w:val="28"/>
        </w:rPr>
      </w:pPr>
    </w:p>
    <w:p w:rsidR="00B44999" w:rsidRPr="00B44999" w:rsidRDefault="00B44999" w:rsidP="00B44999">
      <w:pPr>
        <w:spacing w:before="100" w:beforeAutospacing="1" w:after="100" w:afterAutospacing="1"/>
        <w:jc w:val="center"/>
        <w:rPr>
          <w:sz w:val="32"/>
          <w:szCs w:val="32"/>
        </w:rPr>
      </w:pPr>
      <w:r w:rsidRPr="00B44999">
        <w:rPr>
          <w:b/>
          <w:bCs/>
          <w:sz w:val="32"/>
          <w:szCs w:val="32"/>
        </w:rPr>
        <w:t>4. Д</w:t>
      </w:r>
      <w:r w:rsidRPr="004527BC">
        <w:rPr>
          <w:b/>
          <w:bCs/>
          <w:sz w:val="32"/>
          <w:szCs w:val="32"/>
        </w:rPr>
        <w:t>ействия при возникновении чрезвычайных ситуаций</w:t>
      </w:r>
      <w:r w:rsidRPr="00B44999">
        <w:rPr>
          <w:b/>
          <w:bCs/>
          <w:sz w:val="32"/>
          <w:szCs w:val="32"/>
        </w:rPr>
        <w:t xml:space="preserve"> </w:t>
      </w:r>
    </w:p>
    <w:p w:rsidR="00B44999" w:rsidRPr="00B44999" w:rsidRDefault="00B44999" w:rsidP="00513A81">
      <w:pPr>
        <w:spacing w:before="100" w:beforeAutospacing="1" w:after="100" w:afterAutospacing="1"/>
        <w:jc w:val="both"/>
        <w:rPr>
          <w:sz w:val="28"/>
          <w:szCs w:val="28"/>
        </w:rPr>
      </w:pPr>
      <w:r w:rsidRPr="00B44999">
        <w:rPr>
          <w:b/>
          <w:bCs/>
          <w:sz w:val="28"/>
          <w:szCs w:val="28"/>
        </w:rPr>
        <w:t>4.1. Во время гололеда</w:t>
      </w:r>
      <w:r w:rsidRPr="00B44999">
        <w:rPr>
          <w:sz w:val="28"/>
          <w:szCs w:val="28"/>
        </w:rPr>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 </w:t>
      </w:r>
    </w:p>
    <w:p w:rsidR="00B44999" w:rsidRPr="00B44999" w:rsidRDefault="00B44999" w:rsidP="00513A81">
      <w:pPr>
        <w:spacing w:before="100" w:beforeAutospacing="1" w:after="100" w:afterAutospacing="1"/>
        <w:jc w:val="both"/>
        <w:rPr>
          <w:sz w:val="28"/>
          <w:szCs w:val="28"/>
        </w:rPr>
      </w:pPr>
      <w:r w:rsidRPr="00B44999">
        <w:rPr>
          <w:b/>
          <w:bCs/>
          <w:sz w:val="28"/>
          <w:szCs w:val="28"/>
        </w:rPr>
        <w:t>4.2. При землетрясении, обрушении здания</w:t>
      </w:r>
      <w:r w:rsidRPr="00B44999">
        <w:rPr>
          <w:sz w:val="28"/>
          <w:szCs w:val="28"/>
        </w:rP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w:t>
      </w:r>
      <w:proofErr w:type="gramStart"/>
      <w:r w:rsidRPr="00B44999">
        <w:rPr>
          <w:sz w:val="28"/>
          <w:szCs w:val="28"/>
        </w:rPr>
        <w:t>улице</w:t>
      </w:r>
      <w:proofErr w:type="gramEnd"/>
      <w:r w:rsidRPr="00B44999">
        <w:rPr>
          <w:sz w:val="28"/>
          <w:szCs w:val="28"/>
        </w:rPr>
        <w:t xml:space="preserve">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w:t>
      </w:r>
      <w:proofErr w:type="gramStart"/>
      <w:r w:rsidRPr="00B44999">
        <w:rPr>
          <w:sz w:val="28"/>
          <w:szCs w:val="28"/>
        </w:rPr>
        <w:t>перемещая влево-вправо любой металлический предмет помогайте обнаружить себя</w:t>
      </w:r>
      <w:proofErr w:type="gramEnd"/>
      <w:r w:rsidRPr="00B44999">
        <w:rPr>
          <w:sz w:val="28"/>
          <w:szCs w:val="28"/>
        </w:rPr>
        <w:t xml:space="preserve"> </w:t>
      </w:r>
      <w:proofErr w:type="spellStart"/>
      <w:r w:rsidRPr="00B44999">
        <w:rPr>
          <w:sz w:val="28"/>
          <w:szCs w:val="28"/>
        </w:rPr>
        <w:t>металлолокатором</w:t>
      </w:r>
      <w:proofErr w:type="spellEnd"/>
      <w:r w:rsidRPr="00B44999">
        <w:rPr>
          <w:sz w:val="28"/>
          <w:szCs w:val="28"/>
        </w:rPr>
        <w:t xml:space="preserve">.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w:t>
      </w:r>
    </w:p>
    <w:p w:rsidR="00B44999" w:rsidRPr="00B44999" w:rsidRDefault="00B44999" w:rsidP="00513A81">
      <w:pPr>
        <w:spacing w:before="100" w:beforeAutospacing="1" w:after="100" w:afterAutospacing="1"/>
        <w:jc w:val="both"/>
        <w:rPr>
          <w:sz w:val="28"/>
          <w:szCs w:val="28"/>
        </w:rPr>
      </w:pPr>
      <w:r w:rsidRPr="00B44999">
        <w:rPr>
          <w:b/>
          <w:bCs/>
          <w:sz w:val="28"/>
          <w:szCs w:val="28"/>
        </w:rPr>
        <w:t>4.3. При пожаре и взрыве</w:t>
      </w:r>
      <w:r w:rsidRPr="00B44999">
        <w:rPr>
          <w:sz w:val="28"/>
          <w:szCs w:val="28"/>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w:t>
      </w:r>
      <w:r w:rsidRPr="00B44999">
        <w:rPr>
          <w:sz w:val="28"/>
          <w:szCs w:val="28"/>
        </w:rPr>
        <w:lastRenderedPageBreak/>
        <w:t xml:space="preserve">помещении передвигайтесь ползком </w:t>
      </w:r>
      <w:proofErr w:type="gramStart"/>
      <w:r w:rsidRPr="00B44999">
        <w:rPr>
          <w:sz w:val="28"/>
          <w:szCs w:val="28"/>
        </w:rPr>
        <w:t>или</w:t>
      </w:r>
      <w:proofErr w:type="gramEnd"/>
      <w:r w:rsidRPr="00B44999">
        <w:rPr>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 </w:t>
      </w:r>
    </w:p>
    <w:p w:rsidR="00B44999" w:rsidRPr="00B44999" w:rsidRDefault="00B44999" w:rsidP="00513A81">
      <w:pPr>
        <w:spacing w:before="100" w:beforeAutospacing="1" w:after="100" w:afterAutospacing="1"/>
        <w:jc w:val="both"/>
        <w:rPr>
          <w:sz w:val="28"/>
          <w:szCs w:val="28"/>
        </w:rPr>
      </w:pPr>
      <w:r w:rsidRPr="00B44999">
        <w:rPr>
          <w:b/>
          <w:bCs/>
          <w:sz w:val="28"/>
          <w:szCs w:val="28"/>
        </w:rPr>
        <w:t>4.4. Опасные ситуации в метро</w:t>
      </w:r>
      <w:r w:rsidRPr="00B44999">
        <w:rPr>
          <w:sz w:val="28"/>
          <w:szCs w:val="28"/>
        </w:rPr>
        <w:t xml:space="preserve">. Если эскалатор разогнался, а тормоза не сработали, единственное верное решение – перескочит через балюстраду на соседнюю лестницу. Если Вы оказались на пути, не пробуйте подтянуться за край платформы: именно под ней идет 800 - </w:t>
      </w:r>
      <w:proofErr w:type="spellStart"/>
      <w:r w:rsidRPr="00B44999">
        <w:rPr>
          <w:sz w:val="28"/>
          <w:szCs w:val="28"/>
        </w:rPr>
        <w:t>вольтный</w:t>
      </w:r>
      <w:proofErr w:type="spellEnd"/>
      <w:r w:rsidRPr="00B44999">
        <w:rPr>
          <w:sz w:val="28"/>
          <w:szCs w:val="28"/>
        </w:rPr>
        <w:t xml:space="preserve"> контактный рельс. Если поезд еще не въезжает на станцию, бегите к «голове» платформы (к часам). Если поезд показался, ложитесь между рельсами. </w:t>
      </w:r>
    </w:p>
    <w:p w:rsidR="00B44999" w:rsidRPr="00B44999" w:rsidRDefault="00B44999" w:rsidP="00513A81">
      <w:pPr>
        <w:spacing w:before="100" w:beforeAutospacing="1" w:after="100" w:afterAutospacing="1"/>
        <w:jc w:val="both"/>
        <w:rPr>
          <w:sz w:val="28"/>
          <w:szCs w:val="28"/>
        </w:rPr>
      </w:pPr>
      <w:r w:rsidRPr="00B44999">
        <w:rPr>
          <w:b/>
          <w:bCs/>
          <w:sz w:val="28"/>
          <w:szCs w:val="28"/>
        </w:rPr>
        <w:t>4.5. При нападении собаки</w:t>
      </w:r>
      <w:r w:rsidRPr="00B44999">
        <w:rPr>
          <w:sz w:val="28"/>
          <w:szCs w:val="28"/>
        </w:rPr>
        <w:t xml:space="preserve">. К нападающей собаке повернитесь лицом, примите боевую стойку или, если </w:t>
      </w:r>
      <w:proofErr w:type="gramStart"/>
      <w:r w:rsidRPr="00B44999">
        <w:rPr>
          <w:sz w:val="28"/>
          <w:szCs w:val="28"/>
        </w:rPr>
        <w:t>уверены</w:t>
      </w:r>
      <w:proofErr w:type="gramEnd"/>
      <w:r w:rsidRPr="00B44999">
        <w:rPr>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w:t>
      </w:r>
    </w:p>
    <w:p w:rsidR="00B44999" w:rsidRPr="00B44999" w:rsidRDefault="00B44999" w:rsidP="00513A81">
      <w:pPr>
        <w:spacing w:before="100" w:beforeAutospacing="1" w:after="100" w:afterAutospacing="1"/>
        <w:jc w:val="both"/>
        <w:rPr>
          <w:sz w:val="28"/>
          <w:szCs w:val="28"/>
        </w:rPr>
      </w:pPr>
      <w:r w:rsidRPr="00B44999">
        <w:rPr>
          <w:b/>
          <w:bCs/>
          <w:sz w:val="28"/>
          <w:szCs w:val="28"/>
        </w:rPr>
        <w:t>4.6. При нападении преступника</w:t>
      </w:r>
      <w:r w:rsidRPr="00B44999">
        <w:rPr>
          <w:sz w:val="28"/>
          <w:szCs w:val="28"/>
        </w:rPr>
        <w:t xml:space="preserve">. 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w:t>
      </w:r>
      <w:proofErr w:type="gramStart"/>
      <w:r w:rsidRPr="00B44999">
        <w:rPr>
          <w:sz w:val="28"/>
          <w:szCs w:val="28"/>
        </w:rPr>
        <w:t>В качестве оружия самозащиты применяйте любой имеющийся предмет: горящую сигарету, ручку или карандаш, связку ключей, песок, туфли с каблуком - шпилькой, зонтик, палку, разбитую бутылку, камень.</w:t>
      </w:r>
      <w:proofErr w:type="gramEnd"/>
      <w:r w:rsidRPr="00B44999">
        <w:rPr>
          <w:sz w:val="28"/>
          <w:szCs w:val="28"/>
        </w:rPr>
        <w:t xml:space="preserve"> Если на вас напали сзади, обхватив шею руками, ударьте противника локтем в солнечное сплетение (живот) или ногой по голени, ступне. Если на Вас напали спереди, ткните распрямленными пальцами руки в глаза или в горло нападающего. </w:t>
      </w:r>
    </w:p>
    <w:p w:rsidR="00B44999" w:rsidRPr="00B44999" w:rsidRDefault="00B44999" w:rsidP="00513A81">
      <w:pPr>
        <w:spacing w:before="100" w:beforeAutospacing="1" w:after="100" w:afterAutospacing="1"/>
        <w:jc w:val="both"/>
        <w:rPr>
          <w:sz w:val="28"/>
          <w:szCs w:val="28"/>
        </w:rPr>
      </w:pPr>
      <w:r w:rsidRPr="00B44999">
        <w:rPr>
          <w:b/>
          <w:bCs/>
          <w:sz w:val="28"/>
          <w:szCs w:val="28"/>
        </w:rPr>
        <w:t>4.7. При террористическом акте</w:t>
      </w:r>
      <w:r w:rsidRPr="00B44999">
        <w:rPr>
          <w:sz w:val="28"/>
          <w:szCs w:val="28"/>
        </w:rPr>
        <w:t xml:space="preserve">. При захвате самолета (автобуса, помещения) не привлекайте к себе внимание террористов, осмотрите салон </w:t>
      </w:r>
      <w:r w:rsidRPr="00B44999">
        <w:rPr>
          <w:sz w:val="28"/>
          <w:szCs w:val="28"/>
        </w:rPr>
        <w:lastRenderedPageBreak/>
        <w:t xml:space="preserve">(помещение)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 - 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w:t>
      </w:r>
    </w:p>
    <w:p w:rsidR="00B44999" w:rsidRPr="00B44999" w:rsidRDefault="00B44999" w:rsidP="00513A81">
      <w:pPr>
        <w:spacing w:before="100" w:beforeAutospacing="1" w:after="100" w:afterAutospacing="1"/>
        <w:jc w:val="both"/>
        <w:rPr>
          <w:sz w:val="28"/>
          <w:szCs w:val="28"/>
        </w:rPr>
      </w:pPr>
      <w:r w:rsidRPr="00B44999">
        <w:rPr>
          <w:b/>
          <w:bCs/>
          <w:sz w:val="28"/>
          <w:szCs w:val="28"/>
        </w:rPr>
        <w:t>4.8. Если Вы попали в перестрелку на улице</w:t>
      </w:r>
      <w:r w:rsidRPr="00B44999">
        <w:rPr>
          <w:sz w:val="28"/>
          <w:szCs w:val="28"/>
        </w:rPr>
        <w:t xml:space="preserve">, сразу же ложитесь на землю и осмотритесь. </w:t>
      </w:r>
      <w:proofErr w:type="gramStart"/>
      <w:r w:rsidRPr="00B44999">
        <w:rPr>
          <w:sz w:val="28"/>
          <w:szCs w:val="28"/>
        </w:rPr>
        <w:t>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w:t>
      </w:r>
      <w:proofErr w:type="gramEnd"/>
      <w:r w:rsidRPr="00B44999">
        <w:rPr>
          <w:sz w:val="28"/>
          <w:szCs w:val="28"/>
        </w:rPr>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w:t>
      </w:r>
    </w:p>
    <w:p w:rsidR="00B44999" w:rsidRPr="00B44999" w:rsidRDefault="00B44999" w:rsidP="00513A81">
      <w:pPr>
        <w:spacing w:before="100" w:beforeAutospacing="1" w:after="100" w:afterAutospacing="1"/>
        <w:jc w:val="both"/>
        <w:rPr>
          <w:sz w:val="28"/>
          <w:szCs w:val="28"/>
        </w:rPr>
      </w:pPr>
      <w:r w:rsidRPr="00B44999">
        <w:rPr>
          <w:b/>
          <w:bCs/>
          <w:sz w:val="28"/>
          <w:szCs w:val="28"/>
        </w:rPr>
        <w:t>4.9. Если Вы обнаружили взрывоопасный</w:t>
      </w:r>
      <w:r w:rsidRPr="00B44999">
        <w:rPr>
          <w:sz w:val="28"/>
          <w:szCs w:val="28"/>
        </w:rPr>
        <w:t xml:space="preserve">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 </w:t>
      </w:r>
    </w:p>
    <w:p w:rsidR="00B44999" w:rsidRPr="00B44999" w:rsidRDefault="00B44999" w:rsidP="00B44999">
      <w:pPr>
        <w:rPr>
          <w:sz w:val="28"/>
          <w:szCs w:val="28"/>
        </w:rPr>
      </w:pPr>
    </w:p>
    <w:p w:rsidR="00B44999" w:rsidRPr="00B44999" w:rsidRDefault="00B44999" w:rsidP="00B44999">
      <w:pPr>
        <w:spacing w:before="100" w:beforeAutospacing="1" w:after="100" w:afterAutospacing="1"/>
        <w:jc w:val="center"/>
        <w:rPr>
          <w:sz w:val="32"/>
          <w:szCs w:val="32"/>
        </w:rPr>
      </w:pPr>
      <w:r w:rsidRPr="00B44999">
        <w:rPr>
          <w:b/>
          <w:bCs/>
          <w:sz w:val="32"/>
          <w:szCs w:val="32"/>
        </w:rPr>
        <w:t>5. П</w:t>
      </w:r>
      <w:r w:rsidRPr="004527BC">
        <w:rPr>
          <w:b/>
          <w:bCs/>
          <w:sz w:val="32"/>
          <w:szCs w:val="32"/>
        </w:rPr>
        <w:t>равила оказания первой помощи</w:t>
      </w:r>
      <w:r w:rsidRPr="00B44999">
        <w:rPr>
          <w:b/>
          <w:bCs/>
          <w:sz w:val="32"/>
          <w:szCs w:val="32"/>
        </w:rPr>
        <w:t xml:space="preserve"> </w:t>
      </w:r>
    </w:p>
    <w:p w:rsidR="00B44999" w:rsidRPr="00B44999" w:rsidRDefault="00B44999" w:rsidP="00513A81">
      <w:pPr>
        <w:spacing w:before="100" w:beforeAutospacing="1" w:after="100" w:afterAutospacing="1"/>
        <w:jc w:val="both"/>
        <w:rPr>
          <w:sz w:val="28"/>
          <w:szCs w:val="28"/>
        </w:rPr>
      </w:pPr>
      <w:r w:rsidRPr="00B44999">
        <w:rPr>
          <w:b/>
          <w:bCs/>
          <w:sz w:val="28"/>
          <w:szCs w:val="28"/>
        </w:rPr>
        <w:t xml:space="preserve">5.1. </w:t>
      </w:r>
      <w:proofErr w:type="gramStart"/>
      <w:r w:rsidRPr="00B44999">
        <w:rPr>
          <w:b/>
          <w:bCs/>
          <w:sz w:val="28"/>
          <w:szCs w:val="28"/>
        </w:rPr>
        <w:t>Искусственное дыхание</w:t>
      </w:r>
      <w:r w:rsidRPr="00B44999">
        <w:rPr>
          <w:sz w:val="28"/>
          <w:szCs w:val="28"/>
        </w:rPr>
        <w:t>: пострадавшего положить на горизонтальную поверхность; очистить рот и глотку пострадавшего от слюны, слизи, земли и других посторонних предметов, если челюсти плотно сжаты – раздвинуть их; запрокинуть голову пострадавшего назад, положив одну руку на лоб, а другую на затылок; сделать глубокий вдох, нагнувшись к пострадавшему, герметизировать губами область его рта и сделать выдох.</w:t>
      </w:r>
      <w:proofErr w:type="gramEnd"/>
      <w:r w:rsidRPr="00B44999">
        <w:rPr>
          <w:sz w:val="28"/>
          <w:szCs w:val="28"/>
        </w:rPr>
        <w:t xml:space="preserve">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частота искусственного дыхания – 16-18 раз в минуту; периодически освобождать желудок пострадавшего от воздуха, надавливая на подложечную область. </w:t>
      </w:r>
    </w:p>
    <w:p w:rsidR="00B44999" w:rsidRPr="00B44999" w:rsidRDefault="00B44999" w:rsidP="00513A81">
      <w:pPr>
        <w:spacing w:before="100" w:beforeAutospacing="1" w:after="100" w:afterAutospacing="1"/>
        <w:jc w:val="both"/>
        <w:rPr>
          <w:sz w:val="28"/>
          <w:szCs w:val="28"/>
        </w:rPr>
      </w:pPr>
      <w:r w:rsidRPr="00B44999">
        <w:rPr>
          <w:b/>
          <w:bCs/>
          <w:sz w:val="28"/>
          <w:szCs w:val="28"/>
        </w:rPr>
        <w:t xml:space="preserve">5.2. </w:t>
      </w:r>
      <w:proofErr w:type="gramStart"/>
      <w:r w:rsidRPr="00B44999">
        <w:rPr>
          <w:b/>
          <w:bCs/>
          <w:sz w:val="28"/>
          <w:szCs w:val="28"/>
        </w:rPr>
        <w:t>Массаж сердца</w:t>
      </w:r>
      <w:r w:rsidRPr="00B44999">
        <w:rPr>
          <w:sz w:val="28"/>
          <w:szCs w:val="28"/>
        </w:rPr>
        <w:t>: пострадавшего уложить на спину на ровную и твердую поверхность, расстегнуть ремень и ворот одежды;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надавливания производить в виде толчков, не менее 60 в 1 минуту.</w:t>
      </w:r>
      <w:proofErr w:type="gramEnd"/>
      <w:r w:rsidRPr="00B44999">
        <w:rPr>
          <w:sz w:val="28"/>
          <w:szCs w:val="28"/>
        </w:rPr>
        <w:t xml:space="preserve"> При проведении массажа сердца у взрослого необходимо значительное усилие не только рук, но и всего корпуса. У детей </w:t>
      </w:r>
      <w:r w:rsidRPr="00B44999">
        <w:rPr>
          <w:sz w:val="28"/>
          <w:szCs w:val="28"/>
        </w:rPr>
        <w:lastRenderedPageBreak/>
        <w:t xml:space="preserve">массаж производят одной рукой, а у грудных и новорожденных – кончиками указательного и среднего пальцев с частотой 100 - 110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5 надавливаний на грудную клетку.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w:t>
      </w:r>
    </w:p>
    <w:p w:rsidR="00B44999" w:rsidRPr="00B44999" w:rsidRDefault="00B44999" w:rsidP="00513A81">
      <w:pPr>
        <w:spacing w:before="100" w:beforeAutospacing="1" w:after="100" w:afterAutospacing="1"/>
        <w:jc w:val="both"/>
        <w:rPr>
          <w:sz w:val="28"/>
          <w:szCs w:val="28"/>
        </w:rPr>
      </w:pPr>
      <w:r w:rsidRPr="00B44999">
        <w:rPr>
          <w:b/>
          <w:bCs/>
          <w:sz w:val="28"/>
          <w:szCs w:val="28"/>
        </w:rPr>
        <w:t>5.3. Остановка кровотечения</w:t>
      </w:r>
      <w:r w:rsidRPr="00B44999">
        <w:rPr>
          <w:sz w:val="28"/>
          <w:szCs w:val="28"/>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 отсутствии жгута может быть использован любой подручный материал (резиновая трубка, ремень, шнурок, веревка, платок, палка). </w:t>
      </w:r>
    </w:p>
    <w:p w:rsidR="00B44999" w:rsidRPr="00B44999" w:rsidRDefault="00B44999" w:rsidP="00513A81">
      <w:pPr>
        <w:spacing w:before="100" w:beforeAutospacing="1" w:after="100" w:afterAutospacing="1"/>
        <w:jc w:val="both"/>
        <w:rPr>
          <w:sz w:val="28"/>
          <w:szCs w:val="28"/>
        </w:rPr>
      </w:pPr>
      <w:r w:rsidRPr="00B44999">
        <w:rPr>
          <w:b/>
          <w:bCs/>
          <w:sz w:val="28"/>
          <w:szCs w:val="28"/>
        </w:rPr>
        <w:t xml:space="preserve">5.4. Порядок наложения кровоостанавливающего жгута: </w:t>
      </w:r>
    </w:p>
    <w:p w:rsidR="00B44999" w:rsidRPr="00B44999" w:rsidRDefault="00B44999" w:rsidP="00B44999">
      <w:pPr>
        <w:spacing w:before="100" w:beforeAutospacing="1" w:after="100" w:afterAutospacing="1"/>
        <w:rPr>
          <w:sz w:val="28"/>
          <w:szCs w:val="28"/>
        </w:rPr>
      </w:pPr>
      <w:r w:rsidRPr="00B44999">
        <w:rPr>
          <w:sz w:val="28"/>
          <w:szCs w:val="28"/>
        </w:rPr>
        <w:t xml:space="preserve">1) жгут накладывают при повреждении крупных артерий конечностей выше раны, чтобы он полностью пережимал артерию. </w:t>
      </w:r>
    </w:p>
    <w:p w:rsidR="00B44999" w:rsidRPr="00B44999" w:rsidRDefault="00B44999" w:rsidP="00B44999">
      <w:pPr>
        <w:spacing w:before="100" w:beforeAutospacing="1" w:after="100" w:afterAutospacing="1"/>
        <w:rPr>
          <w:sz w:val="28"/>
          <w:szCs w:val="28"/>
        </w:rPr>
      </w:pPr>
      <w:r w:rsidRPr="00B44999">
        <w:rPr>
          <w:sz w:val="28"/>
          <w:szCs w:val="28"/>
        </w:rPr>
        <w:t xml:space="preserve">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w:t>
      </w:r>
    </w:p>
    <w:p w:rsidR="00B44999" w:rsidRPr="00B44999" w:rsidRDefault="00B44999" w:rsidP="00B44999">
      <w:pPr>
        <w:spacing w:before="100" w:beforeAutospacing="1" w:after="100" w:afterAutospacing="1"/>
        <w:rPr>
          <w:sz w:val="28"/>
          <w:szCs w:val="28"/>
        </w:rPr>
      </w:pPr>
      <w:r w:rsidRPr="00B44999">
        <w:rPr>
          <w:sz w:val="28"/>
          <w:szCs w:val="28"/>
        </w:rPr>
        <w:t xml:space="preserve">3) концы жгута надежно фиксируют (завязывают). Правильно затянутый жгут должен привести к остановке кровотечения и исчезновению периферического пульса. </w:t>
      </w:r>
    </w:p>
    <w:p w:rsidR="00B44999" w:rsidRPr="00B44999" w:rsidRDefault="00B44999" w:rsidP="00B44999">
      <w:pPr>
        <w:spacing w:before="100" w:beforeAutospacing="1" w:after="100" w:afterAutospacing="1"/>
        <w:rPr>
          <w:sz w:val="28"/>
          <w:szCs w:val="28"/>
        </w:rPr>
      </w:pPr>
      <w:r w:rsidRPr="00B44999">
        <w:rPr>
          <w:sz w:val="28"/>
          <w:szCs w:val="28"/>
        </w:rPr>
        <w:t xml:space="preserve">4) к жгуту обязательно прикрепляется записка с указанием времени его наложения. </w:t>
      </w:r>
    </w:p>
    <w:p w:rsidR="00B44999" w:rsidRPr="00B44999" w:rsidRDefault="00B44999" w:rsidP="00B44999">
      <w:pPr>
        <w:spacing w:before="100" w:beforeAutospacing="1" w:after="100" w:afterAutospacing="1"/>
        <w:rPr>
          <w:sz w:val="28"/>
          <w:szCs w:val="28"/>
        </w:rPr>
      </w:pPr>
      <w:r w:rsidRPr="00B44999">
        <w:rPr>
          <w:sz w:val="28"/>
          <w:szCs w:val="28"/>
        </w:rPr>
        <w:t xml:space="preserve">5) жгут накладывается не более чем на 1,5 –2 часа, а в холодное время года – на 1 час.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w:t>
      </w:r>
    </w:p>
    <w:p w:rsidR="00B44999" w:rsidRDefault="00B44999" w:rsidP="00513A81">
      <w:pPr>
        <w:spacing w:before="100" w:beforeAutospacing="1" w:after="100" w:afterAutospacing="1"/>
        <w:jc w:val="both"/>
        <w:rPr>
          <w:sz w:val="28"/>
          <w:szCs w:val="28"/>
        </w:rPr>
      </w:pPr>
      <w:r w:rsidRPr="00B44999">
        <w:rPr>
          <w:b/>
          <w:bCs/>
          <w:sz w:val="28"/>
          <w:szCs w:val="28"/>
        </w:rPr>
        <w:t>5.5. При обмороке</w:t>
      </w:r>
      <w:r w:rsidRPr="00B44999">
        <w:rPr>
          <w:sz w:val="28"/>
          <w:szCs w:val="28"/>
        </w:rPr>
        <w:t xml:space="preserve">: уложить пострадавшего на спину так, чтобы голова была несколько опущена, а ноги приподняты; освободить шею и грудь от стесняющей одежды; тепло укрыть, приложить грелку к ногам; натереть виски нашатырным спиртом и поднести к носу ватку, смоченную в нем; лицо обрызгать холодной водой; при затянувшемся обмороке сделать искусственное дыхание; после прихода в сознание дать горячее питье. </w:t>
      </w:r>
    </w:p>
    <w:p w:rsidR="00092445" w:rsidRDefault="00092445" w:rsidP="00513A81">
      <w:pPr>
        <w:spacing w:before="100" w:beforeAutospacing="1" w:after="100" w:afterAutospacing="1"/>
        <w:jc w:val="both"/>
        <w:rPr>
          <w:sz w:val="28"/>
          <w:szCs w:val="28"/>
        </w:rPr>
      </w:pPr>
    </w:p>
    <w:p w:rsidR="00092445" w:rsidRPr="00410CC2" w:rsidRDefault="00092445" w:rsidP="00092445">
      <w:pPr>
        <w:ind w:left="972"/>
        <w:jc w:val="right"/>
        <w:rPr>
          <w:sz w:val="24"/>
          <w:szCs w:val="24"/>
        </w:rPr>
      </w:pPr>
      <w:r w:rsidRPr="00410CC2">
        <w:rPr>
          <w:sz w:val="24"/>
          <w:szCs w:val="24"/>
        </w:rPr>
        <w:lastRenderedPageBreak/>
        <w:t>Приложение</w:t>
      </w:r>
      <w:r>
        <w:rPr>
          <w:sz w:val="24"/>
          <w:szCs w:val="24"/>
        </w:rPr>
        <w:t xml:space="preserve"> №3</w:t>
      </w:r>
      <w:r w:rsidRPr="00410CC2">
        <w:rPr>
          <w:sz w:val="24"/>
          <w:szCs w:val="24"/>
        </w:rPr>
        <w:t xml:space="preserve"> </w:t>
      </w:r>
    </w:p>
    <w:p w:rsidR="00092445" w:rsidRPr="0065624D" w:rsidRDefault="00092445" w:rsidP="00092445">
      <w:pPr>
        <w:ind w:left="-45" w:firstLine="142"/>
        <w:jc w:val="right"/>
      </w:pPr>
      <w:r w:rsidRPr="0065624D">
        <w:t xml:space="preserve">к постановлению администрации </w:t>
      </w:r>
    </w:p>
    <w:p w:rsidR="00092445" w:rsidRPr="0065624D" w:rsidRDefault="00092445" w:rsidP="00092445">
      <w:pPr>
        <w:ind w:left="-45" w:firstLine="142"/>
        <w:jc w:val="right"/>
      </w:pPr>
      <w:r>
        <w:t>Митякинского</w:t>
      </w:r>
      <w:r w:rsidRPr="0065624D">
        <w:t xml:space="preserve"> сельского поселения</w:t>
      </w:r>
    </w:p>
    <w:p w:rsidR="00092445" w:rsidRPr="0065624D" w:rsidRDefault="00092445" w:rsidP="00092445">
      <w:pPr>
        <w:jc w:val="right"/>
        <w:rPr>
          <w:b/>
        </w:rPr>
      </w:pPr>
      <w:r>
        <w:t xml:space="preserve">от  26  марта  </w:t>
      </w:r>
      <w:r w:rsidRPr="0065624D">
        <w:t>20</w:t>
      </w:r>
      <w:r>
        <w:t>20</w:t>
      </w:r>
      <w:r w:rsidRPr="0065624D">
        <w:t>г. №</w:t>
      </w:r>
      <w:r>
        <w:t>42</w:t>
      </w:r>
    </w:p>
    <w:p w:rsidR="00092445" w:rsidRDefault="00092445" w:rsidP="006853D8">
      <w:pPr>
        <w:spacing w:before="100" w:beforeAutospacing="1" w:after="100" w:afterAutospacing="1"/>
        <w:jc w:val="center"/>
        <w:rPr>
          <w:sz w:val="28"/>
          <w:szCs w:val="28"/>
        </w:rPr>
      </w:pPr>
    </w:p>
    <w:p w:rsidR="00BE2142" w:rsidRDefault="00BE2142" w:rsidP="00BE2142">
      <w:pPr>
        <w:spacing w:before="100" w:beforeAutospacing="1" w:after="100" w:afterAutospacing="1"/>
        <w:jc w:val="center"/>
        <w:rPr>
          <w:sz w:val="28"/>
          <w:szCs w:val="28"/>
        </w:rPr>
      </w:pPr>
      <w:r>
        <w:rPr>
          <w:sz w:val="28"/>
          <w:szCs w:val="28"/>
        </w:rPr>
        <w:t>ФОРМА ЖУРНАЛА</w:t>
      </w:r>
    </w:p>
    <w:p w:rsidR="00BE2142" w:rsidRDefault="00E13CE9" w:rsidP="00BE2142">
      <w:pPr>
        <w:pStyle w:val="consplusnormal0"/>
        <w:spacing w:before="0" w:beforeAutospacing="0" w:after="0" w:afterAutospacing="0"/>
        <w:jc w:val="center"/>
        <w:rPr>
          <w:b/>
          <w:bCs/>
          <w:sz w:val="28"/>
          <w:szCs w:val="28"/>
        </w:rPr>
      </w:pPr>
      <w:r>
        <w:rPr>
          <w:b/>
          <w:sz w:val="28"/>
          <w:szCs w:val="28"/>
        </w:rPr>
        <w:t>РЕГИСТРАЦИИ</w:t>
      </w:r>
      <w:r w:rsidR="00BE2142">
        <w:rPr>
          <w:b/>
          <w:sz w:val="28"/>
          <w:szCs w:val="28"/>
        </w:rPr>
        <w:t xml:space="preserve"> ВВОДН</w:t>
      </w:r>
      <w:r>
        <w:rPr>
          <w:b/>
          <w:sz w:val="28"/>
          <w:szCs w:val="28"/>
        </w:rPr>
        <w:t>ОГО</w:t>
      </w:r>
      <w:r w:rsidR="00BE2142">
        <w:rPr>
          <w:b/>
          <w:sz w:val="28"/>
          <w:szCs w:val="28"/>
        </w:rPr>
        <w:t xml:space="preserve"> ИНСТРУКТАЖ</w:t>
      </w:r>
      <w:r>
        <w:rPr>
          <w:b/>
          <w:sz w:val="28"/>
          <w:szCs w:val="28"/>
        </w:rPr>
        <w:t>А</w:t>
      </w:r>
      <w:r w:rsidR="00BE2142">
        <w:rPr>
          <w:b/>
          <w:sz w:val="28"/>
          <w:szCs w:val="28"/>
        </w:rPr>
        <w:t xml:space="preserve"> ПО </w:t>
      </w:r>
      <w:r w:rsidR="00BE2142">
        <w:rPr>
          <w:b/>
          <w:bCs/>
          <w:sz w:val="28"/>
          <w:szCs w:val="28"/>
        </w:rPr>
        <w:t xml:space="preserve">ГО И ЧС </w:t>
      </w:r>
    </w:p>
    <w:p w:rsidR="00BE2142" w:rsidRDefault="00BE2142" w:rsidP="00BE2142">
      <w:pPr>
        <w:jc w:val="center"/>
        <w:rPr>
          <w:b/>
          <w:bCs/>
          <w:sz w:val="28"/>
          <w:szCs w:val="28"/>
        </w:rPr>
      </w:pPr>
      <w:r>
        <w:rPr>
          <w:bCs/>
          <w:sz w:val="28"/>
          <w:szCs w:val="28"/>
        </w:rPr>
        <w:t>АДМИНИСТРАЦИИ МИТЯКИНСКОГО СЕЛЬСКОГО ПОСЕЛЕНИЯ</w:t>
      </w:r>
    </w:p>
    <w:p w:rsidR="00BE2142" w:rsidRPr="00E13CE9" w:rsidRDefault="00BE2142" w:rsidP="00BE2142">
      <w:pPr>
        <w:spacing w:before="100" w:beforeAutospacing="1" w:after="100" w:afterAutospacing="1"/>
        <w:jc w:val="both"/>
        <w:rPr>
          <w:sz w:val="28"/>
          <w:szCs w:val="28"/>
        </w:rPr>
      </w:pPr>
      <w:r>
        <w:rPr>
          <w:sz w:val="28"/>
          <w:szCs w:val="28"/>
        </w:rPr>
        <w:t> </w:t>
      </w:r>
    </w:p>
    <w:p w:rsidR="00BE2142" w:rsidRPr="00E13CE9" w:rsidRDefault="00BE2142" w:rsidP="00BE2142">
      <w:pPr>
        <w:jc w:val="right"/>
        <w:rPr>
          <w:sz w:val="28"/>
          <w:szCs w:val="28"/>
        </w:rPr>
      </w:pPr>
      <w:r w:rsidRPr="00E13CE9">
        <w:rPr>
          <w:sz w:val="28"/>
          <w:szCs w:val="28"/>
        </w:rPr>
        <w:t>Начат ___________ 201___ г.</w:t>
      </w:r>
    </w:p>
    <w:p w:rsidR="00BE2142" w:rsidRPr="00E13CE9" w:rsidRDefault="00BE2142" w:rsidP="00BE2142">
      <w:pPr>
        <w:jc w:val="right"/>
        <w:rPr>
          <w:sz w:val="28"/>
          <w:szCs w:val="28"/>
        </w:rPr>
      </w:pPr>
      <w:r w:rsidRPr="00E13CE9">
        <w:rPr>
          <w:sz w:val="28"/>
          <w:szCs w:val="28"/>
        </w:rPr>
        <w:t>Окончен _________ 201___ г.</w:t>
      </w:r>
    </w:p>
    <w:p w:rsidR="00BE2142" w:rsidRPr="00E13CE9" w:rsidRDefault="00BE2142" w:rsidP="00BE2142">
      <w:pPr>
        <w:spacing w:before="100" w:beforeAutospacing="1" w:after="100" w:afterAutospacing="1"/>
        <w:jc w:val="center"/>
        <w:rPr>
          <w:sz w:val="28"/>
          <w:szCs w:val="28"/>
        </w:rPr>
      </w:pPr>
      <w:r w:rsidRPr="00E13CE9">
        <w:rPr>
          <w:sz w:val="28"/>
          <w:szCs w:val="28"/>
        </w:rPr>
        <w:t>Следующие страницы </w:t>
      </w:r>
    </w:p>
    <w:tbl>
      <w:tblPr>
        <w:tblW w:w="0" w:type="auto"/>
        <w:tblInd w:w="62" w:type="dxa"/>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73"/>
        <w:gridCol w:w="1475"/>
        <w:gridCol w:w="826"/>
        <w:gridCol w:w="1475"/>
        <w:gridCol w:w="1544"/>
        <w:gridCol w:w="1430"/>
        <w:gridCol w:w="1499"/>
      </w:tblGrid>
      <w:tr w:rsidR="00BE2142" w:rsidTr="00BE2142">
        <w:tc>
          <w:tcPr>
            <w:tcW w:w="1512"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Дата проведения инструктажа</w:t>
            </w:r>
          </w:p>
        </w:tc>
        <w:tc>
          <w:tcPr>
            <w:tcW w:w="1512"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Ф.И.О. инструктируемого</w:t>
            </w:r>
          </w:p>
        </w:tc>
        <w:tc>
          <w:tcPr>
            <w:tcW w:w="1512"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Год рождения</w:t>
            </w:r>
          </w:p>
        </w:tc>
        <w:tc>
          <w:tcPr>
            <w:tcW w:w="1512"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 xml:space="preserve">Должность </w:t>
            </w:r>
            <w:proofErr w:type="gramStart"/>
            <w:r>
              <w:rPr>
                <w:b/>
                <w:sz w:val="28"/>
                <w:szCs w:val="28"/>
              </w:rPr>
              <w:t>инструктируемого</w:t>
            </w:r>
            <w:proofErr w:type="gramEnd"/>
          </w:p>
        </w:tc>
        <w:tc>
          <w:tcPr>
            <w:tcW w:w="1512" w:type="dxa"/>
            <w:vMerge w:val="restar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Ф.И.О. инструктирующего</w:t>
            </w:r>
          </w:p>
        </w:tc>
        <w:tc>
          <w:tcPr>
            <w:tcW w:w="204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Подпись</w:t>
            </w:r>
          </w:p>
        </w:tc>
      </w:tr>
      <w:tr w:rsidR="00BE2142" w:rsidTr="00BE2142">
        <w:tc>
          <w:tcPr>
            <w:tcW w:w="0" w:type="auto"/>
            <w:vMerge/>
            <w:tcBorders>
              <w:top w:val="single" w:sz="8" w:space="0" w:color="auto"/>
              <w:left w:val="single" w:sz="8" w:space="0" w:color="auto"/>
              <w:bottom w:val="single" w:sz="8" w:space="0" w:color="auto"/>
              <w:right w:val="single" w:sz="8" w:space="0" w:color="auto"/>
            </w:tcBorders>
            <w:vAlign w:val="center"/>
            <w:hideMark/>
          </w:tcPr>
          <w:p w:rsidR="00BE2142" w:rsidRDefault="00BE2142">
            <w:pPr>
              <w:rPr>
                <w:b/>
                <w:b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E2142" w:rsidRDefault="00BE2142">
            <w:pPr>
              <w:rPr>
                <w:b/>
                <w:b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E2142" w:rsidRDefault="00BE2142">
            <w:pPr>
              <w:rPr>
                <w:b/>
                <w:b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E2142" w:rsidRDefault="00BE2142">
            <w:pPr>
              <w:rPr>
                <w:b/>
                <w:b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E2142" w:rsidRDefault="00BE2142">
            <w:pPr>
              <w:rPr>
                <w:b/>
                <w:bCs/>
                <w:sz w:val="28"/>
                <w:szCs w:val="28"/>
              </w:rPr>
            </w:pP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Инструктируемого</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Инструктирующего</w:t>
            </w:r>
          </w:p>
        </w:tc>
      </w:tr>
      <w:tr w:rsidR="00BE2142" w:rsidTr="00BE2142">
        <w:tc>
          <w:tcPr>
            <w:tcW w:w="151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1</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2</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3</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4</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5</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6</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jc w:val="center"/>
              <w:rPr>
                <w:b/>
                <w:bCs/>
                <w:sz w:val="28"/>
                <w:szCs w:val="28"/>
              </w:rPr>
            </w:pPr>
            <w:r>
              <w:rPr>
                <w:b/>
                <w:sz w:val="28"/>
                <w:szCs w:val="28"/>
              </w:rPr>
              <w:t>7</w:t>
            </w:r>
          </w:p>
        </w:tc>
      </w:tr>
      <w:tr w:rsidR="00BE2142" w:rsidTr="00BE2142">
        <w:tc>
          <w:tcPr>
            <w:tcW w:w="151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r>
      <w:tr w:rsidR="00BE2142" w:rsidTr="00BE2142">
        <w:tc>
          <w:tcPr>
            <w:tcW w:w="151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r>
      <w:tr w:rsidR="00BE2142" w:rsidTr="00BE2142">
        <w:tc>
          <w:tcPr>
            <w:tcW w:w="151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51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E2142" w:rsidRDefault="00BE2142">
            <w:pPr>
              <w:overflowPunct w:val="0"/>
              <w:autoSpaceDE w:val="0"/>
              <w:autoSpaceDN w:val="0"/>
              <w:adjustRightInd w:val="0"/>
              <w:spacing w:before="100" w:beforeAutospacing="1" w:after="100" w:afterAutospacing="1"/>
              <w:rPr>
                <w:b/>
                <w:bCs/>
                <w:sz w:val="28"/>
                <w:szCs w:val="28"/>
              </w:rPr>
            </w:pPr>
            <w:r>
              <w:rPr>
                <w:b/>
                <w:sz w:val="28"/>
                <w:szCs w:val="28"/>
              </w:rPr>
              <w:t> </w:t>
            </w:r>
          </w:p>
        </w:tc>
      </w:tr>
    </w:tbl>
    <w:p w:rsidR="00BE2142" w:rsidRDefault="00BE2142" w:rsidP="00BE2142">
      <w:pPr>
        <w:rPr>
          <w:b/>
          <w:bCs/>
          <w:sz w:val="25"/>
        </w:rPr>
      </w:pPr>
    </w:p>
    <w:p w:rsidR="002313B4" w:rsidRPr="002313B4" w:rsidRDefault="002313B4" w:rsidP="002313B4">
      <w:pPr>
        <w:ind w:firstLine="600"/>
        <w:rPr>
          <w:sz w:val="28"/>
          <w:szCs w:val="28"/>
        </w:rPr>
      </w:pPr>
      <w:r w:rsidRPr="002313B4">
        <w:rPr>
          <w:sz w:val="28"/>
          <w:szCs w:val="28"/>
        </w:rPr>
        <w:t>Страницы журнала нумеруются, прошиваются и скрепляются печатью организации.</w:t>
      </w:r>
    </w:p>
    <w:p w:rsidR="006853D8" w:rsidRDefault="006853D8" w:rsidP="006853D8">
      <w:pPr>
        <w:spacing w:before="100" w:beforeAutospacing="1" w:after="100" w:afterAutospacing="1"/>
        <w:jc w:val="center"/>
        <w:rPr>
          <w:sz w:val="28"/>
          <w:szCs w:val="28"/>
        </w:rPr>
      </w:pPr>
      <w:bookmarkStart w:id="3" w:name="_GoBack"/>
      <w:bookmarkEnd w:id="3"/>
    </w:p>
    <w:sectPr w:rsidR="006853D8" w:rsidSect="00823BD8">
      <w:pgSz w:w="11906" w:h="16838"/>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D14985"/>
    <w:multiLevelType w:val="hybridMultilevel"/>
    <w:tmpl w:val="A4F836FC"/>
    <w:lvl w:ilvl="0" w:tplc="226CF5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4D1E8A"/>
    <w:multiLevelType w:val="hybridMultilevel"/>
    <w:tmpl w:val="06CAC6BC"/>
    <w:lvl w:ilvl="0" w:tplc="50BA787E">
      <w:start w:val="1"/>
      <w:numFmt w:val="decimal"/>
      <w:lvlText w:val="%1."/>
      <w:lvlJc w:val="left"/>
      <w:pPr>
        <w:ind w:left="6740" w:hanging="360"/>
      </w:pPr>
    </w:lvl>
    <w:lvl w:ilvl="1" w:tplc="04190019">
      <w:start w:val="1"/>
      <w:numFmt w:val="lowerLetter"/>
      <w:lvlText w:val="%2."/>
      <w:lvlJc w:val="left"/>
      <w:pPr>
        <w:ind w:left="7460" w:hanging="360"/>
      </w:pPr>
    </w:lvl>
    <w:lvl w:ilvl="2" w:tplc="0419001B">
      <w:start w:val="1"/>
      <w:numFmt w:val="lowerRoman"/>
      <w:lvlText w:val="%3."/>
      <w:lvlJc w:val="right"/>
      <w:pPr>
        <w:ind w:left="8180" w:hanging="180"/>
      </w:pPr>
    </w:lvl>
    <w:lvl w:ilvl="3" w:tplc="0419000F">
      <w:start w:val="1"/>
      <w:numFmt w:val="decimal"/>
      <w:lvlText w:val="%4."/>
      <w:lvlJc w:val="left"/>
      <w:pPr>
        <w:ind w:left="8900" w:hanging="360"/>
      </w:pPr>
    </w:lvl>
    <w:lvl w:ilvl="4" w:tplc="04190019">
      <w:start w:val="1"/>
      <w:numFmt w:val="lowerLetter"/>
      <w:lvlText w:val="%5."/>
      <w:lvlJc w:val="left"/>
      <w:pPr>
        <w:ind w:left="9620" w:hanging="360"/>
      </w:pPr>
    </w:lvl>
    <w:lvl w:ilvl="5" w:tplc="0419001B">
      <w:start w:val="1"/>
      <w:numFmt w:val="lowerRoman"/>
      <w:lvlText w:val="%6."/>
      <w:lvlJc w:val="right"/>
      <w:pPr>
        <w:ind w:left="10340" w:hanging="180"/>
      </w:pPr>
    </w:lvl>
    <w:lvl w:ilvl="6" w:tplc="0419000F">
      <w:start w:val="1"/>
      <w:numFmt w:val="decimal"/>
      <w:lvlText w:val="%7."/>
      <w:lvlJc w:val="left"/>
      <w:pPr>
        <w:ind w:left="11060" w:hanging="360"/>
      </w:pPr>
    </w:lvl>
    <w:lvl w:ilvl="7" w:tplc="04190019">
      <w:start w:val="1"/>
      <w:numFmt w:val="lowerLetter"/>
      <w:lvlText w:val="%8."/>
      <w:lvlJc w:val="left"/>
      <w:pPr>
        <w:ind w:left="11780" w:hanging="360"/>
      </w:pPr>
    </w:lvl>
    <w:lvl w:ilvl="8" w:tplc="0419001B">
      <w:start w:val="1"/>
      <w:numFmt w:val="lowerRoman"/>
      <w:lvlText w:val="%9."/>
      <w:lvlJc w:val="right"/>
      <w:pPr>
        <w:ind w:left="12500" w:hanging="180"/>
      </w:pPr>
    </w:lvl>
  </w:abstractNum>
  <w:abstractNum w:abstractNumId="11">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
  </w:num>
  <w:num w:numId="8">
    <w:abstractNumId w:val="8"/>
  </w:num>
  <w:num w:numId="9">
    <w:abstractNumId w:val="4"/>
  </w:num>
  <w:num w:numId="10">
    <w:abstractNumId w:val="6"/>
  </w:num>
  <w:num w:numId="11">
    <w:abstractNumId w:val="0"/>
  </w:num>
  <w:num w:numId="12">
    <w:abstractNumId w:val="7"/>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E"/>
    <w:rsid w:val="00000715"/>
    <w:rsid w:val="00010CC1"/>
    <w:rsid w:val="000204F0"/>
    <w:rsid w:val="00022113"/>
    <w:rsid w:val="00026701"/>
    <w:rsid w:val="000307B0"/>
    <w:rsid w:val="00031386"/>
    <w:rsid w:val="000537D6"/>
    <w:rsid w:val="000574DE"/>
    <w:rsid w:val="00057DE3"/>
    <w:rsid w:val="0006053A"/>
    <w:rsid w:val="000633B7"/>
    <w:rsid w:val="00071171"/>
    <w:rsid w:val="00091864"/>
    <w:rsid w:val="00092445"/>
    <w:rsid w:val="00097718"/>
    <w:rsid w:val="000A2CC1"/>
    <w:rsid w:val="000A2D9B"/>
    <w:rsid w:val="000A79FB"/>
    <w:rsid w:val="000B2AE7"/>
    <w:rsid w:val="000C371A"/>
    <w:rsid w:val="000C52B9"/>
    <w:rsid w:val="000C7721"/>
    <w:rsid w:val="000D3CAC"/>
    <w:rsid w:val="000F1786"/>
    <w:rsid w:val="000F3731"/>
    <w:rsid w:val="000F519B"/>
    <w:rsid w:val="001041B9"/>
    <w:rsid w:val="00110E16"/>
    <w:rsid w:val="0011190F"/>
    <w:rsid w:val="00114C54"/>
    <w:rsid w:val="00123E04"/>
    <w:rsid w:val="00130860"/>
    <w:rsid w:val="0013122F"/>
    <w:rsid w:val="0014589C"/>
    <w:rsid w:val="0015109B"/>
    <w:rsid w:val="001602D8"/>
    <w:rsid w:val="00160724"/>
    <w:rsid w:val="001663B2"/>
    <w:rsid w:val="001720C5"/>
    <w:rsid w:val="001775A3"/>
    <w:rsid w:val="001B507D"/>
    <w:rsid w:val="001D7D8C"/>
    <w:rsid w:val="001E329B"/>
    <w:rsid w:val="001E6C0A"/>
    <w:rsid w:val="001E6F85"/>
    <w:rsid w:val="001F1288"/>
    <w:rsid w:val="001F3126"/>
    <w:rsid w:val="001F32E4"/>
    <w:rsid w:val="001F3416"/>
    <w:rsid w:val="001F34ED"/>
    <w:rsid w:val="001F43DC"/>
    <w:rsid w:val="0020578F"/>
    <w:rsid w:val="002133CC"/>
    <w:rsid w:val="00223809"/>
    <w:rsid w:val="00224607"/>
    <w:rsid w:val="00230FBE"/>
    <w:rsid w:val="002313B4"/>
    <w:rsid w:val="00232273"/>
    <w:rsid w:val="0023358E"/>
    <w:rsid w:val="0023481F"/>
    <w:rsid w:val="00235730"/>
    <w:rsid w:val="002357C9"/>
    <w:rsid w:val="0024328C"/>
    <w:rsid w:val="00250EAA"/>
    <w:rsid w:val="002617F7"/>
    <w:rsid w:val="00266A7A"/>
    <w:rsid w:val="00270B2A"/>
    <w:rsid w:val="00276081"/>
    <w:rsid w:val="00281472"/>
    <w:rsid w:val="002866B8"/>
    <w:rsid w:val="00294DA2"/>
    <w:rsid w:val="00295B5A"/>
    <w:rsid w:val="00297AF2"/>
    <w:rsid w:val="002A3524"/>
    <w:rsid w:val="002A7FA5"/>
    <w:rsid w:val="002C183E"/>
    <w:rsid w:val="002C2558"/>
    <w:rsid w:val="002C442C"/>
    <w:rsid w:val="002C4533"/>
    <w:rsid w:val="002C516C"/>
    <w:rsid w:val="002C7D64"/>
    <w:rsid w:val="002D4C4D"/>
    <w:rsid w:val="002D4DED"/>
    <w:rsid w:val="002E3E7C"/>
    <w:rsid w:val="002E58B8"/>
    <w:rsid w:val="002F4FEF"/>
    <w:rsid w:val="002F6AA1"/>
    <w:rsid w:val="002F7D4A"/>
    <w:rsid w:val="00304BFF"/>
    <w:rsid w:val="00306536"/>
    <w:rsid w:val="00311FAF"/>
    <w:rsid w:val="0031337E"/>
    <w:rsid w:val="00317B10"/>
    <w:rsid w:val="003205CF"/>
    <w:rsid w:val="00320CDE"/>
    <w:rsid w:val="003262FD"/>
    <w:rsid w:val="0034012B"/>
    <w:rsid w:val="0034061B"/>
    <w:rsid w:val="00346F59"/>
    <w:rsid w:val="00355BC1"/>
    <w:rsid w:val="00357AE4"/>
    <w:rsid w:val="00372802"/>
    <w:rsid w:val="003765D2"/>
    <w:rsid w:val="0038114E"/>
    <w:rsid w:val="003856E3"/>
    <w:rsid w:val="00393B06"/>
    <w:rsid w:val="003A3F21"/>
    <w:rsid w:val="003B7810"/>
    <w:rsid w:val="003D0ECF"/>
    <w:rsid w:val="003D2C1D"/>
    <w:rsid w:val="003D2D0D"/>
    <w:rsid w:val="003D4249"/>
    <w:rsid w:val="003E0977"/>
    <w:rsid w:val="003E1D7E"/>
    <w:rsid w:val="003E1FCE"/>
    <w:rsid w:val="003E3E22"/>
    <w:rsid w:val="003F5533"/>
    <w:rsid w:val="003F60E7"/>
    <w:rsid w:val="003F7AC5"/>
    <w:rsid w:val="00400C0E"/>
    <w:rsid w:val="00401D17"/>
    <w:rsid w:val="004028ED"/>
    <w:rsid w:val="00404A7E"/>
    <w:rsid w:val="00406362"/>
    <w:rsid w:val="00410CC2"/>
    <w:rsid w:val="00414440"/>
    <w:rsid w:val="00423CCB"/>
    <w:rsid w:val="004273D0"/>
    <w:rsid w:val="00433945"/>
    <w:rsid w:val="004527BC"/>
    <w:rsid w:val="00452C81"/>
    <w:rsid w:val="004541F8"/>
    <w:rsid w:val="00457617"/>
    <w:rsid w:val="004655FA"/>
    <w:rsid w:val="004765A5"/>
    <w:rsid w:val="00490B0F"/>
    <w:rsid w:val="00496187"/>
    <w:rsid w:val="004A081D"/>
    <w:rsid w:val="004A1D63"/>
    <w:rsid w:val="004A4743"/>
    <w:rsid w:val="004B3152"/>
    <w:rsid w:val="004B3D66"/>
    <w:rsid w:val="004B4B48"/>
    <w:rsid w:val="004B665C"/>
    <w:rsid w:val="004F38D3"/>
    <w:rsid w:val="00500154"/>
    <w:rsid w:val="0050066F"/>
    <w:rsid w:val="00512298"/>
    <w:rsid w:val="005130DE"/>
    <w:rsid w:val="00513A81"/>
    <w:rsid w:val="005242C2"/>
    <w:rsid w:val="00525916"/>
    <w:rsid w:val="005274EC"/>
    <w:rsid w:val="00527F59"/>
    <w:rsid w:val="00532D41"/>
    <w:rsid w:val="00537FD4"/>
    <w:rsid w:val="005531A5"/>
    <w:rsid w:val="00562510"/>
    <w:rsid w:val="005654A1"/>
    <w:rsid w:val="0058392A"/>
    <w:rsid w:val="00590BEC"/>
    <w:rsid w:val="005B7FA3"/>
    <w:rsid w:val="005D015C"/>
    <w:rsid w:val="005D1A75"/>
    <w:rsid w:val="005D1E82"/>
    <w:rsid w:val="005D4C00"/>
    <w:rsid w:val="006042E9"/>
    <w:rsid w:val="006200AE"/>
    <w:rsid w:val="00630989"/>
    <w:rsid w:val="006417B9"/>
    <w:rsid w:val="006464EA"/>
    <w:rsid w:val="00646E58"/>
    <w:rsid w:val="0066068F"/>
    <w:rsid w:val="006613E2"/>
    <w:rsid w:val="00661851"/>
    <w:rsid w:val="00663759"/>
    <w:rsid w:val="006658CB"/>
    <w:rsid w:val="00666F18"/>
    <w:rsid w:val="00670005"/>
    <w:rsid w:val="00670AE1"/>
    <w:rsid w:val="00673B6A"/>
    <w:rsid w:val="006853D8"/>
    <w:rsid w:val="006A47C8"/>
    <w:rsid w:val="006B0FCA"/>
    <w:rsid w:val="006B2D1E"/>
    <w:rsid w:val="006B7645"/>
    <w:rsid w:val="006B7748"/>
    <w:rsid w:val="006C3034"/>
    <w:rsid w:val="006C4328"/>
    <w:rsid w:val="006D29BC"/>
    <w:rsid w:val="006E38A3"/>
    <w:rsid w:val="006E476C"/>
    <w:rsid w:val="006F42A2"/>
    <w:rsid w:val="0070400D"/>
    <w:rsid w:val="00712BDC"/>
    <w:rsid w:val="00720D0D"/>
    <w:rsid w:val="00732CF8"/>
    <w:rsid w:val="00734239"/>
    <w:rsid w:val="00737379"/>
    <w:rsid w:val="007428E7"/>
    <w:rsid w:val="0075315C"/>
    <w:rsid w:val="007623D0"/>
    <w:rsid w:val="00762464"/>
    <w:rsid w:val="0076647A"/>
    <w:rsid w:val="0076716F"/>
    <w:rsid w:val="00775512"/>
    <w:rsid w:val="00777291"/>
    <w:rsid w:val="00777B45"/>
    <w:rsid w:val="007860EF"/>
    <w:rsid w:val="00791854"/>
    <w:rsid w:val="007C230E"/>
    <w:rsid w:val="007C4539"/>
    <w:rsid w:val="007C77B3"/>
    <w:rsid w:val="007E1ABD"/>
    <w:rsid w:val="007E36C7"/>
    <w:rsid w:val="007F128E"/>
    <w:rsid w:val="007F3CDA"/>
    <w:rsid w:val="007F760D"/>
    <w:rsid w:val="00805AA6"/>
    <w:rsid w:val="008113E6"/>
    <w:rsid w:val="00817542"/>
    <w:rsid w:val="00823BD8"/>
    <w:rsid w:val="00830625"/>
    <w:rsid w:val="0083312D"/>
    <w:rsid w:val="008341DC"/>
    <w:rsid w:val="00840737"/>
    <w:rsid w:val="00861AD4"/>
    <w:rsid w:val="00866BC4"/>
    <w:rsid w:val="00873CBD"/>
    <w:rsid w:val="0088104D"/>
    <w:rsid w:val="0088144A"/>
    <w:rsid w:val="00891918"/>
    <w:rsid w:val="00893CB5"/>
    <w:rsid w:val="008B4D22"/>
    <w:rsid w:val="008C0009"/>
    <w:rsid w:val="008C2A79"/>
    <w:rsid w:val="008C49F8"/>
    <w:rsid w:val="008D1EB3"/>
    <w:rsid w:val="008D2AEC"/>
    <w:rsid w:val="008D3349"/>
    <w:rsid w:val="008E2348"/>
    <w:rsid w:val="008E31D1"/>
    <w:rsid w:val="008E5043"/>
    <w:rsid w:val="008F1103"/>
    <w:rsid w:val="008F3552"/>
    <w:rsid w:val="008F55F6"/>
    <w:rsid w:val="008F7AD6"/>
    <w:rsid w:val="00916ED5"/>
    <w:rsid w:val="009200A4"/>
    <w:rsid w:val="00923EE3"/>
    <w:rsid w:val="0092436D"/>
    <w:rsid w:val="00947F35"/>
    <w:rsid w:val="00951577"/>
    <w:rsid w:val="00961A01"/>
    <w:rsid w:val="00965C61"/>
    <w:rsid w:val="009744F8"/>
    <w:rsid w:val="00977958"/>
    <w:rsid w:val="009848B4"/>
    <w:rsid w:val="009A1023"/>
    <w:rsid w:val="009A1631"/>
    <w:rsid w:val="009A2E01"/>
    <w:rsid w:val="009B0CE2"/>
    <w:rsid w:val="009C458E"/>
    <w:rsid w:val="009D173F"/>
    <w:rsid w:val="009D7008"/>
    <w:rsid w:val="009E65A1"/>
    <w:rsid w:val="009E7A22"/>
    <w:rsid w:val="00A032D8"/>
    <w:rsid w:val="00A04D4D"/>
    <w:rsid w:val="00A05F39"/>
    <w:rsid w:val="00A06DBA"/>
    <w:rsid w:val="00A128E4"/>
    <w:rsid w:val="00A146E4"/>
    <w:rsid w:val="00A20ED6"/>
    <w:rsid w:val="00A24D06"/>
    <w:rsid w:val="00A252A2"/>
    <w:rsid w:val="00A260B9"/>
    <w:rsid w:val="00A42533"/>
    <w:rsid w:val="00A4398E"/>
    <w:rsid w:val="00A43998"/>
    <w:rsid w:val="00A562E7"/>
    <w:rsid w:val="00A57BD1"/>
    <w:rsid w:val="00A709AB"/>
    <w:rsid w:val="00AA0CCC"/>
    <w:rsid w:val="00AB043D"/>
    <w:rsid w:val="00AB30C6"/>
    <w:rsid w:val="00AB4F64"/>
    <w:rsid w:val="00AB7EDD"/>
    <w:rsid w:val="00AC4494"/>
    <w:rsid w:val="00AC7770"/>
    <w:rsid w:val="00AE074F"/>
    <w:rsid w:val="00AE3521"/>
    <w:rsid w:val="00AF2708"/>
    <w:rsid w:val="00B0043E"/>
    <w:rsid w:val="00B07E9D"/>
    <w:rsid w:val="00B30AF6"/>
    <w:rsid w:val="00B327D4"/>
    <w:rsid w:val="00B356B3"/>
    <w:rsid w:val="00B35D4C"/>
    <w:rsid w:val="00B37109"/>
    <w:rsid w:val="00B40D6B"/>
    <w:rsid w:val="00B4250C"/>
    <w:rsid w:val="00B44999"/>
    <w:rsid w:val="00B45133"/>
    <w:rsid w:val="00B47F6B"/>
    <w:rsid w:val="00B519CA"/>
    <w:rsid w:val="00B621CE"/>
    <w:rsid w:val="00B67A37"/>
    <w:rsid w:val="00B71772"/>
    <w:rsid w:val="00B7301E"/>
    <w:rsid w:val="00B75EE5"/>
    <w:rsid w:val="00B7794D"/>
    <w:rsid w:val="00B91DE2"/>
    <w:rsid w:val="00B92BCC"/>
    <w:rsid w:val="00B9436F"/>
    <w:rsid w:val="00BA0DD1"/>
    <w:rsid w:val="00BA1897"/>
    <w:rsid w:val="00BA573C"/>
    <w:rsid w:val="00BA6963"/>
    <w:rsid w:val="00BA7655"/>
    <w:rsid w:val="00BB1169"/>
    <w:rsid w:val="00BB1DDA"/>
    <w:rsid w:val="00BB2FE2"/>
    <w:rsid w:val="00BB674C"/>
    <w:rsid w:val="00BC2FA5"/>
    <w:rsid w:val="00BE2142"/>
    <w:rsid w:val="00BF136C"/>
    <w:rsid w:val="00BF4330"/>
    <w:rsid w:val="00C02A2D"/>
    <w:rsid w:val="00C2326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D356AF"/>
    <w:rsid w:val="00D36BAA"/>
    <w:rsid w:val="00D54D25"/>
    <w:rsid w:val="00D65AAF"/>
    <w:rsid w:val="00D73F6A"/>
    <w:rsid w:val="00D976E4"/>
    <w:rsid w:val="00DA231D"/>
    <w:rsid w:val="00DA2414"/>
    <w:rsid w:val="00DD79B3"/>
    <w:rsid w:val="00DE0DCA"/>
    <w:rsid w:val="00DF7E95"/>
    <w:rsid w:val="00E008B9"/>
    <w:rsid w:val="00E13CE9"/>
    <w:rsid w:val="00E24CF3"/>
    <w:rsid w:val="00E271BA"/>
    <w:rsid w:val="00E320BC"/>
    <w:rsid w:val="00E325FF"/>
    <w:rsid w:val="00E43583"/>
    <w:rsid w:val="00E575FA"/>
    <w:rsid w:val="00E709D0"/>
    <w:rsid w:val="00E7588C"/>
    <w:rsid w:val="00E86F2C"/>
    <w:rsid w:val="00E9222F"/>
    <w:rsid w:val="00E92C3F"/>
    <w:rsid w:val="00EA3E9C"/>
    <w:rsid w:val="00EE20BC"/>
    <w:rsid w:val="00F006AB"/>
    <w:rsid w:val="00F026F1"/>
    <w:rsid w:val="00F03B32"/>
    <w:rsid w:val="00F04497"/>
    <w:rsid w:val="00F04D89"/>
    <w:rsid w:val="00F0519B"/>
    <w:rsid w:val="00F154E3"/>
    <w:rsid w:val="00F1552B"/>
    <w:rsid w:val="00F31773"/>
    <w:rsid w:val="00F3555B"/>
    <w:rsid w:val="00F364D0"/>
    <w:rsid w:val="00F4454E"/>
    <w:rsid w:val="00F45C4F"/>
    <w:rsid w:val="00F46727"/>
    <w:rsid w:val="00F500F1"/>
    <w:rsid w:val="00F62A27"/>
    <w:rsid w:val="00F647F1"/>
    <w:rsid w:val="00F70FC4"/>
    <w:rsid w:val="00F727E6"/>
    <w:rsid w:val="00F867BA"/>
    <w:rsid w:val="00F927F5"/>
    <w:rsid w:val="00FA0939"/>
    <w:rsid w:val="00FA2E0A"/>
    <w:rsid w:val="00FC116F"/>
    <w:rsid w:val="00FC3945"/>
    <w:rsid w:val="00F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outlineLvl w:val="0"/>
    </w:pPr>
    <w:rPr>
      <w:b/>
      <w:bCs/>
    </w:rPr>
  </w:style>
  <w:style w:type="paragraph" w:styleId="2">
    <w:name w:val="heading 2"/>
    <w:basedOn w:val="a0"/>
    <w:next w:val="a0"/>
    <w:qFormat/>
    <w:pPr>
      <w:keepNext/>
      <w:jc w:val="center"/>
      <w:outlineLvl w:val="1"/>
    </w:pPr>
    <w:rPr>
      <w:b/>
      <w:bCs/>
      <w:sz w:val="24"/>
    </w:rPr>
  </w:style>
  <w:style w:type="paragraph" w:styleId="3">
    <w:name w:val="heading 3"/>
    <w:basedOn w:val="a0"/>
    <w:next w:val="a0"/>
    <w:qFormat/>
    <w:pPr>
      <w:keepNext/>
      <w:outlineLvl w:val="2"/>
    </w:pPr>
    <w:rPr>
      <w:rFonts w:ascii="Arial" w:hAnsi="Arial" w:cs="Arial"/>
      <w:bCs/>
      <w:sz w:val="24"/>
    </w:rPr>
  </w:style>
  <w:style w:type="paragraph" w:styleId="4">
    <w:name w:val="heading 4"/>
    <w:basedOn w:val="a0"/>
    <w:next w:val="a0"/>
    <w:qFormat/>
    <w:pPr>
      <w:keepNext/>
      <w:jc w:val="center"/>
      <w:outlineLvl w:val="3"/>
    </w:pPr>
    <w:rPr>
      <w:b/>
      <w:sz w:val="44"/>
    </w:rPr>
  </w:style>
  <w:style w:type="paragraph" w:styleId="5">
    <w:name w:val="heading 5"/>
    <w:basedOn w:val="a0"/>
    <w:next w:val="a0"/>
    <w:qFormat/>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pPr>
      <w:jc w:val="center"/>
    </w:pPr>
    <w:rPr>
      <w:b/>
      <w:bCs/>
      <w:sz w:val="24"/>
      <w:szCs w:val="24"/>
    </w:rPr>
  </w:style>
  <w:style w:type="paragraph" w:styleId="a6">
    <w:name w:val="Body Text"/>
    <w:basedOn w:val="a0"/>
    <w:pPr>
      <w:spacing w:line="360" w:lineRule="auto"/>
    </w:pPr>
    <w:rPr>
      <w:rFonts w:ascii="Arial" w:hAnsi="Arial" w:cs="Arial"/>
      <w:bCs/>
      <w:sz w:val="24"/>
    </w:rPr>
  </w:style>
  <w:style w:type="paragraph" w:customStyle="1" w:styleId="ConsNormal">
    <w:name w:val="ConsNormal"/>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pPr>
      <w:numPr>
        <w:ilvl w:val="1"/>
        <w:numId w:val="5"/>
      </w:numPr>
      <w:jc w:val="both"/>
    </w:pPr>
    <w:rPr>
      <w:sz w:val="28"/>
      <w:szCs w:val="24"/>
    </w:rPr>
  </w:style>
  <w:style w:type="paragraph" w:styleId="a7">
    <w:name w:val="Subtitle"/>
    <w:basedOn w:val="a0"/>
    <w:qFormat/>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List Paragraph"/>
    <w:basedOn w:val="a0"/>
    <w:uiPriority w:val="34"/>
    <w:qFormat/>
    <w:rsid w:val="006613E2"/>
    <w:pPr>
      <w:widowControl w:val="0"/>
      <w:suppressAutoHyphens/>
      <w:autoSpaceDN w:val="0"/>
      <w:spacing w:after="160" w:line="259" w:lineRule="auto"/>
      <w:ind w:left="720"/>
      <w:contextualSpacing/>
      <w:textAlignment w:val="baseline"/>
    </w:pPr>
    <w:rPr>
      <w:rFonts w:ascii="Calibri" w:eastAsia="Lucida Sans Unicode" w:hAnsi="Calibri" w:cs="Tahoma"/>
      <w:kern w:val="3"/>
      <w:sz w:val="22"/>
      <w:szCs w:val="22"/>
      <w:lang w:eastAsia="en-US"/>
    </w:rPr>
  </w:style>
  <w:style w:type="character" w:customStyle="1" w:styleId="fontstyle01">
    <w:name w:val="fontstyle01"/>
    <w:basedOn w:val="a1"/>
    <w:rsid w:val="00BA6963"/>
    <w:rPr>
      <w:rFonts w:ascii="Times New Roman" w:hAnsi="Times New Roman" w:cs="Times New Roman" w:hint="default"/>
      <w:b/>
      <w:bCs/>
      <w:i w:val="0"/>
      <w:iCs w:val="0"/>
      <w:color w:val="000000"/>
      <w:sz w:val="28"/>
      <w:szCs w:val="28"/>
    </w:rPr>
  </w:style>
  <w:style w:type="paragraph" w:customStyle="1" w:styleId="ad">
    <w:name w:val="."/>
    <w:rsid w:val="001775A3"/>
    <w:pPr>
      <w:widowControl w:val="0"/>
      <w:autoSpaceDE w:val="0"/>
      <w:autoSpaceDN w:val="0"/>
      <w:adjustRightInd w:val="0"/>
    </w:pPr>
    <w:rPr>
      <w:rFonts w:ascii="Arial" w:hAnsi="Arial" w:cs="Arial"/>
      <w:sz w:val="24"/>
      <w:szCs w:val="24"/>
    </w:rPr>
  </w:style>
  <w:style w:type="paragraph" w:customStyle="1" w:styleId="FORMATTEXT">
    <w:name w:val=".FORMATTEXT"/>
    <w:rsid w:val="001775A3"/>
    <w:pPr>
      <w:widowControl w:val="0"/>
      <w:autoSpaceDE w:val="0"/>
      <w:autoSpaceDN w:val="0"/>
      <w:adjustRightInd w:val="0"/>
    </w:pPr>
    <w:rPr>
      <w:rFonts w:ascii="Arial" w:hAnsi="Arial" w:cs="Arial"/>
    </w:rPr>
  </w:style>
  <w:style w:type="paragraph" w:customStyle="1" w:styleId="HEADERTEXT">
    <w:name w:val=".HEADERTEXT"/>
    <w:rsid w:val="001775A3"/>
    <w:pPr>
      <w:widowControl w:val="0"/>
      <w:autoSpaceDE w:val="0"/>
      <w:autoSpaceDN w:val="0"/>
      <w:adjustRightInd w:val="0"/>
    </w:pPr>
    <w:rPr>
      <w:rFonts w:ascii="Arial" w:hAnsi="Arial" w:cs="Arial"/>
      <w:color w:val="2B4279"/>
    </w:rPr>
  </w:style>
  <w:style w:type="paragraph" w:customStyle="1" w:styleId="consplusnormal0">
    <w:name w:val="consplusnormal"/>
    <w:basedOn w:val="a0"/>
    <w:rsid w:val="00BE214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outlineLvl w:val="0"/>
    </w:pPr>
    <w:rPr>
      <w:b/>
      <w:bCs/>
    </w:rPr>
  </w:style>
  <w:style w:type="paragraph" w:styleId="2">
    <w:name w:val="heading 2"/>
    <w:basedOn w:val="a0"/>
    <w:next w:val="a0"/>
    <w:qFormat/>
    <w:pPr>
      <w:keepNext/>
      <w:jc w:val="center"/>
      <w:outlineLvl w:val="1"/>
    </w:pPr>
    <w:rPr>
      <w:b/>
      <w:bCs/>
      <w:sz w:val="24"/>
    </w:rPr>
  </w:style>
  <w:style w:type="paragraph" w:styleId="3">
    <w:name w:val="heading 3"/>
    <w:basedOn w:val="a0"/>
    <w:next w:val="a0"/>
    <w:qFormat/>
    <w:pPr>
      <w:keepNext/>
      <w:outlineLvl w:val="2"/>
    </w:pPr>
    <w:rPr>
      <w:rFonts w:ascii="Arial" w:hAnsi="Arial" w:cs="Arial"/>
      <w:bCs/>
      <w:sz w:val="24"/>
    </w:rPr>
  </w:style>
  <w:style w:type="paragraph" w:styleId="4">
    <w:name w:val="heading 4"/>
    <w:basedOn w:val="a0"/>
    <w:next w:val="a0"/>
    <w:qFormat/>
    <w:pPr>
      <w:keepNext/>
      <w:jc w:val="center"/>
      <w:outlineLvl w:val="3"/>
    </w:pPr>
    <w:rPr>
      <w:b/>
      <w:sz w:val="44"/>
    </w:rPr>
  </w:style>
  <w:style w:type="paragraph" w:styleId="5">
    <w:name w:val="heading 5"/>
    <w:basedOn w:val="a0"/>
    <w:next w:val="a0"/>
    <w:qFormat/>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pPr>
      <w:jc w:val="center"/>
    </w:pPr>
    <w:rPr>
      <w:b/>
      <w:bCs/>
      <w:sz w:val="24"/>
      <w:szCs w:val="24"/>
    </w:rPr>
  </w:style>
  <w:style w:type="paragraph" w:styleId="a6">
    <w:name w:val="Body Text"/>
    <w:basedOn w:val="a0"/>
    <w:pPr>
      <w:spacing w:line="360" w:lineRule="auto"/>
    </w:pPr>
    <w:rPr>
      <w:rFonts w:ascii="Arial" w:hAnsi="Arial" w:cs="Arial"/>
      <w:bCs/>
      <w:sz w:val="24"/>
    </w:rPr>
  </w:style>
  <w:style w:type="paragraph" w:customStyle="1" w:styleId="ConsNormal">
    <w:name w:val="ConsNormal"/>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pPr>
      <w:numPr>
        <w:ilvl w:val="1"/>
        <w:numId w:val="5"/>
      </w:numPr>
      <w:jc w:val="both"/>
    </w:pPr>
    <w:rPr>
      <w:sz w:val="28"/>
      <w:szCs w:val="24"/>
    </w:rPr>
  </w:style>
  <w:style w:type="paragraph" w:styleId="a7">
    <w:name w:val="Subtitle"/>
    <w:basedOn w:val="a0"/>
    <w:qFormat/>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List Paragraph"/>
    <w:basedOn w:val="a0"/>
    <w:uiPriority w:val="34"/>
    <w:qFormat/>
    <w:rsid w:val="006613E2"/>
    <w:pPr>
      <w:widowControl w:val="0"/>
      <w:suppressAutoHyphens/>
      <w:autoSpaceDN w:val="0"/>
      <w:spacing w:after="160" w:line="259" w:lineRule="auto"/>
      <w:ind w:left="720"/>
      <w:contextualSpacing/>
      <w:textAlignment w:val="baseline"/>
    </w:pPr>
    <w:rPr>
      <w:rFonts w:ascii="Calibri" w:eastAsia="Lucida Sans Unicode" w:hAnsi="Calibri" w:cs="Tahoma"/>
      <w:kern w:val="3"/>
      <w:sz w:val="22"/>
      <w:szCs w:val="22"/>
      <w:lang w:eastAsia="en-US"/>
    </w:rPr>
  </w:style>
  <w:style w:type="character" w:customStyle="1" w:styleId="fontstyle01">
    <w:name w:val="fontstyle01"/>
    <w:basedOn w:val="a1"/>
    <w:rsid w:val="00BA6963"/>
    <w:rPr>
      <w:rFonts w:ascii="Times New Roman" w:hAnsi="Times New Roman" w:cs="Times New Roman" w:hint="default"/>
      <w:b/>
      <w:bCs/>
      <w:i w:val="0"/>
      <w:iCs w:val="0"/>
      <w:color w:val="000000"/>
      <w:sz w:val="28"/>
      <w:szCs w:val="28"/>
    </w:rPr>
  </w:style>
  <w:style w:type="paragraph" w:customStyle="1" w:styleId="ad">
    <w:name w:val="."/>
    <w:rsid w:val="001775A3"/>
    <w:pPr>
      <w:widowControl w:val="0"/>
      <w:autoSpaceDE w:val="0"/>
      <w:autoSpaceDN w:val="0"/>
      <w:adjustRightInd w:val="0"/>
    </w:pPr>
    <w:rPr>
      <w:rFonts w:ascii="Arial" w:hAnsi="Arial" w:cs="Arial"/>
      <w:sz w:val="24"/>
      <w:szCs w:val="24"/>
    </w:rPr>
  </w:style>
  <w:style w:type="paragraph" w:customStyle="1" w:styleId="FORMATTEXT">
    <w:name w:val=".FORMATTEXT"/>
    <w:rsid w:val="001775A3"/>
    <w:pPr>
      <w:widowControl w:val="0"/>
      <w:autoSpaceDE w:val="0"/>
      <w:autoSpaceDN w:val="0"/>
      <w:adjustRightInd w:val="0"/>
    </w:pPr>
    <w:rPr>
      <w:rFonts w:ascii="Arial" w:hAnsi="Arial" w:cs="Arial"/>
    </w:rPr>
  </w:style>
  <w:style w:type="paragraph" w:customStyle="1" w:styleId="HEADERTEXT">
    <w:name w:val=".HEADERTEXT"/>
    <w:rsid w:val="001775A3"/>
    <w:pPr>
      <w:widowControl w:val="0"/>
      <w:autoSpaceDE w:val="0"/>
      <w:autoSpaceDN w:val="0"/>
      <w:adjustRightInd w:val="0"/>
    </w:pPr>
    <w:rPr>
      <w:rFonts w:ascii="Arial" w:hAnsi="Arial" w:cs="Arial"/>
      <w:color w:val="2B4279"/>
    </w:rPr>
  </w:style>
  <w:style w:type="paragraph" w:customStyle="1" w:styleId="consplusnormal0">
    <w:name w:val="consplusnormal"/>
    <w:basedOn w:val="a0"/>
    <w:rsid w:val="00BE21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291517740">
      <w:bodyDiv w:val="1"/>
      <w:marLeft w:val="0"/>
      <w:marRight w:val="0"/>
      <w:marTop w:val="0"/>
      <w:marBottom w:val="0"/>
      <w:divBdr>
        <w:top w:val="none" w:sz="0" w:space="0" w:color="auto"/>
        <w:left w:val="none" w:sz="0" w:space="0" w:color="auto"/>
        <w:bottom w:val="none" w:sz="0" w:space="0" w:color="auto"/>
        <w:right w:val="none" w:sz="0" w:space="0" w:color="auto"/>
      </w:divBdr>
    </w:div>
    <w:div w:id="478692722">
      <w:bodyDiv w:val="1"/>
      <w:marLeft w:val="0"/>
      <w:marRight w:val="0"/>
      <w:marTop w:val="0"/>
      <w:marBottom w:val="0"/>
      <w:divBdr>
        <w:top w:val="none" w:sz="0" w:space="0" w:color="auto"/>
        <w:left w:val="none" w:sz="0" w:space="0" w:color="auto"/>
        <w:bottom w:val="none" w:sz="0" w:space="0" w:color="auto"/>
        <w:right w:val="none" w:sz="0" w:space="0" w:color="auto"/>
      </w:divBdr>
    </w:div>
    <w:div w:id="602542978">
      <w:bodyDiv w:val="1"/>
      <w:marLeft w:val="0"/>
      <w:marRight w:val="0"/>
      <w:marTop w:val="0"/>
      <w:marBottom w:val="0"/>
      <w:divBdr>
        <w:top w:val="none" w:sz="0" w:space="0" w:color="auto"/>
        <w:left w:val="none" w:sz="0" w:space="0" w:color="auto"/>
        <w:bottom w:val="none" w:sz="0" w:space="0" w:color="auto"/>
        <w:right w:val="none" w:sz="0" w:space="0" w:color="auto"/>
      </w:divBdr>
    </w:div>
    <w:div w:id="665983545">
      <w:bodyDiv w:val="1"/>
      <w:marLeft w:val="0"/>
      <w:marRight w:val="0"/>
      <w:marTop w:val="0"/>
      <w:marBottom w:val="0"/>
      <w:divBdr>
        <w:top w:val="none" w:sz="0" w:space="0" w:color="auto"/>
        <w:left w:val="none" w:sz="0" w:space="0" w:color="auto"/>
        <w:bottom w:val="none" w:sz="0" w:space="0" w:color="auto"/>
        <w:right w:val="none" w:sz="0" w:space="0" w:color="auto"/>
      </w:divBdr>
    </w:div>
    <w:div w:id="972948149">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596285760">
      <w:bodyDiv w:val="1"/>
      <w:marLeft w:val="0"/>
      <w:marRight w:val="0"/>
      <w:marTop w:val="0"/>
      <w:marBottom w:val="0"/>
      <w:divBdr>
        <w:top w:val="none" w:sz="0" w:space="0" w:color="auto"/>
        <w:left w:val="none" w:sz="0" w:space="0" w:color="auto"/>
        <w:bottom w:val="none" w:sz="0" w:space="0" w:color="auto"/>
        <w:right w:val="none" w:sz="0" w:space="0" w:color="auto"/>
      </w:divBdr>
    </w:div>
    <w:div w:id="1671061864">
      <w:bodyDiv w:val="1"/>
      <w:marLeft w:val="0"/>
      <w:marRight w:val="0"/>
      <w:marTop w:val="0"/>
      <w:marBottom w:val="0"/>
      <w:divBdr>
        <w:top w:val="none" w:sz="0" w:space="0" w:color="auto"/>
        <w:left w:val="none" w:sz="0" w:space="0" w:color="auto"/>
        <w:bottom w:val="none" w:sz="0" w:space="0" w:color="auto"/>
        <w:right w:val="none" w:sz="0" w:space="0" w:color="auto"/>
      </w:divBdr>
    </w:div>
    <w:div w:id="1845825347">
      <w:bodyDiv w:val="1"/>
      <w:marLeft w:val="0"/>
      <w:marRight w:val="0"/>
      <w:marTop w:val="0"/>
      <w:marBottom w:val="0"/>
      <w:divBdr>
        <w:top w:val="none" w:sz="0" w:space="0" w:color="auto"/>
        <w:left w:val="none" w:sz="0" w:space="0" w:color="auto"/>
        <w:bottom w:val="none" w:sz="0" w:space="0" w:color="auto"/>
        <w:right w:val="none" w:sz="0" w:space="0" w:color="auto"/>
      </w:divBdr>
    </w:div>
    <w:div w:id="1888682251">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 w:id="21436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F6F0-BAD1-4D8B-A93E-5C8407C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Пользователь</cp:lastModifiedBy>
  <cp:revision>497</cp:revision>
  <cp:lastPrinted>2017-02-01T06:12:00Z</cp:lastPrinted>
  <dcterms:created xsi:type="dcterms:W3CDTF">2017-01-23T12:39:00Z</dcterms:created>
  <dcterms:modified xsi:type="dcterms:W3CDTF">2020-07-15T13:27:00Z</dcterms:modified>
</cp:coreProperties>
</file>