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E2279" w14:textId="77777777" w:rsidR="00212C49" w:rsidRPr="00642438" w:rsidRDefault="00212C49" w:rsidP="00212C49">
      <w:pPr>
        <w:jc w:val="center"/>
        <w:outlineLvl w:val="0"/>
        <w:rPr>
          <w:b/>
          <w:bCs/>
          <w:sz w:val="28"/>
          <w:szCs w:val="28"/>
        </w:rPr>
      </w:pPr>
      <w:r w:rsidRPr="00642438">
        <w:rPr>
          <w:b/>
          <w:bCs/>
          <w:sz w:val="28"/>
          <w:szCs w:val="28"/>
        </w:rPr>
        <w:t xml:space="preserve">РОССИЙСКАЯ ФЕДЕРАЦИЯ  </w:t>
      </w:r>
    </w:p>
    <w:p w14:paraId="0C8D6D67" w14:textId="77777777" w:rsidR="00212C49" w:rsidRPr="00642438" w:rsidRDefault="00212C49" w:rsidP="00212C49">
      <w:pPr>
        <w:jc w:val="center"/>
        <w:outlineLvl w:val="0"/>
        <w:rPr>
          <w:b/>
          <w:bCs/>
          <w:sz w:val="28"/>
          <w:szCs w:val="28"/>
        </w:rPr>
      </w:pPr>
      <w:r w:rsidRPr="00642438">
        <w:rPr>
          <w:b/>
          <w:bCs/>
          <w:sz w:val="28"/>
          <w:szCs w:val="28"/>
        </w:rPr>
        <w:t>РОСТОВСКАЯ ОБЛАСТЬ</w:t>
      </w:r>
    </w:p>
    <w:p w14:paraId="28AABC32" w14:textId="77777777" w:rsidR="00212C49" w:rsidRPr="00642438" w:rsidRDefault="00212C49" w:rsidP="00212C49">
      <w:pPr>
        <w:jc w:val="center"/>
        <w:outlineLvl w:val="0"/>
        <w:rPr>
          <w:b/>
          <w:bCs/>
          <w:sz w:val="28"/>
          <w:szCs w:val="28"/>
        </w:rPr>
      </w:pPr>
      <w:r w:rsidRPr="00642438">
        <w:rPr>
          <w:b/>
          <w:bCs/>
          <w:sz w:val="28"/>
          <w:szCs w:val="28"/>
        </w:rPr>
        <w:t>ТАРАСОВСКИЙ РАЙОН</w:t>
      </w:r>
    </w:p>
    <w:p w14:paraId="39029159" w14:textId="77777777" w:rsidR="00212C49" w:rsidRPr="00642438" w:rsidRDefault="00212C49" w:rsidP="00212C49">
      <w:pPr>
        <w:jc w:val="center"/>
        <w:outlineLvl w:val="0"/>
        <w:rPr>
          <w:b/>
          <w:bCs/>
          <w:sz w:val="28"/>
          <w:szCs w:val="28"/>
        </w:rPr>
      </w:pPr>
      <w:r w:rsidRPr="00642438">
        <w:rPr>
          <w:b/>
          <w:bCs/>
          <w:sz w:val="28"/>
          <w:szCs w:val="28"/>
        </w:rPr>
        <w:t>МУНИЦИПАЛЬНОЕ ОБРАЗОВАНИЕ</w:t>
      </w:r>
    </w:p>
    <w:p w14:paraId="328ECC3D" w14:textId="77777777" w:rsidR="00212C49" w:rsidRPr="00642438" w:rsidRDefault="00212C49" w:rsidP="00212C49">
      <w:pPr>
        <w:jc w:val="center"/>
        <w:outlineLvl w:val="0"/>
        <w:rPr>
          <w:b/>
          <w:bCs/>
          <w:sz w:val="28"/>
          <w:szCs w:val="28"/>
        </w:rPr>
      </w:pPr>
      <w:r w:rsidRPr="00642438">
        <w:rPr>
          <w:b/>
          <w:bCs/>
          <w:sz w:val="28"/>
          <w:szCs w:val="28"/>
        </w:rPr>
        <w:t>«МИТЯКИНСКОЕ СЕЛЬСКОЕ ПОСЕЛЕНИЕ»</w:t>
      </w:r>
    </w:p>
    <w:p w14:paraId="2B3E0FE3" w14:textId="77777777" w:rsidR="00212C49" w:rsidRPr="00642438" w:rsidRDefault="00212C49" w:rsidP="00212C49">
      <w:pPr>
        <w:jc w:val="center"/>
        <w:outlineLvl w:val="0"/>
        <w:rPr>
          <w:b/>
          <w:bCs/>
          <w:sz w:val="28"/>
          <w:szCs w:val="28"/>
        </w:rPr>
      </w:pPr>
    </w:p>
    <w:p w14:paraId="06F43522" w14:textId="77777777" w:rsidR="00212C49" w:rsidRPr="00642438" w:rsidRDefault="00212C49" w:rsidP="00212C49">
      <w:pPr>
        <w:jc w:val="center"/>
        <w:outlineLvl w:val="0"/>
        <w:rPr>
          <w:b/>
          <w:bCs/>
          <w:sz w:val="28"/>
          <w:szCs w:val="28"/>
        </w:rPr>
      </w:pPr>
      <w:r w:rsidRPr="00642438">
        <w:rPr>
          <w:b/>
          <w:bCs/>
          <w:sz w:val="28"/>
          <w:szCs w:val="28"/>
        </w:rPr>
        <w:t>АДМИНИСТРАЦИЯ МИТЯКИНСКОГО СЕЛЬСКОГО ПОСЕЛЕНИЯ</w:t>
      </w:r>
    </w:p>
    <w:p w14:paraId="61A71FA2" w14:textId="77777777" w:rsidR="00212C49" w:rsidRPr="00642438" w:rsidRDefault="00212C49" w:rsidP="00212C49"/>
    <w:p w14:paraId="6375723A" w14:textId="5312AA3A" w:rsidR="00212C49" w:rsidRDefault="00212C49" w:rsidP="00212C49">
      <w:pPr>
        <w:rPr>
          <w:rFonts w:ascii="AG Souvenir" w:hAnsi="AG Souvenir"/>
          <w:b/>
          <w:sz w:val="36"/>
        </w:rPr>
      </w:pPr>
    </w:p>
    <w:p w14:paraId="0E194951" w14:textId="77777777" w:rsidR="00E67B1F" w:rsidRPr="00642438" w:rsidRDefault="00E67B1F" w:rsidP="00212C49">
      <w:pPr>
        <w:rPr>
          <w:rFonts w:ascii="AG Souvenir" w:hAnsi="AG Souvenir"/>
          <w:b/>
          <w:sz w:val="36"/>
        </w:rPr>
      </w:pPr>
    </w:p>
    <w:p w14:paraId="2BABF5E3" w14:textId="77777777" w:rsidR="00212C49" w:rsidRPr="00642438" w:rsidRDefault="00212C49" w:rsidP="00212C49">
      <w:pPr>
        <w:keepNext/>
        <w:jc w:val="center"/>
        <w:outlineLvl w:val="3"/>
        <w:rPr>
          <w:b/>
          <w:sz w:val="34"/>
          <w:szCs w:val="34"/>
        </w:rPr>
      </w:pPr>
      <w:r w:rsidRPr="00642438">
        <w:rPr>
          <w:b/>
          <w:sz w:val="34"/>
          <w:szCs w:val="34"/>
        </w:rPr>
        <w:t xml:space="preserve">  ПОСТАНОВЛЕНИЕ </w:t>
      </w:r>
    </w:p>
    <w:p w14:paraId="7F04BEA2" w14:textId="7B1E5E85" w:rsidR="00212C49" w:rsidRDefault="00212C49" w:rsidP="00212C49">
      <w:pPr>
        <w:rPr>
          <w:sz w:val="36"/>
        </w:rPr>
      </w:pPr>
    </w:p>
    <w:p w14:paraId="571D1A10" w14:textId="77777777" w:rsidR="00E67B1F" w:rsidRPr="00642438" w:rsidRDefault="00E67B1F" w:rsidP="00212C49">
      <w:pPr>
        <w:rPr>
          <w:sz w:val="36"/>
        </w:rPr>
      </w:pPr>
    </w:p>
    <w:p w14:paraId="74123D64" w14:textId="0C28F9E3" w:rsidR="00212C49" w:rsidRPr="00642438" w:rsidRDefault="00571355" w:rsidP="00212C49">
      <w:pPr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="00212C49" w:rsidRPr="00642438">
        <w:rPr>
          <w:sz w:val="28"/>
          <w:szCs w:val="28"/>
        </w:rPr>
        <w:t>.0</w:t>
      </w:r>
      <w:r w:rsidR="00212C49">
        <w:rPr>
          <w:sz w:val="28"/>
          <w:szCs w:val="28"/>
        </w:rPr>
        <w:t>6</w:t>
      </w:r>
      <w:r w:rsidR="00212C49" w:rsidRPr="00642438">
        <w:rPr>
          <w:sz w:val="28"/>
          <w:szCs w:val="28"/>
        </w:rPr>
        <w:t>.202</w:t>
      </w:r>
      <w:r w:rsidR="00E67B1F">
        <w:rPr>
          <w:sz w:val="28"/>
          <w:szCs w:val="28"/>
        </w:rPr>
        <w:t>1 г.</w:t>
      </w:r>
      <w:r w:rsidR="00212C49" w:rsidRPr="00642438">
        <w:rPr>
          <w:sz w:val="28"/>
          <w:szCs w:val="28"/>
        </w:rPr>
        <w:t xml:space="preserve">                                            № </w:t>
      </w:r>
      <w:r>
        <w:rPr>
          <w:sz w:val="28"/>
          <w:szCs w:val="28"/>
        </w:rPr>
        <w:t>69</w:t>
      </w:r>
      <w:r w:rsidR="00212C49" w:rsidRPr="00642438">
        <w:rPr>
          <w:sz w:val="28"/>
          <w:szCs w:val="28"/>
        </w:rPr>
        <w:t xml:space="preserve">                                    ст. </w:t>
      </w:r>
      <w:proofErr w:type="spellStart"/>
      <w:r w:rsidR="00212C49" w:rsidRPr="00642438">
        <w:rPr>
          <w:sz w:val="28"/>
          <w:szCs w:val="28"/>
        </w:rPr>
        <w:t>Митякинская</w:t>
      </w:r>
      <w:proofErr w:type="spellEnd"/>
    </w:p>
    <w:p w14:paraId="7ACA1EEF" w14:textId="127DBA7F" w:rsidR="00212C49" w:rsidRDefault="00212C49" w:rsidP="00212C49">
      <w:pPr>
        <w:rPr>
          <w:sz w:val="28"/>
        </w:rPr>
      </w:pPr>
    </w:p>
    <w:p w14:paraId="7C685613" w14:textId="77777777" w:rsidR="00E67B1F" w:rsidRPr="00642438" w:rsidRDefault="00E67B1F" w:rsidP="00212C49">
      <w:pPr>
        <w:rPr>
          <w:sz w:val="28"/>
        </w:rPr>
      </w:pPr>
    </w:p>
    <w:p w14:paraId="13BF5C5B" w14:textId="7B77624E" w:rsidR="00212C49" w:rsidRDefault="00571355" w:rsidP="005713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Митякинского</w:t>
      </w:r>
      <w:proofErr w:type="spellEnd"/>
      <w:r>
        <w:rPr>
          <w:sz w:val="28"/>
          <w:szCs w:val="28"/>
        </w:rPr>
        <w:t xml:space="preserve"> сельского поселения от 15.06.2020 г. № 71 «</w:t>
      </w:r>
      <w:r w:rsidR="00212C49">
        <w:rPr>
          <w:sz w:val="28"/>
          <w:szCs w:val="28"/>
        </w:rPr>
        <w:t xml:space="preserve">О </w:t>
      </w:r>
      <w:r w:rsidR="00212C49" w:rsidRPr="00AC172F">
        <w:rPr>
          <w:sz w:val="28"/>
          <w:szCs w:val="28"/>
        </w:rPr>
        <w:t>методик</w:t>
      </w:r>
      <w:r w:rsidR="00212C49">
        <w:rPr>
          <w:sz w:val="28"/>
          <w:szCs w:val="28"/>
        </w:rPr>
        <w:t>е</w:t>
      </w:r>
      <w:r w:rsidR="00212C49" w:rsidRPr="00AC172F">
        <w:rPr>
          <w:sz w:val="28"/>
          <w:szCs w:val="28"/>
        </w:rPr>
        <w:t xml:space="preserve"> и порядк</w:t>
      </w:r>
      <w:r w:rsidR="00212C49">
        <w:rPr>
          <w:sz w:val="28"/>
          <w:szCs w:val="28"/>
        </w:rPr>
        <w:t>е п</w:t>
      </w:r>
      <w:r w:rsidR="00212C49" w:rsidRPr="00AC172F">
        <w:rPr>
          <w:sz w:val="28"/>
          <w:szCs w:val="28"/>
        </w:rPr>
        <w:t>ланирования</w:t>
      </w:r>
      <w:r w:rsidR="00212C49">
        <w:rPr>
          <w:sz w:val="28"/>
          <w:szCs w:val="28"/>
        </w:rPr>
        <w:t xml:space="preserve"> </w:t>
      </w:r>
      <w:r w:rsidR="00212C49" w:rsidRPr="00AC172F">
        <w:rPr>
          <w:sz w:val="28"/>
          <w:szCs w:val="28"/>
        </w:rPr>
        <w:t>бюджетных ассигнований</w:t>
      </w:r>
      <w:r>
        <w:rPr>
          <w:sz w:val="28"/>
          <w:szCs w:val="28"/>
        </w:rPr>
        <w:t xml:space="preserve"> </w:t>
      </w:r>
      <w:r w:rsidR="00212C49" w:rsidRPr="00AC172F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proofErr w:type="spellStart"/>
      <w:r w:rsidR="00212C49" w:rsidRPr="00AC172F">
        <w:rPr>
          <w:sz w:val="28"/>
          <w:szCs w:val="28"/>
        </w:rPr>
        <w:t>Митякинского</w:t>
      </w:r>
      <w:proofErr w:type="spellEnd"/>
      <w:r w:rsidR="00212C49" w:rsidRPr="00AC172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212C49" w:rsidRPr="00AC172F">
        <w:rPr>
          <w:sz w:val="28"/>
          <w:szCs w:val="28"/>
        </w:rPr>
        <w:t>Тарасовского района</w:t>
      </w:r>
      <w:r>
        <w:rPr>
          <w:sz w:val="28"/>
          <w:szCs w:val="28"/>
        </w:rPr>
        <w:t>»</w:t>
      </w:r>
    </w:p>
    <w:p w14:paraId="76D17387" w14:textId="21DD5D8F" w:rsidR="00571355" w:rsidRDefault="00571355" w:rsidP="00212C4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445B0E77" w14:textId="77777777" w:rsidR="00571355" w:rsidRPr="00AC172F" w:rsidRDefault="00571355" w:rsidP="00212C49">
      <w:pPr>
        <w:rPr>
          <w:sz w:val="28"/>
          <w:szCs w:val="28"/>
        </w:rPr>
      </w:pPr>
    </w:p>
    <w:p w14:paraId="1543013A" w14:textId="5707AB85" w:rsidR="00571355" w:rsidRDefault="00571355" w:rsidP="00571355">
      <w:pPr>
        <w:jc w:val="both"/>
        <w:rPr>
          <w:b/>
          <w:bCs/>
          <w:sz w:val="28"/>
          <w:szCs w:val="28"/>
        </w:rPr>
      </w:pPr>
      <w:r>
        <w:t xml:space="preserve">                </w:t>
      </w:r>
      <w:r w:rsidRPr="00571355">
        <w:rPr>
          <w:sz w:val="28"/>
          <w:szCs w:val="28"/>
        </w:rPr>
        <w:t xml:space="preserve">В связи с необходимостью составления проекта бюджета </w:t>
      </w:r>
      <w:proofErr w:type="spellStart"/>
      <w:r w:rsidRPr="00571355">
        <w:rPr>
          <w:sz w:val="28"/>
          <w:szCs w:val="28"/>
        </w:rPr>
        <w:t>Митякинского</w:t>
      </w:r>
      <w:proofErr w:type="spellEnd"/>
      <w:r w:rsidRPr="00571355">
        <w:rPr>
          <w:sz w:val="28"/>
          <w:szCs w:val="28"/>
        </w:rPr>
        <w:t xml:space="preserve"> сельского поселения на 2022 год и на плановый период 2023 и 2024 годов </w:t>
      </w:r>
      <w:r w:rsidR="00E67B1F">
        <w:rPr>
          <w:sz w:val="28"/>
          <w:szCs w:val="28"/>
        </w:rPr>
        <w:t xml:space="preserve">      </w:t>
      </w:r>
      <w:r w:rsidRPr="00571355">
        <w:rPr>
          <w:b/>
          <w:bCs/>
          <w:sz w:val="28"/>
          <w:szCs w:val="28"/>
        </w:rPr>
        <w:t>постановляю</w:t>
      </w:r>
      <w:r>
        <w:rPr>
          <w:b/>
          <w:bCs/>
          <w:sz w:val="28"/>
          <w:szCs w:val="28"/>
        </w:rPr>
        <w:t>:</w:t>
      </w:r>
    </w:p>
    <w:p w14:paraId="0A4B24AD" w14:textId="7FCAC2A2" w:rsidR="00571355" w:rsidRDefault="00571355" w:rsidP="00571355">
      <w:pPr>
        <w:jc w:val="both"/>
        <w:rPr>
          <w:b/>
          <w:bCs/>
          <w:sz w:val="28"/>
          <w:szCs w:val="28"/>
        </w:rPr>
      </w:pPr>
    </w:p>
    <w:p w14:paraId="778D495C" w14:textId="48DB1A0B" w:rsidR="00571355" w:rsidRDefault="00571355" w:rsidP="00571355">
      <w:pPr>
        <w:pStyle w:val="a3"/>
        <w:numPr>
          <w:ilvl w:val="0"/>
          <w:numId w:val="2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571355">
        <w:rPr>
          <w:sz w:val="28"/>
          <w:szCs w:val="28"/>
        </w:rPr>
        <w:t xml:space="preserve">Внести изменения изменений в постановление Администрации </w:t>
      </w:r>
      <w:proofErr w:type="spellStart"/>
      <w:r w:rsidRPr="00571355">
        <w:rPr>
          <w:sz w:val="28"/>
          <w:szCs w:val="28"/>
        </w:rPr>
        <w:t>Митякинского</w:t>
      </w:r>
      <w:proofErr w:type="spellEnd"/>
      <w:r w:rsidRPr="00571355">
        <w:rPr>
          <w:sz w:val="28"/>
          <w:szCs w:val="28"/>
        </w:rPr>
        <w:t xml:space="preserve"> сельского поселения от 15.06.2020 г. № 71 «О методике и порядке планирования бюджетных ассигнований бюджета </w:t>
      </w:r>
      <w:proofErr w:type="spellStart"/>
      <w:r w:rsidRPr="00571355">
        <w:rPr>
          <w:sz w:val="28"/>
          <w:szCs w:val="28"/>
        </w:rPr>
        <w:t>Митякинского</w:t>
      </w:r>
      <w:proofErr w:type="spellEnd"/>
      <w:r w:rsidRPr="00571355">
        <w:rPr>
          <w:sz w:val="28"/>
          <w:szCs w:val="28"/>
        </w:rPr>
        <w:t xml:space="preserve"> сельского поселения Тарасовского района»</w:t>
      </w:r>
      <w:r w:rsidR="00E67B1F">
        <w:rPr>
          <w:sz w:val="28"/>
          <w:szCs w:val="28"/>
        </w:rPr>
        <w:t xml:space="preserve"> изменения согласно приложению.</w:t>
      </w:r>
    </w:p>
    <w:p w14:paraId="1882FEE0" w14:textId="2CCD81BC" w:rsidR="00E67B1F" w:rsidRDefault="00E67B1F" w:rsidP="00571355">
      <w:pPr>
        <w:pStyle w:val="a3"/>
        <w:numPr>
          <w:ilvl w:val="0"/>
          <w:numId w:val="2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62F6C157" w14:textId="2F6421B7" w:rsidR="00E67B1F" w:rsidRDefault="00E67B1F" w:rsidP="00E67B1F">
      <w:pPr>
        <w:pStyle w:val="a3"/>
        <w:tabs>
          <w:tab w:val="left" w:pos="0"/>
        </w:tabs>
        <w:ind w:left="284"/>
        <w:jc w:val="both"/>
        <w:rPr>
          <w:sz w:val="28"/>
          <w:szCs w:val="28"/>
        </w:rPr>
      </w:pPr>
    </w:p>
    <w:p w14:paraId="2F6E2DAB" w14:textId="30DAB7D6" w:rsidR="00E67B1F" w:rsidRDefault="00E67B1F" w:rsidP="00E67B1F">
      <w:pPr>
        <w:pStyle w:val="a3"/>
        <w:tabs>
          <w:tab w:val="left" w:pos="0"/>
        </w:tabs>
        <w:ind w:left="284"/>
        <w:jc w:val="both"/>
        <w:rPr>
          <w:sz w:val="28"/>
          <w:szCs w:val="28"/>
        </w:rPr>
      </w:pPr>
    </w:p>
    <w:p w14:paraId="51CB67DB" w14:textId="035C119B" w:rsidR="00E67B1F" w:rsidRDefault="00E67B1F" w:rsidP="00E67B1F">
      <w:pPr>
        <w:pStyle w:val="a3"/>
        <w:tabs>
          <w:tab w:val="left" w:pos="0"/>
        </w:tabs>
        <w:ind w:left="284"/>
        <w:jc w:val="both"/>
        <w:rPr>
          <w:sz w:val="28"/>
          <w:szCs w:val="28"/>
        </w:rPr>
      </w:pPr>
    </w:p>
    <w:p w14:paraId="7E1C2100" w14:textId="182AF7F6" w:rsidR="00E67B1F" w:rsidRDefault="00E67B1F" w:rsidP="00E67B1F">
      <w:pPr>
        <w:pStyle w:val="a3"/>
        <w:tabs>
          <w:tab w:val="left" w:pos="0"/>
        </w:tabs>
        <w:ind w:left="284"/>
        <w:jc w:val="both"/>
        <w:rPr>
          <w:sz w:val="28"/>
          <w:szCs w:val="28"/>
        </w:rPr>
      </w:pPr>
    </w:p>
    <w:p w14:paraId="43774EB1" w14:textId="77777777" w:rsidR="00E67B1F" w:rsidRPr="00571355" w:rsidRDefault="00E67B1F" w:rsidP="00E67B1F">
      <w:pPr>
        <w:pStyle w:val="a3"/>
        <w:tabs>
          <w:tab w:val="left" w:pos="0"/>
        </w:tabs>
        <w:ind w:left="284"/>
        <w:jc w:val="both"/>
        <w:rPr>
          <w:sz w:val="28"/>
          <w:szCs w:val="28"/>
        </w:rPr>
      </w:pPr>
    </w:p>
    <w:p w14:paraId="208C79B4" w14:textId="12F59DDE" w:rsidR="00E67B1F" w:rsidRPr="00E67B1F" w:rsidRDefault="00571355" w:rsidP="00E67B1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7B1F" w:rsidRPr="00E67B1F">
        <w:rPr>
          <w:sz w:val="28"/>
          <w:szCs w:val="28"/>
        </w:rPr>
        <w:t xml:space="preserve">Глава Администрации </w:t>
      </w:r>
    </w:p>
    <w:p w14:paraId="2099AD20" w14:textId="73B61367" w:rsidR="00571355" w:rsidRDefault="00E67B1F" w:rsidP="00E67B1F">
      <w:pPr>
        <w:rPr>
          <w:sz w:val="28"/>
          <w:szCs w:val="28"/>
        </w:rPr>
      </w:pPr>
      <w:proofErr w:type="spellStart"/>
      <w:r w:rsidRPr="00E67B1F">
        <w:rPr>
          <w:sz w:val="28"/>
          <w:szCs w:val="28"/>
        </w:rPr>
        <w:t>Митякинского</w:t>
      </w:r>
      <w:proofErr w:type="spellEnd"/>
      <w:r w:rsidRPr="00E67B1F">
        <w:rPr>
          <w:sz w:val="28"/>
          <w:szCs w:val="28"/>
        </w:rPr>
        <w:t xml:space="preserve"> сельского поселения                                                    С.И. Куркин</w:t>
      </w:r>
    </w:p>
    <w:p w14:paraId="2B135ABE" w14:textId="208CFC79" w:rsidR="00E67B1F" w:rsidRDefault="00E67B1F" w:rsidP="00E67B1F">
      <w:pPr>
        <w:rPr>
          <w:sz w:val="28"/>
          <w:szCs w:val="28"/>
        </w:rPr>
      </w:pPr>
    </w:p>
    <w:p w14:paraId="5BBE7271" w14:textId="343933A4" w:rsidR="00E67B1F" w:rsidRDefault="00E67B1F" w:rsidP="00E67B1F">
      <w:pPr>
        <w:rPr>
          <w:sz w:val="28"/>
          <w:szCs w:val="28"/>
        </w:rPr>
      </w:pPr>
    </w:p>
    <w:p w14:paraId="117EE536" w14:textId="4C2BF8CC" w:rsidR="00E67B1F" w:rsidRDefault="00E67B1F" w:rsidP="00E67B1F">
      <w:pPr>
        <w:rPr>
          <w:sz w:val="28"/>
          <w:szCs w:val="28"/>
        </w:rPr>
      </w:pPr>
    </w:p>
    <w:p w14:paraId="4DF47C15" w14:textId="37490087" w:rsidR="00E67B1F" w:rsidRDefault="00E67B1F" w:rsidP="00E67B1F">
      <w:pPr>
        <w:rPr>
          <w:sz w:val="28"/>
          <w:szCs w:val="28"/>
        </w:rPr>
      </w:pPr>
    </w:p>
    <w:p w14:paraId="06A61F27" w14:textId="2E05C20F" w:rsidR="00E67B1F" w:rsidRDefault="00E67B1F" w:rsidP="00E67B1F">
      <w:pPr>
        <w:rPr>
          <w:sz w:val="28"/>
          <w:szCs w:val="28"/>
        </w:rPr>
      </w:pPr>
    </w:p>
    <w:p w14:paraId="2DF27757" w14:textId="49D91FCB" w:rsidR="00E67B1F" w:rsidRDefault="00E67B1F" w:rsidP="00E67B1F">
      <w:pPr>
        <w:rPr>
          <w:sz w:val="28"/>
          <w:szCs w:val="28"/>
        </w:rPr>
      </w:pPr>
    </w:p>
    <w:p w14:paraId="29A58AC2" w14:textId="4EC9106A" w:rsidR="00E67B1F" w:rsidRDefault="00E67B1F" w:rsidP="00E67B1F">
      <w:pPr>
        <w:rPr>
          <w:sz w:val="28"/>
          <w:szCs w:val="28"/>
        </w:rPr>
      </w:pPr>
    </w:p>
    <w:p w14:paraId="1287877B" w14:textId="702333B2" w:rsidR="00E67B1F" w:rsidRDefault="00E67B1F" w:rsidP="00E67B1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14:paraId="48B9D78C" w14:textId="77777777" w:rsidR="00E67B1F" w:rsidRDefault="00E67B1F" w:rsidP="00E67B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Митякинского</w:t>
      </w:r>
      <w:proofErr w:type="spellEnd"/>
      <w:r>
        <w:rPr>
          <w:sz w:val="28"/>
          <w:szCs w:val="28"/>
        </w:rPr>
        <w:t xml:space="preserve"> </w:t>
      </w:r>
    </w:p>
    <w:p w14:paraId="118323E9" w14:textId="1DA71997" w:rsidR="00E67B1F" w:rsidRDefault="00E67B1F" w:rsidP="00E67B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14:paraId="2E8D7A57" w14:textId="50407C9E" w:rsidR="00E67B1F" w:rsidRDefault="00E67B1F" w:rsidP="00E67B1F">
      <w:pPr>
        <w:jc w:val="right"/>
        <w:rPr>
          <w:sz w:val="28"/>
          <w:szCs w:val="28"/>
        </w:rPr>
      </w:pPr>
      <w:r>
        <w:rPr>
          <w:sz w:val="28"/>
          <w:szCs w:val="28"/>
        </w:rPr>
        <w:t>от 28.06.2021 г. № 69</w:t>
      </w:r>
    </w:p>
    <w:p w14:paraId="54F98BF8" w14:textId="047B8961" w:rsidR="00E67B1F" w:rsidRDefault="00E67B1F" w:rsidP="00E67B1F">
      <w:pPr>
        <w:jc w:val="right"/>
        <w:rPr>
          <w:sz w:val="28"/>
          <w:szCs w:val="28"/>
        </w:rPr>
      </w:pPr>
    </w:p>
    <w:p w14:paraId="12521161" w14:textId="7171601F" w:rsidR="00E67B1F" w:rsidRDefault="00E67B1F" w:rsidP="00E67B1F">
      <w:pPr>
        <w:jc w:val="right"/>
        <w:rPr>
          <w:sz w:val="28"/>
          <w:szCs w:val="28"/>
        </w:rPr>
      </w:pPr>
    </w:p>
    <w:p w14:paraId="258173B5" w14:textId="24411C65" w:rsidR="00E67B1F" w:rsidRDefault="00E67B1F" w:rsidP="00E67B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14:paraId="1818CEAC" w14:textId="5D6202B9" w:rsidR="00E67B1F" w:rsidRDefault="00E67B1F" w:rsidP="00E67B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вносимые в постановление Администрации </w:t>
      </w:r>
      <w:proofErr w:type="spellStart"/>
      <w:r>
        <w:rPr>
          <w:sz w:val="28"/>
          <w:szCs w:val="28"/>
        </w:rPr>
        <w:t>Митякинского</w:t>
      </w:r>
      <w:proofErr w:type="spellEnd"/>
      <w:r>
        <w:rPr>
          <w:sz w:val="28"/>
          <w:szCs w:val="28"/>
        </w:rPr>
        <w:t xml:space="preserve"> сельского поселения от 15.06.2020 г. № 71 «О </w:t>
      </w:r>
      <w:r w:rsidRPr="00AC172F">
        <w:rPr>
          <w:sz w:val="28"/>
          <w:szCs w:val="28"/>
        </w:rPr>
        <w:t>методик</w:t>
      </w:r>
      <w:r>
        <w:rPr>
          <w:sz w:val="28"/>
          <w:szCs w:val="28"/>
        </w:rPr>
        <w:t>е</w:t>
      </w:r>
      <w:r w:rsidRPr="00AC172F">
        <w:rPr>
          <w:sz w:val="28"/>
          <w:szCs w:val="28"/>
        </w:rPr>
        <w:t xml:space="preserve"> и порядк</w:t>
      </w:r>
      <w:r>
        <w:rPr>
          <w:sz w:val="28"/>
          <w:szCs w:val="28"/>
        </w:rPr>
        <w:t>е п</w:t>
      </w:r>
      <w:r w:rsidRPr="00AC172F">
        <w:rPr>
          <w:sz w:val="28"/>
          <w:szCs w:val="28"/>
        </w:rPr>
        <w:t>ланирования</w:t>
      </w:r>
      <w:r>
        <w:rPr>
          <w:sz w:val="28"/>
          <w:szCs w:val="28"/>
        </w:rPr>
        <w:t xml:space="preserve"> </w:t>
      </w:r>
      <w:r w:rsidRPr="00AC172F">
        <w:rPr>
          <w:sz w:val="28"/>
          <w:szCs w:val="28"/>
        </w:rPr>
        <w:t>бюджетных ассигнований</w:t>
      </w:r>
      <w:r>
        <w:rPr>
          <w:sz w:val="28"/>
          <w:szCs w:val="28"/>
        </w:rPr>
        <w:t xml:space="preserve"> </w:t>
      </w:r>
      <w:r w:rsidRPr="00AC172F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proofErr w:type="spellStart"/>
      <w:r w:rsidRPr="00AC172F">
        <w:rPr>
          <w:sz w:val="28"/>
          <w:szCs w:val="28"/>
        </w:rPr>
        <w:t>Митякинского</w:t>
      </w:r>
      <w:proofErr w:type="spellEnd"/>
      <w:r w:rsidRPr="00AC172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AC172F">
        <w:rPr>
          <w:sz w:val="28"/>
          <w:szCs w:val="28"/>
        </w:rPr>
        <w:t>Тарасовского района</w:t>
      </w:r>
      <w:r>
        <w:rPr>
          <w:sz w:val="28"/>
          <w:szCs w:val="28"/>
        </w:rPr>
        <w:t>»</w:t>
      </w:r>
    </w:p>
    <w:p w14:paraId="0ABD5895" w14:textId="140F4FF9" w:rsidR="00E67B1F" w:rsidRDefault="00E67B1F" w:rsidP="00E67B1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2A7BB1FD" w14:textId="6F149C75" w:rsidR="00E67B1F" w:rsidRDefault="008105C2" w:rsidP="00E67B1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 приложении № 1:</w:t>
      </w:r>
    </w:p>
    <w:p w14:paraId="04C33503" w14:textId="766743FC" w:rsidR="008105C2" w:rsidRDefault="008105C2" w:rsidP="008105C2">
      <w:pPr>
        <w:pStyle w:val="a3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Пункт 2.2</w:t>
      </w:r>
      <w:r w:rsidR="00304C89">
        <w:rPr>
          <w:sz w:val="28"/>
          <w:szCs w:val="28"/>
        </w:rPr>
        <w:t xml:space="preserve"> дополнить и </w:t>
      </w:r>
      <w:r>
        <w:rPr>
          <w:sz w:val="28"/>
          <w:szCs w:val="28"/>
        </w:rPr>
        <w:t>изложить в новой редакции:</w:t>
      </w:r>
    </w:p>
    <w:p w14:paraId="071B45B0" w14:textId="72A822B0" w:rsidR="00304C89" w:rsidRPr="00304C89" w:rsidRDefault="008105C2" w:rsidP="00304C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304C89" w:rsidRPr="00304C89">
        <w:rPr>
          <w:sz w:val="28"/>
          <w:szCs w:val="28"/>
        </w:rPr>
        <w:t>2.2. При формировании предельных показателей расходов бюджета на очередной финансовый год и на плановый период объем базовых бюджетных ассигнований корректируется с учетом:</w:t>
      </w:r>
    </w:p>
    <w:p w14:paraId="3C4D1401" w14:textId="77777777" w:rsidR="00304C89" w:rsidRPr="00304C89" w:rsidRDefault="00304C89" w:rsidP="00304C89">
      <w:pPr>
        <w:ind w:firstLine="709"/>
        <w:jc w:val="both"/>
        <w:rPr>
          <w:kern w:val="2"/>
          <w:sz w:val="28"/>
          <w:szCs w:val="28"/>
        </w:rPr>
      </w:pPr>
      <w:r w:rsidRPr="00304C89">
        <w:rPr>
          <w:kern w:val="2"/>
          <w:sz w:val="28"/>
          <w:szCs w:val="28"/>
        </w:rPr>
        <w:t xml:space="preserve">2.2.1. Результатов исполнения расходов бюджета </w:t>
      </w:r>
      <w:proofErr w:type="spellStart"/>
      <w:r w:rsidRPr="00304C89">
        <w:rPr>
          <w:sz w:val="28"/>
          <w:szCs w:val="28"/>
        </w:rPr>
        <w:t>Митякинского</w:t>
      </w:r>
      <w:proofErr w:type="spellEnd"/>
      <w:r w:rsidRPr="00304C89">
        <w:rPr>
          <w:sz w:val="28"/>
          <w:szCs w:val="28"/>
        </w:rPr>
        <w:t xml:space="preserve"> сельского поселения</w:t>
      </w:r>
      <w:r w:rsidRPr="00304C89">
        <w:rPr>
          <w:kern w:val="2"/>
          <w:sz w:val="28"/>
          <w:szCs w:val="28"/>
        </w:rPr>
        <w:t xml:space="preserve"> за отчетный финансовый год с учетом, сложившихся остатков на 1 января текущего года, и изменений плановых ассигнований на 1 июля текущего финансового года.</w:t>
      </w:r>
    </w:p>
    <w:p w14:paraId="74054480" w14:textId="77777777" w:rsidR="00304C89" w:rsidRPr="00304C89" w:rsidRDefault="00304C89" w:rsidP="00304C89">
      <w:pPr>
        <w:ind w:firstLine="709"/>
        <w:jc w:val="both"/>
        <w:rPr>
          <w:sz w:val="28"/>
          <w:szCs w:val="28"/>
        </w:rPr>
      </w:pPr>
      <w:r w:rsidRPr="00304C89">
        <w:rPr>
          <w:sz w:val="28"/>
          <w:szCs w:val="28"/>
        </w:rPr>
        <w:t xml:space="preserve">2.2.2. </w:t>
      </w:r>
      <w:r w:rsidRPr="00304C89">
        <w:rPr>
          <w:kern w:val="2"/>
          <w:sz w:val="28"/>
          <w:szCs w:val="28"/>
        </w:rPr>
        <w:t>Уточнения р</w:t>
      </w:r>
      <w:r w:rsidRPr="00304C89">
        <w:rPr>
          <w:sz w:val="28"/>
          <w:szCs w:val="28"/>
        </w:rPr>
        <w:t>асходов, подлежащих индексации, на прогнозный уровень инфляции (индекс роста потребительских цен), в 2022 году – 4 %, в 2023 году 4 %, в 2024 году – 4:</w:t>
      </w:r>
    </w:p>
    <w:p w14:paraId="0921D00D" w14:textId="77777777" w:rsidR="00304C89" w:rsidRPr="00304C89" w:rsidRDefault="00304C89" w:rsidP="00304C89">
      <w:pPr>
        <w:ind w:firstLine="709"/>
        <w:jc w:val="both"/>
        <w:rPr>
          <w:sz w:val="28"/>
          <w:szCs w:val="28"/>
        </w:rPr>
      </w:pPr>
      <w:r w:rsidRPr="00304C89">
        <w:rPr>
          <w:sz w:val="28"/>
          <w:szCs w:val="28"/>
        </w:rPr>
        <w:t>с 1 января публичных нормативных обязательств и иных обязательств, подлежащих в соответствии с законодательством Ростовской области;</w:t>
      </w:r>
    </w:p>
    <w:p w14:paraId="71372569" w14:textId="77777777" w:rsidR="00304C89" w:rsidRPr="00304C89" w:rsidRDefault="00304C89" w:rsidP="00304C89">
      <w:pPr>
        <w:ind w:firstLine="709"/>
        <w:jc w:val="both"/>
        <w:rPr>
          <w:sz w:val="28"/>
          <w:szCs w:val="28"/>
        </w:rPr>
      </w:pPr>
      <w:r w:rsidRPr="00304C89">
        <w:rPr>
          <w:sz w:val="28"/>
          <w:szCs w:val="28"/>
        </w:rPr>
        <w:t xml:space="preserve">с 1 октября расходов на оплату труда лиц, замещающих муниципальные должности </w:t>
      </w:r>
      <w:proofErr w:type="spellStart"/>
      <w:r w:rsidRPr="00304C89">
        <w:rPr>
          <w:sz w:val="28"/>
          <w:szCs w:val="28"/>
        </w:rPr>
        <w:t>Митякинского</w:t>
      </w:r>
      <w:proofErr w:type="spellEnd"/>
      <w:r w:rsidRPr="00304C89">
        <w:rPr>
          <w:sz w:val="28"/>
          <w:szCs w:val="28"/>
        </w:rPr>
        <w:t xml:space="preserve"> сельского поселения Тарасовского района, муниципальных работников </w:t>
      </w:r>
      <w:proofErr w:type="spellStart"/>
      <w:r w:rsidRPr="00304C89">
        <w:rPr>
          <w:sz w:val="28"/>
          <w:szCs w:val="28"/>
        </w:rPr>
        <w:t>Митякинского</w:t>
      </w:r>
      <w:proofErr w:type="spellEnd"/>
      <w:r w:rsidRPr="00304C89">
        <w:rPr>
          <w:sz w:val="28"/>
          <w:szCs w:val="28"/>
        </w:rPr>
        <w:t xml:space="preserve"> сельского поселения Тарасовского района, обслуживающего персонала и работников, осуществляющих техническое обеспечение органов местного самоуправления </w:t>
      </w:r>
      <w:proofErr w:type="spellStart"/>
      <w:r w:rsidRPr="00304C89">
        <w:rPr>
          <w:sz w:val="28"/>
          <w:szCs w:val="28"/>
        </w:rPr>
        <w:t>Митякинского</w:t>
      </w:r>
      <w:proofErr w:type="spellEnd"/>
      <w:r w:rsidRPr="00304C89">
        <w:rPr>
          <w:sz w:val="28"/>
          <w:szCs w:val="28"/>
        </w:rPr>
        <w:t xml:space="preserve"> сельского поселения Тарасовского района.</w:t>
      </w:r>
    </w:p>
    <w:p w14:paraId="6BA3312A" w14:textId="77777777" w:rsidR="00304C89" w:rsidRPr="00304C89" w:rsidRDefault="00304C89" w:rsidP="00304C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C89">
        <w:rPr>
          <w:sz w:val="28"/>
          <w:szCs w:val="28"/>
        </w:rPr>
        <w:t>2.2.3. Сокращения расходов на реализацию мероприятий на второй год планового периода, которые будут завершены в очередном финансовом году и в первом году планового периода.</w:t>
      </w:r>
    </w:p>
    <w:p w14:paraId="6EA21A8E" w14:textId="77777777" w:rsidR="00304C89" w:rsidRPr="00304C89" w:rsidRDefault="00304C89" w:rsidP="00304C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C89">
        <w:rPr>
          <w:sz w:val="28"/>
          <w:szCs w:val="28"/>
        </w:rPr>
        <w:t>2.2.4. Ежегодного уточнение расходов на оплату труда:</w:t>
      </w:r>
    </w:p>
    <w:p w14:paraId="5BE1B4FE" w14:textId="77777777" w:rsidR="00304C89" w:rsidRPr="00304C89" w:rsidRDefault="00304C89" w:rsidP="00304C89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304C89">
        <w:rPr>
          <w:sz w:val="28"/>
          <w:szCs w:val="28"/>
        </w:rPr>
        <w:t xml:space="preserve">в соответствии с Федеральным законом </w:t>
      </w:r>
      <w:r w:rsidRPr="00304C89">
        <w:rPr>
          <w:rFonts w:eastAsia="Calibri"/>
          <w:bCs/>
          <w:sz w:val="28"/>
          <w:szCs w:val="28"/>
        </w:rPr>
        <w:t xml:space="preserve">от 19.06.2000 № 82-ФЗ </w:t>
      </w:r>
      <w:r w:rsidRPr="00304C89">
        <w:rPr>
          <w:sz w:val="28"/>
          <w:szCs w:val="28"/>
        </w:rPr>
        <w:t>«О минимальном размере оплаты труда»;</w:t>
      </w:r>
      <w:r w:rsidRPr="00304C89">
        <w:rPr>
          <w:strike/>
          <w:sz w:val="28"/>
          <w:szCs w:val="28"/>
        </w:rPr>
        <w:t xml:space="preserve">  </w:t>
      </w:r>
    </w:p>
    <w:p w14:paraId="7CE95467" w14:textId="77777777" w:rsidR="00304C89" w:rsidRPr="00304C89" w:rsidRDefault="00304C89" w:rsidP="00304C89">
      <w:pPr>
        <w:spacing w:line="276" w:lineRule="auto"/>
        <w:ind w:firstLine="709"/>
        <w:jc w:val="both"/>
        <w:rPr>
          <w:sz w:val="28"/>
          <w:szCs w:val="28"/>
        </w:rPr>
      </w:pPr>
      <w:r w:rsidRPr="00304C89">
        <w:rPr>
          <w:sz w:val="28"/>
          <w:szCs w:val="28"/>
        </w:rPr>
        <w:t>в связи с необходимостью сохранения соотношения средней заработной платы для отдельных категорий работников, установленного Указами Президента Российской Федерации от 07.05.2012 № 597 «</w:t>
      </w:r>
      <w:r w:rsidRPr="00304C89">
        <w:rPr>
          <w:bCs/>
          <w:sz w:val="28"/>
          <w:szCs w:val="28"/>
        </w:rPr>
        <w:t>О мероприятиях по реализации государственной социальной политики</w:t>
      </w:r>
      <w:r w:rsidRPr="00304C89">
        <w:rPr>
          <w:sz w:val="28"/>
          <w:szCs w:val="28"/>
        </w:rPr>
        <w:t>», от 01.06.2012 № 761 «О Национальной стратегии действий в интересах детей на 2012-2017 годы» и от 28.12.2012 № 1688 «</w:t>
      </w:r>
      <w:r w:rsidRPr="00304C89">
        <w:rPr>
          <w:bCs/>
          <w:sz w:val="28"/>
          <w:szCs w:val="28"/>
        </w:rPr>
        <w:t>О некоторых мерах по реализации государственной политики в сфере защиты детей-сирот и детей, оставшихся без попечения родителей</w:t>
      </w:r>
      <w:r w:rsidRPr="00304C89">
        <w:rPr>
          <w:sz w:val="28"/>
          <w:szCs w:val="28"/>
        </w:rPr>
        <w:t xml:space="preserve">» (далее - программные </w:t>
      </w:r>
      <w:r w:rsidRPr="00304C89">
        <w:rPr>
          <w:sz w:val="28"/>
          <w:szCs w:val="28"/>
        </w:rPr>
        <w:lastRenderedPageBreak/>
        <w:t>указы Президента Российской Федерации), с показателем 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деятельности)» по Ростовской области на очередной финансовый год и плановый период, представленного министерством экономического развития Ростовской области, к аналогичному показателю за предыдущий год;</w:t>
      </w:r>
    </w:p>
    <w:p w14:paraId="1E57F559" w14:textId="77777777" w:rsidR="00304C89" w:rsidRPr="00304C89" w:rsidRDefault="00304C89" w:rsidP="00304C89">
      <w:pPr>
        <w:spacing w:line="276" w:lineRule="auto"/>
        <w:ind w:firstLine="709"/>
        <w:jc w:val="both"/>
        <w:rPr>
          <w:sz w:val="28"/>
          <w:szCs w:val="28"/>
        </w:rPr>
      </w:pPr>
      <w:r w:rsidRPr="00304C89">
        <w:rPr>
          <w:sz w:val="28"/>
          <w:szCs w:val="28"/>
        </w:rPr>
        <w:t>в связи с принятыми решениями об индексации оплаты труда отдельных категорий работников бюджетной сферы, не попадающих под действие программных указов Президента Российской Федерации.</w:t>
      </w:r>
    </w:p>
    <w:p w14:paraId="2F6C099C" w14:textId="77777777" w:rsidR="00304C89" w:rsidRPr="00304C89" w:rsidRDefault="00304C89" w:rsidP="00304C89">
      <w:pPr>
        <w:ind w:firstLine="709"/>
        <w:jc w:val="both"/>
        <w:rPr>
          <w:kern w:val="2"/>
          <w:sz w:val="28"/>
          <w:szCs w:val="28"/>
        </w:rPr>
      </w:pPr>
      <w:r w:rsidRPr="00304C89">
        <w:rPr>
          <w:sz w:val="28"/>
          <w:szCs w:val="28"/>
        </w:rPr>
        <w:t xml:space="preserve">2.2.5. Уменьшения расходов на сумму оптимизации расходов бюджета </w:t>
      </w:r>
      <w:proofErr w:type="spellStart"/>
      <w:r w:rsidRPr="00304C89">
        <w:rPr>
          <w:sz w:val="28"/>
          <w:szCs w:val="28"/>
        </w:rPr>
        <w:t>Митякинского</w:t>
      </w:r>
      <w:proofErr w:type="spellEnd"/>
      <w:r w:rsidRPr="00304C89">
        <w:rPr>
          <w:sz w:val="28"/>
          <w:szCs w:val="28"/>
        </w:rPr>
        <w:t xml:space="preserve"> сельского поселения</w:t>
      </w:r>
      <w:r w:rsidRPr="00304C89">
        <w:rPr>
          <w:kern w:val="2"/>
          <w:sz w:val="28"/>
          <w:szCs w:val="28"/>
        </w:rPr>
        <w:t xml:space="preserve"> </w:t>
      </w:r>
      <w:r w:rsidRPr="00304C89">
        <w:rPr>
          <w:sz w:val="28"/>
          <w:szCs w:val="28"/>
        </w:rPr>
        <w:t xml:space="preserve">на очередной финансовый год и первый год планового периода в соответствии с финансовой оценкой (бюджетным эффектом), указанной в </w:t>
      </w:r>
      <w:r w:rsidRPr="00304C89">
        <w:rPr>
          <w:kern w:val="2"/>
          <w:sz w:val="28"/>
          <w:szCs w:val="28"/>
        </w:rPr>
        <w:t xml:space="preserve">Плане мероприятий по росту доходного потенциала </w:t>
      </w:r>
      <w:proofErr w:type="spellStart"/>
      <w:r w:rsidRPr="00304C89">
        <w:rPr>
          <w:sz w:val="28"/>
          <w:szCs w:val="28"/>
        </w:rPr>
        <w:t>Митякинского</w:t>
      </w:r>
      <w:proofErr w:type="spellEnd"/>
      <w:r w:rsidRPr="00304C89">
        <w:rPr>
          <w:sz w:val="28"/>
          <w:szCs w:val="28"/>
        </w:rPr>
        <w:t xml:space="preserve"> сельского поселения</w:t>
      </w:r>
      <w:r w:rsidRPr="00304C89">
        <w:rPr>
          <w:kern w:val="2"/>
          <w:sz w:val="28"/>
          <w:szCs w:val="28"/>
        </w:rPr>
        <w:t xml:space="preserve">, оптимизации расходов бюджета </w:t>
      </w:r>
      <w:proofErr w:type="spellStart"/>
      <w:r w:rsidRPr="00304C89">
        <w:rPr>
          <w:sz w:val="28"/>
          <w:szCs w:val="28"/>
        </w:rPr>
        <w:t>Митякинского</w:t>
      </w:r>
      <w:proofErr w:type="spellEnd"/>
      <w:r w:rsidRPr="00304C89">
        <w:rPr>
          <w:sz w:val="28"/>
          <w:szCs w:val="28"/>
        </w:rPr>
        <w:t xml:space="preserve"> сельского поселения</w:t>
      </w:r>
      <w:r w:rsidRPr="00304C89">
        <w:rPr>
          <w:kern w:val="2"/>
          <w:sz w:val="28"/>
          <w:szCs w:val="28"/>
        </w:rPr>
        <w:t xml:space="preserve"> и сокращению муниципального долга </w:t>
      </w:r>
      <w:proofErr w:type="spellStart"/>
      <w:r w:rsidRPr="00304C89">
        <w:rPr>
          <w:sz w:val="28"/>
          <w:szCs w:val="28"/>
        </w:rPr>
        <w:t>Митякинского</w:t>
      </w:r>
      <w:proofErr w:type="spellEnd"/>
      <w:r w:rsidRPr="00304C89">
        <w:rPr>
          <w:sz w:val="28"/>
          <w:szCs w:val="28"/>
        </w:rPr>
        <w:t xml:space="preserve"> сельского поселения</w:t>
      </w:r>
      <w:r w:rsidRPr="00304C89">
        <w:rPr>
          <w:kern w:val="2"/>
          <w:sz w:val="28"/>
          <w:szCs w:val="28"/>
        </w:rPr>
        <w:t xml:space="preserve"> до 2024 года.</w:t>
      </w:r>
    </w:p>
    <w:p w14:paraId="5EB97AF0" w14:textId="77777777" w:rsidR="00304C89" w:rsidRPr="00304C89" w:rsidRDefault="00304C89" w:rsidP="00304C89">
      <w:pPr>
        <w:ind w:firstLine="709"/>
        <w:jc w:val="both"/>
        <w:rPr>
          <w:kern w:val="2"/>
          <w:sz w:val="28"/>
          <w:szCs w:val="28"/>
        </w:rPr>
      </w:pPr>
      <w:r w:rsidRPr="00304C89">
        <w:rPr>
          <w:kern w:val="2"/>
          <w:sz w:val="28"/>
          <w:szCs w:val="28"/>
        </w:rPr>
        <w:t>2.2.6. Уточнение расходов на содержание органов местного самоуправления на объем бюджетных ассигнований, предусмотренный на выплату единовременного пособия за полные годы стажа муниципальной службы при увольнении муниципального служащего, достигшего пенсионного возраста, в связи с изменением численности контингента).</w:t>
      </w:r>
    </w:p>
    <w:p w14:paraId="0CAE3E27" w14:textId="77777777" w:rsidR="00304C89" w:rsidRPr="00304C89" w:rsidRDefault="00304C89" w:rsidP="00304C89">
      <w:pPr>
        <w:ind w:firstLine="709"/>
        <w:jc w:val="both"/>
        <w:rPr>
          <w:sz w:val="28"/>
          <w:szCs w:val="28"/>
        </w:rPr>
      </w:pPr>
      <w:r w:rsidRPr="00304C89">
        <w:rPr>
          <w:kern w:val="2"/>
          <w:sz w:val="28"/>
          <w:szCs w:val="28"/>
        </w:rPr>
        <w:t xml:space="preserve">2.2.7. Уточнение расходов на обслуживание муниципального долга </w:t>
      </w:r>
      <w:proofErr w:type="spellStart"/>
      <w:r w:rsidRPr="00304C89">
        <w:rPr>
          <w:sz w:val="28"/>
          <w:szCs w:val="28"/>
        </w:rPr>
        <w:t>Митякинского</w:t>
      </w:r>
      <w:proofErr w:type="spellEnd"/>
      <w:r w:rsidRPr="00304C89">
        <w:rPr>
          <w:sz w:val="28"/>
          <w:szCs w:val="28"/>
        </w:rPr>
        <w:t xml:space="preserve"> сельского поселения.</w:t>
      </w:r>
    </w:p>
    <w:p w14:paraId="13932667" w14:textId="77777777" w:rsidR="00304C89" w:rsidRPr="00304C89" w:rsidRDefault="00304C89" w:rsidP="00304C89">
      <w:pPr>
        <w:ind w:firstLine="709"/>
        <w:jc w:val="both"/>
        <w:rPr>
          <w:sz w:val="28"/>
          <w:szCs w:val="28"/>
        </w:rPr>
      </w:pPr>
      <w:r w:rsidRPr="00304C89">
        <w:rPr>
          <w:sz w:val="28"/>
          <w:szCs w:val="28"/>
        </w:rPr>
        <w:t>2.2.8. Уточнение условно утвержденных расходов.</w:t>
      </w:r>
    </w:p>
    <w:p w14:paraId="0F34F4CB" w14:textId="19F43C11" w:rsidR="00304C89" w:rsidRPr="00304C89" w:rsidRDefault="00304C89" w:rsidP="00304C89">
      <w:pPr>
        <w:ind w:firstLine="709"/>
        <w:jc w:val="both"/>
        <w:rPr>
          <w:kern w:val="2"/>
          <w:sz w:val="28"/>
          <w:szCs w:val="28"/>
        </w:rPr>
      </w:pPr>
      <w:r w:rsidRPr="00304C89">
        <w:rPr>
          <w:sz w:val="28"/>
          <w:szCs w:val="28"/>
        </w:rPr>
        <w:t xml:space="preserve">2.2.9. Увеличение расходов на формирование резервного фонда </w:t>
      </w:r>
      <w:proofErr w:type="spellStart"/>
      <w:r w:rsidRPr="00304C89">
        <w:rPr>
          <w:sz w:val="28"/>
          <w:szCs w:val="28"/>
        </w:rPr>
        <w:t>Митякинского</w:t>
      </w:r>
      <w:proofErr w:type="spellEnd"/>
      <w:r w:rsidRPr="00304C89">
        <w:rPr>
          <w:sz w:val="28"/>
          <w:szCs w:val="28"/>
        </w:rPr>
        <w:t xml:space="preserve"> сельского поселения.</w:t>
      </w:r>
      <w:r>
        <w:rPr>
          <w:sz w:val="28"/>
          <w:szCs w:val="28"/>
        </w:rPr>
        <w:t>»</w:t>
      </w:r>
    </w:p>
    <w:p w14:paraId="70EB041D" w14:textId="69B38B66" w:rsidR="00E67B1F" w:rsidRDefault="00E67B1F" w:rsidP="00304C89">
      <w:pPr>
        <w:pStyle w:val="a3"/>
        <w:ind w:left="567"/>
        <w:rPr>
          <w:sz w:val="28"/>
          <w:szCs w:val="28"/>
        </w:rPr>
      </w:pPr>
    </w:p>
    <w:p w14:paraId="27F7A890" w14:textId="133A44BA" w:rsidR="000F5BB5" w:rsidRPr="000F5BB5" w:rsidRDefault="000F5BB5" w:rsidP="000F5BB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F5BB5">
        <w:rPr>
          <w:sz w:val="28"/>
          <w:szCs w:val="28"/>
        </w:rPr>
        <w:t xml:space="preserve">1.2. </w:t>
      </w:r>
      <w:r w:rsidRPr="000F5BB5">
        <w:rPr>
          <w:sz w:val="28"/>
          <w:szCs w:val="28"/>
        </w:rPr>
        <w:t>Пункт 2.2 дополнить и изложить в новой редакции:</w:t>
      </w:r>
    </w:p>
    <w:p w14:paraId="764AA6C4" w14:textId="1314DBBC" w:rsidR="000F5BB5" w:rsidRPr="000F5BB5" w:rsidRDefault="000F5BB5" w:rsidP="000F5B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F5BB5">
        <w:rPr>
          <w:sz w:val="28"/>
          <w:szCs w:val="28"/>
        </w:rPr>
        <w:t xml:space="preserve">2.3. Расходы на строительство, реконструкцию, проведение капитального ремонта, разработку проектно-сметной документации и проектно-изыскательские работы на очередной финансовый год и плановый период планируются по объектам муниципальной собственности, финансовое обеспечение которых </w:t>
      </w:r>
      <w:proofErr w:type="spellStart"/>
      <w:r w:rsidRPr="000F5BB5">
        <w:rPr>
          <w:sz w:val="28"/>
          <w:szCs w:val="28"/>
        </w:rPr>
        <w:t>предусмотренно</w:t>
      </w:r>
      <w:proofErr w:type="spellEnd"/>
      <w:r w:rsidRPr="000F5BB5">
        <w:rPr>
          <w:sz w:val="28"/>
          <w:szCs w:val="28"/>
        </w:rPr>
        <w:t xml:space="preserve"> на первый и второй годы планового периода действующего решения Собрания депутатов </w:t>
      </w:r>
      <w:proofErr w:type="spellStart"/>
      <w:r w:rsidRPr="000F5BB5">
        <w:rPr>
          <w:sz w:val="28"/>
          <w:szCs w:val="28"/>
        </w:rPr>
        <w:t>Митякинского</w:t>
      </w:r>
      <w:proofErr w:type="spellEnd"/>
      <w:r w:rsidRPr="000F5BB5">
        <w:rPr>
          <w:sz w:val="28"/>
          <w:szCs w:val="28"/>
        </w:rPr>
        <w:t xml:space="preserve"> сельского поселения о местном бюджете.</w:t>
      </w:r>
    </w:p>
    <w:p w14:paraId="28ECAD1C" w14:textId="77777777" w:rsidR="000F5BB5" w:rsidRPr="000F5BB5" w:rsidRDefault="000F5BB5" w:rsidP="000F5B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BB5">
        <w:rPr>
          <w:sz w:val="28"/>
          <w:szCs w:val="28"/>
        </w:rPr>
        <w:t xml:space="preserve">Расходы на строительство, реконструкцию, проведение капитального ремонта, разработку проектно-сметной документации и проектно-изыскательские работы по новым объектам муниципальной собственности на очередной финансовый год и плановый период планируются только исходя из необходимости финансового обеспечения реализации Указов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</w:t>
      </w:r>
      <w:proofErr w:type="spellStart"/>
      <w:r w:rsidRPr="000F5BB5">
        <w:rPr>
          <w:sz w:val="28"/>
          <w:szCs w:val="28"/>
        </w:rPr>
        <w:t>жилищно</w:t>
      </w:r>
      <w:proofErr w:type="spellEnd"/>
      <w:r w:rsidRPr="000F5BB5">
        <w:rPr>
          <w:sz w:val="28"/>
          <w:szCs w:val="28"/>
        </w:rPr>
        <w:t xml:space="preserve"> - коммунальных услуг» и региональных проектов, входящих в состав национальных </w:t>
      </w:r>
      <w:r w:rsidRPr="000F5BB5">
        <w:rPr>
          <w:sz w:val="28"/>
          <w:szCs w:val="28"/>
        </w:rPr>
        <w:lastRenderedPageBreak/>
        <w:t>и федеральных проектов, в рамках исполнения Указов Президента Российской Федерации от 07.05.2018 № 204 « О национальных целях и стратегических задачах развития Российской Федерации на период до 2024 года» и от 21.07.2020 № 474 « О национальных целях развития  Российской Федерации на период до 2030 года».</w:t>
      </w:r>
    </w:p>
    <w:p w14:paraId="1AB9C10C" w14:textId="56822D17" w:rsidR="000F5BB5" w:rsidRDefault="000F5BB5" w:rsidP="000F5B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0F5BB5">
        <w:rPr>
          <w:sz w:val="28"/>
          <w:szCs w:val="28"/>
        </w:rPr>
        <w:t>Софинансирование</w:t>
      </w:r>
      <w:proofErr w:type="spellEnd"/>
      <w:r w:rsidRPr="000F5BB5">
        <w:rPr>
          <w:sz w:val="28"/>
          <w:szCs w:val="28"/>
        </w:rPr>
        <w:t xml:space="preserve"> </w:t>
      </w:r>
      <w:bookmarkStart w:id="0" w:name="_Hlk76991024"/>
      <w:r w:rsidRPr="000F5BB5">
        <w:rPr>
          <w:sz w:val="28"/>
          <w:szCs w:val="28"/>
        </w:rPr>
        <w:t>расходов на строительство, реконструкцию, проведение капитального ремонта, разработку проектно-сметной документации и проектно-изыскательские работы</w:t>
      </w:r>
      <w:bookmarkEnd w:id="0"/>
      <w:r w:rsidRPr="000F5BB5">
        <w:rPr>
          <w:sz w:val="28"/>
          <w:szCs w:val="28"/>
        </w:rPr>
        <w:t xml:space="preserve"> по объектам </w:t>
      </w:r>
      <w:bookmarkStart w:id="1" w:name="_Hlk76991094"/>
      <w:r w:rsidRPr="000F5BB5">
        <w:rPr>
          <w:sz w:val="28"/>
          <w:szCs w:val="28"/>
        </w:rPr>
        <w:t>муниципальной собственности</w:t>
      </w:r>
      <w:bookmarkEnd w:id="1"/>
      <w:r w:rsidRPr="000F5BB5">
        <w:rPr>
          <w:sz w:val="28"/>
          <w:szCs w:val="28"/>
        </w:rPr>
        <w:t xml:space="preserve"> на очередной финансовый год и плановый период рассчитываются в соответствии с постановлением Правительства Ростовской области от 28.12.2011 № 302 «Об уровне </w:t>
      </w:r>
      <w:proofErr w:type="spellStart"/>
      <w:r w:rsidRPr="000F5BB5">
        <w:rPr>
          <w:sz w:val="28"/>
          <w:szCs w:val="28"/>
        </w:rPr>
        <w:t>софинансирования</w:t>
      </w:r>
      <w:proofErr w:type="spellEnd"/>
      <w:r w:rsidRPr="000F5BB5">
        <w:rPr>
          <w:sz w:val="28"/>
          <w:szCs w:val="28"/>
        </w:rPr>
        <w:t xml:space="preserve"> субсидий местным бюджетам для </w:t>
      </w:r>
      <w:proofErr w:type="spellStart"/>
      <w:r w:rsidRPr="000F5BB5">
        <w:rPr>
          <w:sz w:val="28"/>
          <w:szCs w:val="28"/>
        </w:rPr>
        <w:t>софинансирования</w:t>
      </w:r>
      <w:proofErr w:type="spellEnd"/>
      <w:r w:rsidRPr="000F5BB5">
        <w:rPr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значения»</w:t>
      </w:r>
      <w:r w:rsidR="00E87F41">
        <w:rPr>
          <w:sz w:val="28"/>
          <w:szCs w:val="28"/>
        </w:rPr>
        <w:t>».</w:t>
      </w:r>
    </w:p>
    <w:p w14:paraId="5B08C0FE" w14:textId="77777777" w:rsidR="00E87F41" w:rsidRPr="000F5BB5" w:rsidRDefault="00E87F41" w:rsidP="000F5B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BEDA091" w14:textId="63DC9295" w:rsidR="00E87F41" w:rsidRDefault="00E87F41" w:rsidP="00E87F4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 приложении № </w:t>
      </w:r>
      <w:r>
        <w:rPr>
          <w:sz w:val="28"/>
          <w:szCs w:val="28"/>
        </w:rPr>
        <w:t>2</w:t>
      </w:r>
      <w:r>
        <w:rPr>
          <w:sz w:val="28"/>
          <w:szCs w:val="28"/>
        </w:rPr>
        <w:t>:</w:t>
      </w:r>
    </w:p>
    <w:p w14:paraId="755852E8" w14:textId="15A86B51" w:rsidR="00E87F41" w:rsidRDefault="00E87F41" w:rsidP="00E87F41">
      <w:pPr>
        <w:rPr>
          <w:sz w:val="28"/>
          <w:szCs w:val="28"/>
        </w:rPr>
      </w:pPr>
      <w:r>
        <w:rPr>
          <w:sz w:val="28"/>
          <w:szCs w:val="28"/>
        </w:rPr>
        <w:t xml:space="preserve">         2.1. </w:t>
      </w:r>
      <w:r w:rsidRPr="00E87F41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3.5.</w:t>
      </w:r>
      <w:r w:rsidRPr="00E87F41">
        <w:rPr>
          <w:sz w:val="28"/>
          <w:szCs w:val="28"/>
        </w:rPr>
        <w:t xml:space="preserve"> дополнить и изложить в новой редакции:</w:t>
      </w:r>
    </w:p>
    <w:p w14:paraId="3A480F04" w14:textId="77777777" w:rsidR="00E87F41" w:rsidRPr="00E87F41" w:rsidRDefault="00E87F41" w:rsidP="00E87F4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87F41">
        <w:rPr>
          <w:sz w:val="28"/>
          <w:szCs w:val="28"/>
        </w:rPr>
        <w:t xml:space="preserve">3.5. Расчет планового объема бюджетных ассигнований на обслуживание муниципального долга осуществляется плановым методом на основании заключенных соглашений (кредитных договоров) и планируемых новых заимствований </w:t>
      </w:r>
      <w:bookmarkStart w:id="2" w:name="_Hlk76989718"/>
      <w:r w:rsidRPr="00E87F41">
        <w:rPr>
          <w:sz w:val="28"/>
          <w:szCs w:val="28"/>
        </w:rPr>
        <w:t>в очередном финансовом году и на плановом периоде</w:t>
      </w:r>
      <w:bookmarkEnd w:id="2"/>
      <w:r w:rsidRPr="00E87F41">
        <w:rPr>
          <w:sz w:val="28"/>
          <w:szCs w:val="28"/>
        </w:rPr>
        <w:t xml:space="preserve"> с учетом ограничений, установленных бюджетным законодательством.</w:t>
      </w:r>
    </w:p>
    <w:p w14:paraId="7974DC2C" w14:textId="77777777" w:rsidR="00E87F41" w:rsidRPr="00E87F41" w:rsidRDefault="00E87F41" w:rsidP="00E87F41">
      <w:pPr>
        <w:ind w:firstLine="709"/>
        <w:jc w:val="both"/>
        <w:rPr>
          <w:sz w:val="28"/>
          <w:szCs w:val="28"/>
        </w:rPr>
      </w:pPr>
      <w:r w:rsidRPr="00E87F41">
        <w:rPr>
          <w:sz w:val="28"/>
          <w:szCs w:val="28"/>
        </w:rPr>
        <w:t>Расходы на обслуживание бюджетного кредита на пополнение остатка на едином счете бюджета (</w:t>
      </w:r>
      <w:proofErr w:type="spellStart"/>
      <w:r w:rsidRPr="00E87F41">
        <w:rPr>
          <w:sz w:val="28"/>
          <w:szCs w:val="28"/>
        </w:rPr>
        <w:t>Б</w:t>
      </w:r>
      <w:r w:rsidRPr="00E87F41">
        <w:rPr>
          <w:sz w:val="28"/>
          <w:szCs w:val="28"/>
          <w:vertAlign w:val="subscript"/>
        </w:rPr>
        <w:t>кр</w:t>
      </w:r>
      <w:proofErr w:type="spellEnd"/>
      <w:r w:rsidRPr="00E87F41">
        <w:rPr>
          <w:sz w:val="28"/>
          <w:szCs w:val="28"/>
        </w:rPr>
        <w:t>) рассчитываются по формуле:</w:t>
      </w:r>
    </w:p>
    <w:p w14:paraId="132F8E61" w14:textId="77777777" w:rsidR="00E87F41" w:rsidRPr="00E87F41" w:rsidRDefault="00E87F41" w:rsidP="00E87F41">
      <w:pPr>
        <w:ind w:firstLine="709"/>
        <w:jc w:val="both"/>
        <w:rPr>
          <w:sz w:val="28"/>
          <w:szCs w:val="28"/>
        </w:rPr>
      </w:pPr>
    </w:p>
    <w:p w14:paraId="2275E599" w14:textId="77777777" w:rsidR="00E87F41" w:rsidRPr="00E87F41" w:rsidRDefault="00E87F41" w:rsidP="00E87F41">
      <w:pPr>
        <w:ind w:firstLine="709"/>
        <w:jc w:val="center"/>
        <w:rPr>
          <w:sz w:val="28"/>
          <w:szCs w:val="28"/>
        </w:rPr>
      </w:pPr>
      <w:proofErr w:type="spellStart"/>
      <w:r w:rsidRPr="00E87F41">
        <w:rPr>
          <w:sz w:val="28"/>
          <w:szCs w:val="28"/>
        </w:rPr>
        <w:t>Б</w:t>
      </w:r>
      <w:r w:rsidRPr="00E87F41">
        <w:rPr>
          <w:sz w:val="28"/>
          <w:szCs w:val="28"/>
          <w:vertAlign w:val="subscript"/>
        </w:rPr>
        <w:t>кр</w:t>
      </w:r>
      <w:proofErr w:type="spellEnd"/>
      <w:r w:rsidRPr="00E87F41">
        <w:rPr>
          <w:sz w:val="28"/>
          <w:szCs w:val="28"/>
        </w:rPr>
        <w:t xml:space="preserve"> = (</w:t>
      </w:r>
      <w:bookmarkStart w:id="3" w:name="_Hlk76989378"/>
      <w:proofErr w:type="spellStart"/>
      <w:r w:rsidRPr="00E87F41">
        <w:rPr>
          <w:sz w:val="28"/>
          <w:szCs w:val="28"/>
        </w:rPr>
        <w:t>Р</w:t>
      </w:r>
      <w:r w:rsidRPr="00E87F41">
        <w:rPr>
          <w:sz w:val="28"/>
          <w:szCs w:val="28"/>
          <w:vertAlign w:val="subscript"/>
        </w:rPr>
        <w:t>бкр</w:t>
      </w:r>
      <w:bookmarkEnd w:id="3"/>
      <w:proofErr w:type="spellEnd"/>
      <w:r w:rsidRPr="00E87F41">
        <w:rPr>
          <w:sz w:val="28"/>
          <w:szCs w:val="28"/>
        </w:rPr>
        <w:t xml:space="preserve"> х </w:t>
      </w:r>
      <w:bookmarkStart w:id="4" w:name="_Hlk76989569"/>
      <w:proofErr w:type="spellStart"/>
      <w:r w:rsidRPr="00E87F41">
        <w:rPr>
          <w:sz w:val="28"/>
          <w:szCs w:val="28"/>
        </w:rPr>
        <w:t>П</w:t>
      </w:r>
      <w:r w:rsidRPr="00E87F41">
        <w:rPr>
          <w:sz w:val="28"/>
          <w:szCs w:val="28"/>
          <w:vertAlign w:val="subscript"/>
        </w:rPr>
        <w:t>д</w:t>
      </w:r>
      <w:bookmarkEnd w:id="4"/>
      <w:proofErr w:type="spellEnd"/>
      <w:r w:rsidRPr="00E87F41">
        <w:rPr>
          <w:sz w:val="28"/>
          <w:szCs w:val="28"/>
        </w:rPr>
        <w:t xml:space="preserve"> х П</w:t>
      </w:r>
      <w:r w:rsidRPr="00E87F41">
        <w:rPr>
          <w:sz w:val="28"/>
          <w:szCs w:val="28"/>
          <w:vertAlign w:val="subscript"/>
        </w:rPr>
        <w:t>%</w:t>
      </w:r>
      <w:r w:rsidRPr="00E87F41">
        <w:rPr>
          <w:sz w:val="28"/>
          <w:szCs w:val="28"/>
        </w:rPr>
        <w:t>) /365 дней,</w:t>
      </w:r>
    </w:p>
    <w:p w14:paraId="1FF5E791" w14:textId="77777777" w:rsidR="00E87F41" w:rsidRPr="00E87F41" w:rsidRDefault="00E87F41" w:rsidP="00E87F41">
      <w:pPr>
        <w:ind w:firstLine="709"/>
        <w:jc w:val="center"/>
        <w:rPr>
          <w:sz w:val="28"/>
          <w:szCs w:val="28"/>
        </w:rPr>
      </w:pPr>
    </w:p>
    <w:p w14:paraId="37C15601" w14:textId="77777777" w:rsidR="00E87F41" w:rsidRPr="00E87F41" w:rsidRDefault="00E87F41" w:rsidP="00E87F41">
      <w:pPr>
        <w:ind w:firstLine="709"/>
        <w:jc w:val="both"/>
        <w:rPr>
          <w:sz w:val="28"/>
          <w:szCs w:val="28"/>
        </w:rPr>
      </w:pPr>
      <w:proofErr w:type="spellStart"/>
      <w:r w:rsidRPr="00E87F41">
        <w:rPr>
          <w:sz w:val="28"/>
          <w:szCs w:val="28"/>
        </w:rPr>
        <w:t>Р</w:t>
      </w:r>
      <w:r w:rsidRPr="00E87F41">
        <w:rPr>
          <w:sz w:val="28"/>
          <w:szCs w:val="28"/>
          <w:vertAlign w:val="subscript"/>
        </w:rPr>
        <w:t>бкр</w:t>
      </w:r>
      <w:proofErr w:type="spellEnd"/>
      <w:r w:rsidRPr="00E87F41">
        <w:rPr>
          <w:sz w:val="28"/>
          <w:szCs w:val="28"/>
          <w:vertAlign w:val="subscript"/>
        </w:rPr>
        <w:t xml:space="preserve"> </w:t>
      </w:r>
      <w:r w:rsidRPr="00E87F41">
        <w:rPr>
          <w:sz w:val="28"/>
          <w:szCs w:val="28"/>
        </w:rPr>
        <w:t>– размер привлекаемого бюджетного кредита, составляющий одну двенадцатую утвержденного областным законом на текущий финансовый год объема доходов бюджета, за исключением субсидий, субвенций и иных межбюджетных трансфертов, имеющих целевое назначение;</w:t>
      </w:r>
    </w:p>
    <w:p w14:paraId="0F0D4446" w14:textId="77777777" w:rsidR="00E87F41" w:rsidRPr="00E87F41" w:rsidRDefault="00E87F41" w:rsidP="00E87F4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proofErr w:type="gramStart"/>
      <w:r w:rsidRPr="00E87F41">
        <w:rPr>
          <w:sz w:val="28"/>
          <w:szCs w:val="28"/>
        </w:rPr>
        <w:t>П</w:t>
      </w:r>
      <w:r w:rsidRPr="00E87F41">
        <w:rPr>
          <w:sz w:val="28"/>
          <w:szCs w:val="28"/>
          <w:vertAlign w:val="subscript"/>
        </w:rPr>
        <w:t>д</w:t>
      </w:r>
      <w:proofErr w:type="spellEnd"/>
      <w:r w:rsidRPr="00E87F41">
        <w:rPr>
          <w:sz w:val="28"/>
          <w:szCs w:val="28"/>
          <w:vertAlign w:val="subscript"/>
        </w:rPr>
        <w:t xml:space="preserve">  </w:t>
      </w:r>
      <w:r w:rsidRPr="00E87F41">
        <w:rPr>
          <w:sz w:val="28"/>
          <w:szCs w:val="28"/>
        </w:rPr>
        <w:t>–</w:t>
      </w:r>
      <w:proofErr w:type="gramEnd"/>
      <w:r w:rsidRPr="00E87F41">
        <w:rPr>
          <w:sz w:val="28"/>
          <w:szCs w:val="28"/>
        </w:rPr>
        <w:t xml:space="preserve"> период пользования кредитом (240 дней);</w:t>
      </w:r>
    </w:p>
    <w:p w14:paraId="0B00F817" w14:textId="77777777" w:rsidR="00E87F41" w:rsidRPr="00E87F41" w:rsidRDefault="00E87F41" w:rsidP="00E87F4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7F41">
        <w:rPr>
          <w:sz w:val="28"/>
          <w:szCs w:val="28"/>
        </w:rPr>
        <w:t>П</w:t>
      </w:r>
      <w:r w:rsidRPr="00E87F41">
        <w:rPr>
          <w:sz w:val="28"/>
          <w:szCs w:val="28"/>
          <w:vertAlign w:val="subscript"/>
        </w:rPr>
        <w:t>%</w:t>
      </w:r>
      <w:r w:rsidRPr="00E87F41">
        <w:rPr>
          <w:sz w:val="28"/>
          <w:szCs w:val="28"/>
        </w:rPr>
        <w:t xml:space="preserve"> - процентная ставка по бюджетному кредиту (0,1 %).</w:t>
      </w:r>
    </w:p>
    <w:p w14:paraId="3F3A48D9" w14:textId="77777777" w:rsidR="00E87F41" w:rsidRPr="00E87F41" w:rsidRDefault="00E87F41" w:rsidP="00E87F4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3A09730A" w14:textId="77777777" w:rsidR="00E87F41" w:rsidRPr="00E87F41" w:rsidRDefault="00E87F41" w:rsidP="00E87F41">
      <w:pPr>
        <w:ind w:firstLine="709"/>
        <w:jc w:val="both"/>
        <w:rPr>
          <w:sz w:val="28"/>
          <w:szCs w:val="28"/>
        </w:rPr>
      </w:pPr>
      <w:r w:rsidRPr="00E87F41">
        <w:rPr>
          <w:sz w:val="28"/>
          <w:szCs w:val="28"/>
        </w:rPr>
        <w:t>Расходы на обслуживание планируемых к привлечению в очередном финансовом году и на плановом периоде кредитов кредитных организаций (О</w:t>
      </w:r>
      <w:r w:rsidRPr="00E87F41">
        <w:rPr>
          <w:sz w:val="28"/>
          <w:szCs w:val="28"/>
          <w:vertAlign w:val="subscript"/>
        </w:rPr>
        <w:t>п</w:t>
      </w:r>
      <w:r w:rsidRPr="00E87F41">
        <w:rPr>
          <w:sz w:val="28"/>
          <w:szCs w:val="28"/>
        </w:rPr>
        <w:t>) рассчитываются по формуле:</w:t>
      </w:r>
    </w:p>
    <w:p w14:paraId="178F280B" w14:textId="77777777" w:rsidR="00E87F41" w:rsidRPr="00E87F41" w:rsidRDefault="00E87F41" w:rsidP="00E87F41">
      <w:pPr>
        <w:ind w:firstLine="709"/>
        <w:jc w:val="both"/>
        <w:rPr>
          <w:sz w:val="28"/>
          <w:szCs w:val="28"/>
        </w:rPr>
      </w:pPr>
    </w:p>
    <w:p w14:paraId="69FFE691" w14:textId="77777777" w:rsidR="00E87F41" w:rsidRPr="00E87F41" w:rsidRDefault="00E87F41" w:rsidP="00E87F41">
      <w:pPr>
        <w:ind w:firstLine="709"/>
        <w:jc w:val="center"/>
        <w:rPr>
          <w:sz w:val="28"/>
          <w:szCs w:val="28"/>
        </w:rPr>
      </w:pPr>
      <w:r w:rsidRPr="00E87F41">
        <w:rPr>
          <w:sz w:val="28"/>
          <w:szCs w:val="28"/>
        </w:rPr>
        <w:t>О</w:t>
      </w:r>
      <w:r w:rsidRPr="00E87F41">
        <w:rPr>
          <w:sz w:val="28"/>
          <w:szCs w:val="28"/>
          <w:vertAlign w:val="subscript"/>
        </w:rPr>
        <w:t>п</w:t>
      </w:r>
      <w:r w:rsidRPr="00E87F41">
        <w:rPr>
          <w:sz w:val="28"/>
          <w:szCs w:val="28"/>
        </w:rPr>
        <w:t xml:space="preserve"> = (</w:t>
      </w:r>
      <w:proofErr w:type="spellStart"/>
      <w:r w:rsidRPr="00E87F41">
        <w:rPr>
          <w:sz w:val="28"/>
          <w:szCs w:val="28"/>
        </w:rPr>
        <w:t>Р</w:t>
      </w:r>
      <w:r w:rsidRPr="00E87F41">
        <w:rPr>
          <w:sz w:val="28"/>
          <w:szCs w:val="28"/>
          <w:vertAlign w:val="subscript"/>
        </w:rPr>
        <w:t>к</w:t>
      </w:r>
      <w:proofErr w:type="spellEnd"/>
      <w:r w:rsidRPr="00E87F41">
        <w:rPr>
          <w:sz w:val="28"/>
          <w:szCs w:val="28"/>
        </w:rPr>
        <w:t xml:space="preserve"> х </w:t>
      </w:r>
      <w:proofErr w:type="spellStart"/>
      <w:r w:rsidRPr="00E87F41">
        <w:rPr>
          <w:sz w:val="28"/>
          <w:szCs w:val="28"/>
        </w:rPr>
        <w:t>П</w:t>
      </w:r>
      <w:r w:rsidRPr="00E87F41">
        <w:rPr>
          <w:sz w:val="28"/>
          <w:szCs w:val="28"/>
          <w:vertAlign w:val="subscript"/>
        </w:rPr>
        <w:t>д</w:t>
      </w:r>
      <w:proofErr w:type="spellEnd"/>
      <w:r w:rsidRPr="00E87F41">
        <w:rPr>
          <w:sz w:val="28"/>
          <w:szCs w:val="28"/>
        </w:rPr>
        <w:t xml:space="preserve"> х Н(М)</w:t>
      </w:r>
      <w:proofErr w:type="spellStart"/>
      <w:r w:rsidRPr="00E87F41">
        <w:rPr>
          <w:sz w:val="28"/>
          <w:szCs w:val="28"/>
        </w:rPr>
        <w:t>Ц</w:t>
      </w:r>
      <w:r w:rsidRPr="00E87F41">
        <w:rPr>
          <w:sz w:val="28"/>
          <w:szCs w:val="28"/>
          <w:vertAlign w:val="subscript"/>
        </w:rPr>
        <w:t>к</w:t>
      </w:r>
      <w:proofErr w:type="spellEnd"/>
      <w:r w:rsidRPr="00E87F41">
        <w:rPr>
          <w:sz w:val="28"/>
          <w:szCs w:val="28"/>
          <w:vertAlign w:val="subscript"/>
        </w:rPr>
        <w:t>%</w:t>
      </w:r>
      <w:r w:rsidRPr="00E87F41">
        <w:rPr>
          <w:sz w:val="28"/>
          <w:szCs w:val="28"/>
        </w:rPr>
        <w:t>) /365 (366) дней,</w:t>
      </w:r>
    </w:p>
    <w:p w14:paraId="193D27D6" w14:textId="77777777" w:rsidR="00E87F41" w:rsidRPr="00E87F41" w:rsidRDefault="00E87F41" w:rsidP="00E87F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F41">
        <w:rPr>
          <w:sz w:val="28"/>
          <w:szCs w:val="28"/>
        </w:rPr>
        <w:t>где:</w:t>
      </w:r>
    </w:p>
    <w:p w14:paraId="5A2E0A71" w14:textId="77777777" w:rsidR="00E87F41" w:rsidRPr="00E87F41" w:rsidRDefault="00E87F41" w:rsidP="00E87F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E87F41">
        <w:rPr>
          <w:sz w:val="28"/>
          <w:szCs w:val="28"/>
        </w:rPr>
        <w:t>Р</w:t>
      </w:r>
      <w:r w:rsidRPr="00E87F41">
        <w:rPr>
          <w:sz w:val="28"/>
          <w:szCs w:val="28"/>
          <w:vertAlign w:val="subscript"/>
        </w:rPr>
        <w:t>к</w:t>
      </w:r>
      <w:proofErr w:type="spellEnd"/>
      <w:r w:rsidRPr="00E87F41">
        <w:rPr>
          <w:sz w:val="28"/>
          <w:szCs w:val="28"/>
          <w:vertAlign w:val="subscript"/>
        </w:rPr>
        <w:t xml:space="preserve"> </w:t>
      </w:r>
      <w:r w:rsidRPr="00E87F41">
        <w:rPr>
          <w:sz w:val="28"/>
          <w:szCs w:val="28"/>
        </w:rPr>
        <w:t>– размер привлекаемого кредита;</w:t>
      </w:r>
    </w:p>
    <w:p w14:paraId="335378C1" w14:textId="77777777" w:rsidR="00E87F41" w:rsidRPr="00E87F41" w:rsidRDefault="00E87F41" w:rsidP="00E87F41">
      <w:pPr>
        <w:ind w:firstLine="709"/>
        <w:jc w:val="both"/>
        <w:rPr>
          <w:sz w:val="28"/>
          <w:szCs w:val="28"/>
        </w:rPr>
      </w:pPr>
      <w:proofErr w:type="spellStart"/>
      <w:r w:rsidRPr="00E87F41">
        <w:rPr>
          <w:sz w:val="28"/>
          <w:szCs w:val="28"/>
        </w:rPr>
        <w:t>П</w:t>
      </w:r>
      <w:r w:rsidRPr="00E87F41">
        <w:rPr>
          <w:sz w:val="28"/>
          <w:szCs w:val="28"/>
          <w:vertAlign w:val="subscript"/>
        </w:rPr>
        <w:t>д</w:t>
      </w:r>
      <w:proofErr w:type="spellEnd"/>
      <w:r w:rsidRPr="00E87F41">
        <w:rPr>
          <w:sz w:val="28"/>
          <w:szCs w:val="28"/>
          <w:vertAlign w:val="subscript"/>
        </w:rPr>
        <w:t xml:space="preserve"> </w:t>
      </w:r>
      <w:r w:rsidRPr="00E87F41">
        <w:rPr>
          <w:sz w:val="28"/>
          <w:szCs w:val="28"/>
        </w:rPr>
        <w:t>– период пользования кредитом (дней), рассчитывается исходя из следующих сроков осуществления заимствований:</w:t>
      </w:r>
    </w:p>
    <w:p w14:paraId="244C4694" w14:textId="77777777" w:rsidR="00E87F41" w:rsidRPr="00E87F41" w:rsidRDefault="00E87F41" w:rsidP="00E87F41">
      <w:pPr>
        <w:ind w:firstLine="709"/>
        <w:jc w:val="both"/>
        <w:rPr>
          <w:sz w:val="28"/>
          <w:szCs w:val="28"/>
        </w:rPr>
      </w:pPr>
      <w:r w:rsidRPr="00E87F41">
        <w:rPr>
          <w:sz w:val="28"/>
          <w:szCs w:val="28"/>
        </w:rPr>
        <w:t>в очередном финансовом году – с 1 сентября;</w:t>
      </w:r>
    </w:p>
    <w:p w14:paraId="1D3C53AA" w14:textId="77777777" w:rsidR="00E87F41" w:rsidRPr="00E87F41" w:rsidRDefault="00E87F41" w:rsidP="00E87F41">
      <w:pPr>
        <w:ind w:firstLine="709"/>
        <w:jc w:val="both"/>
        <w:rPr>
          <w:sz w:val="28"/>
          <w:szCs w:val="28"/>
        </w:rPr>
      </w:pPr>
      <w:r w:rsidRPr="00E87F41">
        <w:rPr>
          <w:sz w:val="28"/>
          <w:szCs w:val="28"/>
        </w:rPr>
        <w:t>в плановом периоде – с 1 сентября;</w:t>
      </w:r>
    </w:p>
    <w:p w14:paraId="2E626791" w14:textId="76205DFE" w:rsidR="00E87F41" w:rsidRPr="00E87F41" w:rsidRDefault="00E87F41" w:rsidP="00E87F41">
      <w:pPr>
        <w:ind w:firstLine="709"/>
        <w:jc w:val="both"/>
        <w:rPr>
          <w:sz w:val="28"/>
          <w:szCs w:val="28"/>
        </w:rPr>
      </w:pPr>
      <w:r w:rsidRPr="00E87F41">
        <w:rPr>
          <w:sz w:val="28"/>
          <w:szCs w:val="28"/>
        </w:rPr>
        <w:t>Н(М)</w:t>
      </w:r>
      <w:proofErr w:type="spellStart"/>
      <w:r w:rsidRPr="00E87F41">
        <w:rPr>
          <w:sz w:val="28"/>
          <w:szCs w:val="28"/>
        </w:rPr>
        <w:t>Ц</w:t>
      </w:r>
      <w:r w:rsidRPr="00E87F41">
        <w:rPr>
          <w:sz w:val="28"/>
          <w:szCs w:val="28"/>
          <w:vertAlign w:val="subscript"/>
        </w:rPr>
        <w:t>к</w:t>
      </w:r>
      <w:proofErr w:type="spellEnd"/>
      <w:r w:rsidRPr="00E87F41">
        <w:rPr>
          <w:sz w:val="28"/>
          <w:szCs w:val="28"/>
          <w:vertAlign w:val="subscript"/>
        </w:rPr>
        <w:t xml:space="preserve">% </w:t>
      </w:r>
      <w:r w:rsidRPr="00E87F41">
        <w:rPr>
          <w:sz w:val="28"/>
          <w:szCs w:val="28"/>
        </w:rPr>
        <w:t xml:space="preserve">– процентная ставка по кредиту (% годовых), рассчитанная: как ключевая ставка, установленная Центральным банком Российской Федерации, по </w:t>
      </w:r>
      <w:r w:rsidRPr="00E87F41">
        <w:rPr>
          <w:sz w:val="28"/>
          <w:szCs w:val="28"/>
        </w:rPr>
        <w:lastRenderedPageBreak/>
        <w:t xml:space="preserve">состоянию на 15 июля 2021 г. (дата представления в министерство финансов Ростовской области предложений для формирования предельных показателей расходов бюджета </w:t>
      </w:r>
      <w:proofErr w:type="spellStart"/>
      <w:r w:rsidRPr="00E87F41">
        <w:rPr>
          <w:sz w:val="28"/>
          <w:szCs w:val="28"/>
        </w:rPr>
        <w:t>Митякинского</w:t>
      </w:r>
      <w:proofErr w:type="spellEnd"/>
      <w:r w:rsidRPr="00E87F41">
        <w:rPr>
          <w:sz w:val="28"/>
          <w:szCs w:val="28"/>
        </w:rPr>
        <w:t xml:space="preserve"> сельского поселения на 2022 год и </w:t>
      </w:r>
      <w:proofErr w:type="spellStart"/>
      <w:r w:rsidRPr="00E87F41">
        <w:rPr>
          <w:sz w:val="28"/>
          <w:szCs w:val="28"/>
        </w:rPr>
        <w:t>наплановый</w:t>
      </w:r>
      <w:proofErr w:type="spellEnd"/>
      <w:r w:rsidRPr="00E87F41">
        <w:rPr>
          <w:sz w:val="28"/>
          <w:szCs w:val="28"/>
        </w:rPr>
        <w:t xml:space="preserve"> период 2023 и 2024), увеличенная на 1 процент годовых.</w:t>
      </w:r>
      <w:r>
        <w:rPr>
          <w:sz w:val="28"/>
          <w:szCs w:val="28"/>
        </w:rPr>
        <w:t>»</w:t>
      </w:r>
    </w:p>
    <w:p w14:paraId="5A8DC36E" w14:textId="102BF21B" w:rsidR="00E87F41" w:rsidRPr="00E87F41" w:rsidRDefault="00E87F41" w:rsidP="00E87F41">
      <w:pPr>
        <w:rPr>
          <w:sz w:val="28"/>
          <w:szCs w:val="28"/>
        </w:rPr>
      </w:pPr>
    </w:p>
    <w:p w14:paraId="1FF04382" w14:textId="23B766BE" w:rsidR="00E87F41" w:rsidRDefault="00E87F41" w:rsidP="00E87F41">
      <w:pPr>
        <w:pStyle w:val="a3"/>
        <w:ind w:hanging="436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234329">
        <w:rPr>
          <w:sz w:val="28"/>
          <w:szCs w:val="28"/>
        </w:rPr>
        <w:t>Добавить п</w:t>
      </w:r>
      <w:r w:rsidRPr="00E87F41">
        <w:rPr>
          <w:sz w:val="28"/>
          <w:szCs w:val="28"/>
        </w:rPr>
        <w:t xml:space="preserve">ункт </w:t>
      </w:r>
      <w:r w:rsidR="0023432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E87F41">
        <w:rPr>
          <w:sz w:val="28"/>
          <w:szCs w:val="28"/>
        </w:rPr>
        <w:t>:</w:t>
      </w:r>
    </w:p>
    <w:p w14:paraId="5F7067CA" w14:textId="2B2F7567" w:rsidR="000F5BB5" w:rsidRPr="00234329" w:rsidRDefault="00234329" w:rsidP="00234329">
      <w:pPr>
        <w:pStyle w:val="a3"/>
        <w:ind w:left="0" w:firstLine="142"/>
        <w:rPr>
          <w:sz w:val="28"/>
          <w:szCs w:val="28"/>
        </w:rPr>
      </w:pPr>
      <w:r>
        <w:rPr>
          <w:sz w:val="28"/>
          <w:szCs w:val="28"/>
        </w:rPr>
        <w:t>«</w:t>
      </w:r>
      <w:r w:rsidRPr="00234329">
        <w:rPr>
          <w:sz w:val="28"/>
          <w:szCs w:val="28"/>
        </w:rPr>
        <w:t xml:space="preserve">4. Планирование бюджетных ассигнований бюджета </w:t>
      </w:r>
      <w:proofErr w:type="spellStart"/>
      <w:r w:rsidRPr="00234329">
        <w:rPr>
          <w:sz w:val="28"/>
          <w:szCs w:val="28"/>
        </w:rPr>
        <w:t>Митякинского</w:t>
      </w:r>
      <w:proofErr w:type="spellEnd"/>
      <w:r w:rsidRPr="00234329">
        <w:rPr>
          <w:sz w:val="28"/>
          <w:szCs w:val="28"/>
        </w:rPr>
        <w:t xml:space="preserve"> сельского поселения на текущий финансовый год и на плановый период осуществляется по правилам, предусмотренным разделом 3 Методики, за исключением </w:t>
      </w:r>
      <w:proofErr w:type="spellStart"/>
      <w:r w:rsidRPr="00234329">
        <w:rPr>
          <w:sz w:val="28"/>
          <w:szCs w:val="28"/>
        </w:rPr>
        <w:t>пункиа</w:t>
      </w:r>
      <w:proofErr w:type="spellEnd"/>
      <w:r w:rsidRPr="00234329">
        <w:rPr>
          <w:sz w:val="28"/>
          <w:szCs w:val="28"/>
        </w:rPr>
        <w:t xml:space="preserve"> 3.5 раздела 3 Методики.</w:t>
      </w:r>
      <w:r w:rsidRPr="00234329">
        <w:rPr>
          <w:sz w:val="28"/>
          <w:szCs w:val="28"/>
        </w:rPr>
        <w:t>»</w:t>
      </w:r>
      <w:bookmarkStart w:id="5" w:name="_GoBack"/>
      <w:bookmarkEnd w:id="5"/>
    </w:p>
    <w:sectPr w:rsidR="000F5BB5" w:rsidRPr="00234329" w:rsidSect="00212C4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D20CE"/>
    <w:multiLevelType w:val="hybridMultilevel"/>
    <w:tmpl w:val="DBCA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53F45"/>
    <w:multiLevelType w:val="multilevel"/>
    <w:tmpl w:val="E8C69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2" w15:restartNumberingAfterBreak="0">
    <w:nsid w:val="59FE2C6B"/>
    <w:multiLevelType w:val="multilevel"/>
    <w:tmpl w:val="F4121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674F195E"/>
    <w:multiLevelType w:val="multilevel"/>
    <w:tmpl w:val="F4121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500"/>
    <w:rsid w:val="00042151"/>
    <w:rsid w:val="000F5BB5"/>
    <w:rsid w:val="00212C49"/>
    <w:rsid w:val="00234329"/>
    <w:rsid w:val="00304C89"/>
    <w:rsid w:val="004F5500"/>
    <w:rsid w:val="00571355"/>
    <w:rsid w:val="008105C2"/>
    <w:rsid w:val="00E67B1F"/>
    <w:rsid w:val="00E81C16"/>
    <w:rsid w:val="00E87F41"/>
    <w:rsid w:val="00F4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7462C"/>
  <w15:chartTrackingRefBased/>
  <w15:docId w15:val="{9750EC60-11EB-4696-8A33-5AC6A514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2021-07-08T11:40:00Z</dcterms:created>
  <dcterms:modified xsi:type="dcterms:W3CDTF">2021-07-12T11:47:00Z</dcterms:modified>
</cp:coreProperties>
</file>