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73" w:rsidRDefault="00E13EB0">
      <w:pPr>
        <w:shd w:val="clear" w:color="auto" w:fill="FFFFFF"/>
        <w:spacing w:line="271" w:lineRule="exact"/>
        <w:ind w:right="1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6D32">
        <w:rPr>
          <w:b/>
          <w:bCs/>
          <w:color w:val="000000"/>
          <w:spacing w:val="-2"/>
          <w:sz w:val="24"/>
          <w:szCs w:val="24"/>
        </w:rPr>
        <w:t xml:space="preserve">                       </w:t>
      </w:r>
    </w:p>
    <w:p w:rsidR="00AE6D32" w:rsidRPr="00AE6D32" w:rsidRDefault="00A62573">
      <w:pPr>
        <w:shd w:val="clear" w:color="auto" w:fill="FFFFFF"/>
        <w:spacing w:line="271" w:lineRule="exact"/>
        <w:ind w:right="17"/>
        <w:jc w:val="center"/>
        <w:rPr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E6D32"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</w:t>
      </w:r>
    </w:p>
    <w:p w:rsidR="00AE6D32" w:rsidRDefault="00F517D5">
      <w:pPr>
        <w:shd w:val="clear" w:color="auto" w:fill="FFFFFF"/>
        <w:spacing w:line="271" w:lineRule="exact"/>
        <w:ind w:right="17"/>
        <w:jc w:val="center"/>
      </w:pPr>
      <w:r>
        <w:rPr>
          <w:b/>
          <w:bCs/>
          <w:color w:val="000000"/>
          <w:spacing w:val="-2"/>
          <w:sz w:val="24"/>
          <w:szCs w:val="24"/>
        </w:rPr>
        <w:t>РОССИЙСКАЯ ФЕДЕРАЦИЯ</w:t>
      </w:r>
      <w:r w:rsidR="00A62573">
        <w:rPr>
          <w:b/>
          <w:bCs/>
          <w:color w:val="000000"/>
          <w:spacing w:val="-2"/>
          <w:sz w:val="24"/>
          <w:szCs w:val="24"/>
        </w:rPr>
        <w:t xml:space="preserve">                                      </w:t>
      </w:r>
    </w:p>
    <w:p w:rsidR="006F76D2" w:rsidRDefault="00F517D5">
      <w:pPr>
        <w:shd w:val="clear" w:color="auto" w:fill="FFFFFF"/>
        <w:spacing w:line="271" w:lineRule="exact"/>
        <w:ind w:right="34"/>
        <w:jc w:val="center"/>
      </w:pPr>
      <w:r>
        <w:rPr>
          <w:b/>
          <w:bCs/>
          <w:color w:val="000000"/>
          <w:spacing w:val="-2"/>
          <w:sz w:val="24"/>
          <w:szCs w:val="24"/>
        </w:rPr>
        <w:t>РОСТОВСКАЯ ОБЛАСТЬ</w:t>
      </w:r>
    </w:p>
    <w:p w:rsidR="006F76D2" w:rsidRDefault="00F517D5">
      <w:pPr>
        <w:shd w:val="clear" w:color="auto" w:fill="FFFFFF"/>
        <w:spacing w:line="271" w:lineRule="exact"/>
        <w:ind w:right="12"/>
        <w:jc w:val="center"/>
      </w:pPr>
      <w:r>
        <w:rPr>
          <w:b/>
          <w:bCs/>
          <w:color w:val="000000"/>
          <w:spacing w:val="-2"/>
          <w:sz w:val="24"/>
          <w:szCs w:val="24"/>
        </w:rPr>
        <w:t>ТАРАСОВСКИЙ РАЙОН</w:t>
      </w:r>
    </w:p>
    <w:p w:rsidR="006F76D2" w:rsidRDefault="00F517D5">
      <w:pPr>
        <w:shd w:val="clear" w:color="auto" w:fill="FFFFFF"/>
        <w:spacing w:line="271" w:lineRule="exact"/>
        <w:ind w:right="24"/>
        <w:jc w:val="center"/>
      </w:pPr>
      <w:r>
        <w:rPr>
          <w:b/>
          <w:bCs/>
          <w:color w:val="000000"/>
          <w:spacing w:val="-2"/>
          <w:sz w:val="24"/>
          <w:szCs w:val="24"/>
        </w:rPr>
        <w:t>МУНИЦИПАЛЬНОЕ ОБРАЗОВАНИЕ</w:t>
      </w:r>
    </w:p>
    <w:p w:rsidR="006F76D2" w:rsidRDefault="00F517D5">
      <w:pPr>
        <w:shd w:val="clear" w:color="auto" w:fill="FFFFFF"/>
        <w:spacing w:before="7" w:line="271" w:lineRule="exact"/>
        <w:ind w:right="14"/>
        <w:jc w:val="center"/>
      </w:pPr>
      <w:r>
        <w:rPr>
          <w:b/>
          <w:bCs/>
          <w:color w:val="000000"/>
          <w:sz w:val="24"/>
          <w:szCs w:val="24"/>
        </w:rPr>
        <w:t>«МИТЯКИНСКОЕ СЕЛЬСКОЕ ПОСЕЛЕНИЕ»</w:t>
      </w:r>
    </w:p>
    <w:p w:rsidR="006F76D2" w:rsidRDefault="00F517D5">
      <w:pPr>
        <w:shd w:val="clear" w:color="auto" w:fill="FFFFFF"/>
        <w:spacing w:line="271" w:lineRule="exact"/>
        <w:ind w:right="5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СОБРАНИЕ ДЕПУТАТОВ МИТЯКИНСКОГО СЕЛЬСКОГО ПОСЕЛЕНИЯ</w:t>
      </w:r>
    </w:p>
    <w:p w:rsidR="006D3DDD" w:rsidRDefault="006D3DDD">
      <w:pPr>
        <w:shd w:val="clear" w:color="auto" w:fill="FFFFFF"/>
        <w:spacing w:line="271" w:lineRule="exact"/>
        <w:ind w:right="5"/>
        <w:jc w:val="center"/>
      </w:pPr>
    </w:p>
    <w:p w:rsidR="006F76D2" w:rsidRDefault="00F517D5">
      <w:pPr>
        <w:shd w:val="clear" w:color="auto" w:fill="FFFFFF"/>
        <w:spacing w:before="266"/>
        <w:ind w:right="41"/>
        <w:jc w:val="center"/>
      </w:pPr>
      <w:r>
        <w:rPr>
          <w:b/>
          <w:bCs/>
          <w:color w:val="000000"/>
          <w:spacing w:val="-5"/>
          <w:sz w:val="24"/>
          <w:szCs w:val="24"/>
        </w:rPr>
        <w:t>РЕШЕНИЕ</w:t>
      </w:r>
    </w:p>
    <w:p w:rsidR="006F76D2" w:rsidRPr="00336D87" w:rsidRDefault="00336D87">
      <w:pPr>
        <w:shd w:val="clear" w:color="auto" w:fill="FFFFFF"/>
        <w:spacing w:before="775" w:line="271" w:lineRule="exact"/>
        <w:ind w:left="7" w:right="4790"/>
        <w:jc w:val="both"/>
        <w:rPr>
          <w:b/>
          <w:sz w:val="24"/>
          <w:szCs w:val="24"/>
        </w:rPr>
      </w:pPr>
      <w:r w:rsidRPr="00336D87">
        <w:rPr>
          <w:b/>
          <w:color w:val="000000"/>
          <w:sz w:val="24"/>
          <w:szCs w:val="24"/>
        </w:rPr>
        <w:t>«</w:t>
      </w:r>
      <w:r w:rsidR="00F517D5" w:rsidRPr="00336D87">
        <w:rPr>
          <w:b/>
          <w:color w:val="000000"/>
          <w:sz w:val="24"/>
          <w:szCs w:val="24"/>
        </w:rPr>
        <w:t xml:space="preserve">Об </w:t>
      </w:r>
      <w:r w:rsidR="00B47F95" w:rsidRPr="00336D87">
        <w:rPr>
          <w:b/>
          <w:color w:val="000000"/>
          <w:sz w:val="24"/>
          <w:szCs w:val="24"/>
        </w:rPr>
        <w:t>установлении границ территории</w:t>
      </w:r>
      <w:r w:rsidR="00DC3FAB" w:rsidRPr="00336D87">
        <w:rPr>
          <w:b/>
          <w:color w:val="000000"/>
          <w:sz w:val="24"/>
          <w:szCs w:val="24"/>
        </w:rPr>
        <w:t>,</w:t>
      </w:r>
      <w:r w:rsidR="00B47F95" w:rsidRPr="00336D87">
        <w:rPr>
          <w:b/>
          <w:color w:val="000000"/>
          <w:sz w:val="24"/>
          <w:szCs w:val="24"/>
        </w:rPr>
        <w:t xml:space="preserve"> на которой может быть создана народная дружина</w:t>
      </w:r>
      <w:r w:rsidRPr="00336D87">
        <w:rPr>
          <w:b/>
          <w:color w:val="000000"/>
          <w:sz w:val="24"/>
          <w:szCs w:val="24"/>
        </w:rPr>
        <w:t>»</w:t>
      </w:r>
      <w:r w:rsidR="00B47F95" w:rsidRPr="00336D87">
        <w:rPr>
          <w:b/>
          <w:color w:val="000000"/>
          <w:sz w:val="24"/>
          <w:szCs w:val="24"/>
        </w:rPr>
        <w:t>.</w:t>
      </w:r>
    </w:p>
    <w:p w:rsidR="006D3DDD" w:rsidRDefault="001B79D4" w:rsidP="00F517D5">
      <w:pPr>
        <w:shd w:val="clear" w:color="auto" w:fill="FFFFFF"/>
        <w:tabs>
          <w:tab w:val="left" w:pos="7519"/>
        </w:tabs>
        <w:spacing w:before="406" w:line="276" w:lineRule="exact"/>
        <w:ind w:right="461"/>
        <w:rPr>
          <w:b/>
          <w:bCs/>
          <w:color w:val="000000"/>
          <w:spacing w:val="-2"/>
          <w:sz w:val="24"/>
          <w:szCs w:val="24"/>
        </w:rPr>
      </w:pPr>
      <w:r w:rsidRPr="00AE6D32">
        <w:rPr>
          <w:b/>
          <w:bCs/>
          <w:color w:val="000000"/>
          <w:spacing w:val="-2"/>
          <w:sz w:val="24"/>
          <w:szCs w:val="24"/>
        </w:rPr>
        <w:t xml:space="preserve">        «</w:t>
      </w:r>
      <w:r w:rsidR="00E13EB0">
        <w:rPr>
          <w:b/>
          <w:bCs/>
          <w:color w:val="000000"/>
          <w:spacing w:val="-2"/>
          <w:sz w:val="24"/>
          <w:szCs w:val="24"/>
        </w:rPr>
        <w:t>05</w:t>
      </w:r>
      <w:r w:rsidRPr="00AE6D32">
        <w:rPr>
          <w:b/>
          <w:bCs/>
          <w:color w:val="000000"/>
          <w:spacing w:val="-2"/>
          <w:sz w:val="24"/>
          <w:szCs w:val="24"/>
        </w:rPr>
        <w:t>»</w:t>
      </w:r>
      <w:r w:rsidR="00A62573">
        <w:rPr>
          <w:b/>
          <w:bCs/>
          <w:color w:val="000000"/>
          <w:spacing w:val="-2"/>
          <w:sz w:val="24"/>
          <w:szCs w:val="24"/>
        </w:rPr>
        <w:t xml:space="preserve"> </w:t>
      </w:r>
      <w:r w:rsidR="00E13EB0">
        <w:rPr>
          <w:b/>
          <w:bCs/>
          <w:color w:val="000000"/>
          <w:spacing w:val="-2"/>
          <w:sz w:val="24"/>
          <w:szCs w:val="24"/>
        </w:rPr>
        <w:t xml:space="preserve"> ноября</w:t>
      </w:r>
      <w:r w:rsidR="00551941">
        <w:rPr>
          <w:b/>
          <w:bCs/>
          <w:color w:val="000000"/>
          <w:spacing w:val="-2"/>
          <w:sz w:val="24"/>
          <w:szCs w:val="24"/>
        </w:rPr>
        <w:t xml:space="preserve"> 2014г                                   </w:t>
      </w:r>
      <w:r w:rsidR="00F517D5" w:rsidRPr="00AE6D32">
        <w:rPr>
          <w:b/>
          <w:bCs/>
          <w:color w:val="000000"/>
          <w:spacing w:val="-2"/>
          <w:sz w:val="24"/>
          <w:szCs w:val="24"/>
        </w:rPr>
        <w:t xml:space="preserve">№ </w:t>
      </w:r>
      <w:r w:rsidR="00E13EB0">
        <w:rPr>
          <w:b/>
          <w:bCs/>
          <w:color w:val="000000"/>
          <w:spacing w:val="-2"/>
          <w:sz w:val="24"/>
          <w:szCs w:val="24"/>
        </w:rPr>
        <w:t>19</w:t>
      </w:r>
      <w:r w:rsidR="00F517D5" w:rsidRPr="00AE6D32">
        <w:rPr>
          <w:b/>
          <w:bCs/>
          <w:color w:val="000000"/>
          <w:spacing w:val="-2"/>
          <w:sz w:val="24"/>
          <w:szCs w:val="24"/>
        </w:rPr>
        <w:t xml:space="preserve">                 </w:t>
      </w:r>
      <w:r w:rsidRPr="00AE6D32">
        <w:rPr>
          <w:b/>
          <w:bCs/>
          <w:color w:val="000000"/>
          <w:spacing w:val="-2"/>
          <w:sz w:val="24"/>
          <w:szCs w:val="24"/>
        </w:rPr>
        <w:t xml:space="preserve">              </w:t>
      </w:r>
      <w:proofErr w:type="spellStart"/>
      <w:r w:rsidR="00F517D5" w:rsidRPr="00AE6D32">
        <w:rPr>
          <w:b/>
          <w:bCs/>
          <w:color w:val="000000"/>
          <w:spacing w:val="-2"/>
          <w:sz w:val="24"/>
          <w:szCs w:val="24"/>
        </w:rPr>
        <w:t>ст</w:t>
      </w:r>
      <w:proofErr w:type="gramStart"/>
      <w:r w:rsidR="00F517D5" w:rsidRPr="00AE6D32">
        <w:rPr>
          <w:b/>
          <w:bCs/>
          <w:color w:val="000000"/>
          <w:spacing w:val="-2"/>
          <w:sz w:val="24"/>
          <w:szCs w:val="24"/>
        </w:rPr>
        <w:t>.М</w:t>
      </w:r>
      <w:proofErr w:type="gramEnd"/>
      <w:r w:rsidR="00F517D5" w:rsidRPr="00AE6D32">
        <w:rPr>
          <w:b/>
          <w:bCs/>
          <w:color w:val="000000"/>
          <w:spacing w:val="-2"/>
          <w:sz w:val="24"/>
          <w:szCs w:val="24"/>
        </w:rPr>
        <w:t>итякинская</w:t>
      </w:r>
      <w:proofErr w:type="spellEnd"/>
    </w:p>
    <w:p w:rsidR="006F76D2" w:rsidRPr="00AE6D32" w:rsidRDefault="00F517D5" w:rsidP="00F517D5">
      <w:pPr>
        <w:shd w:val="clear" w:color="auto" w:fill="FFFFFF"/>
        <w:tabs>
          <w:tab w:val="left" w:pos="7519"/>
        </w:tabs>
        <w:spacing w:before="406" w:line="276" w:lineRule="exact"/>
        <w:ind w:right="461"/>
        <w:rPr>
          <w:sz w:val="24"/>
          <w:szCs w:val="24"/>
        </w:rPr>
      </w:pPr>
      <w:r w:rsidRPr="00AE6D32">
        <w:rPr>
          <w:b/>
          <w:bCs/>
          <w:color w:val="000000"/>
          <w:sz w:val="24"/>
          <w:szCs w:val="24"/>
        </w:rPr>
        <w:tab/>
      </w:r>
    </w:p>
    <w:p w:rsidR="006F76D2" w:rsidRPr="00AE6D32" w:rsidRDefault="00F517D5" w:rsidP="00460C48">
      <w:pPr>
        <w:shd w:val="clear" w:color="auto" w:fill="FFFFFF"/>
        <w:spacing w:before="266" w:line="271" w:lineRule="exact"/>
        <w:ind w:left="5" w:right="17" w:firstLine="684"/>
        <w:rPr>
          <w:sz w:val="24"/>
          <w:szCs w:val="24"/>
        </w:rPr>
      </w:pPr>
      <w:r w:rsidRPr="00AE6D32">
        <w:rPr>
          <w:color w:val="000000"/>
          <w:sz w:val="24"/>
          <w:szCs w:val="24"/>
        </w:rPr>
        <w:t xml:space="preserve">В соответствии с </w:t>
      </w:r>
      <w:r w:rsidR="006F4724">
        <w:rPr>
          <w:color w:val="000000"/>
          <w:sz w:val="24"/>
          <w:szCs w:val="24"/>
        </w:rPr>
        <w:t>Федеральным законом  06.10.2003г. №131-ФЗ « Об общих принципах организации местного самоуправления в Российской Федерации», Федеральным законом от 02.04.2014г. № 44-ФЗ « Об участии граждан в охране общественного порядка»</w:t>
      </w:r>
      <w:r w:rsidR="000A5A2B">
        <w:rPr>
          <w:color w:val="000000"/>
          <w:sz w:val="24"/>
          <w:szCs w:val="24"/>
        </w:rPr>
        <w:t>,</w:t>
      </w:r>
      <w:r w:rsidR="006F4724">
        <w:rPr>
          <w:color w:val="000000"/>
          <w:sz w:val="24"/>
          <w:szCs w:val="24"/>
        </w:rPr>
        <w:t xml:space="preserve"> </w:t>
      </w:r>
      <w:r w:rsidR="00460C48">
        <w:rPr>
          <w:color w:val="000000"/>
          <w:sz w:val="24"/>
          <w:szCs w:val="24"/>
        </w:rPr>
        <w:t xml:space="preserve">Областным законом от 08.07.2014г.№184-ЗС «Об участии граждан в охране общественного порядка  на территории Ростовской области»,  </w:t>
      </w:r>
      <w:r w:rsidR="006F4724">
        <w:rPr>
          <w:color w:val="000000"/>
          <w:sz w:val="24"/>
          <w:szCs w:val="24"/>
        </w:rPr>
        <w:t>руководствуясь Уставом муниципального образования  «</w:t>
      </w:r>
      <w:proofErr w:type="spellStart"/>
      <w:r w:rsidR="006F4724">
        <w:rPr>
          <w:color w:val="000000"/>
          <w:sz w:val="24"/>
          <w:szCs w:val="24"/>
        </w:rPr>
        <w:t>Митякинское</w:t>
      </w:r>
      <w:proofErr w:type="spellEnd"/>
      <w:r w:rsidR="006F4724">
        <w:rPr>
          <w:color w:val="000000"/>
          <w:sz w:val="24"/>
          <w:szCs w:val="24"/>
        </w:rPr>
        <w:t xml:space="preserve"> сельское поселение», Собрание депутатов</w:t>
      </w:r>
    </w:p>
    <w:p w:rsidR="006F76D2" w:rsidRPr="00AE6D32" w:rsidRDefault="00F517D5">
      <w:pPr>
        <w:shd w:val="clear" w:color="auto" w:fill="FFFFFF"/>
        <w:spacing w:before="274"/>
        <w:ind w:right="48"/>
        <w:jc w:val="center"/>
        <w:rPr>
          <w:sz w:val="24"/>
          <w:szCs w:val="24"/>
        </w:rPr>
      </w:pPr>
      <w:r w:rsidRPr="00AE6D32">
        <w:rPr>
          <w:color w:val="000000"/>
          <w:spacing w:val="-7"/>
          <w:sz w:val="24"/>
          <w:szCs w:val="24"/>
        </w:rPr>
        <w:t>РЕШИЛО:</w:t>
      </w:r>
    </w:p>
    <w:p w:rsidR="006F76D2" w:rsidRDefault="00ED5730" w:rsidP="00B06CF4">
      <w:pPr>
        <w:shd w:val="clear" w:color="auto" w:fill="FFFFFF"/>
        <w:spacing w:before="286" w:line="360" w:lineRule="auto"/>
        <w:ind w:firstLine="737"/>
        <w:jc w:val="both"/>
        <w:rPr>
          <w:color w:val="000000"/>
          <w:spacing w:val="-1"/>
          <w:sz w:val="24"/>
          <w:szCs w:val="24"/>
        </w:rPr>
      </w:pPr>
      <w:r w:rsidRPr="00AE6D32">
        <w:rPr>
          <w:color w:val="000000"/>
          <w:spacing w:val="-1"/>
          <w:sz w:val="24"/>
          <w:szCs w:val="24"/>
        </w:rPr>
        <w:t>1.</w:t>
      </w:r>
      <w:r w:rsidR="006D3DDD">
        <w:rPr>
          <w:color w:val="000000"/>
          <w:spacing w:val="-1"/>
          <w:sz w:val="24"/>
          <w:szCs w:val="24"/>
        </w:rPr>
        <w:t>Установить границы территории, на которой может быть создана народная дружина, в соответствии с границами территории администрации муниципального образования «</w:t>
      </w:r>
      <w:proofErr w:type="spellStart"/>
      <w:r w:rsidR="006D3DDD">
        <w:rPr>
          <w:color w:val="000000"/>
          <w:spacing w:val="-1"/>
          <w:sz w:val="24"/>
          <w:szCs w:val="24"/>
        </w:rPr>
        <w:t>Митякинское</w:t>
      </w:r>
      <w:proofErr w:type="spellEnd"/>
      <w:r w:rsidR="006D3DDD">
        <w:rPr>
          <w:color w:val="000000"/>
          <w:spacing w:val="-1"/>
          <w:sz w:val="24"/>
          <w:szCs w:val="24"/>
        </w:rPr>
        <w:t xml:space="preserve"> сельское поселение», установленными</w:t>
      </w:r>
      <w:r w:rsidR="00DF1E90">
        <w:rPr>
          <w:color w:val="000000"/>
          <w:spacing w:val="-1"/>
          <w:sz w:val="24"/>
          <w:szCs w:val="24"/>
        </w:rPr>
        <w:t xml:space="preserve"> муниципальной</w:t>
      </w:r>
      <w:r w:rsidR="006D3DDD">
        <w:rPr>
          <w:color w:val="000000"/>
          <w:spacing w:val="-1"/>
          <w:sz w:val="24"/>
          <w:szCs w:val="24"/>
        </w:rPr>
        <w:t xml:space="preserve"> </w:t>
      </w:r>
      <w:r w:rsidR="00B06CF4">
        <w:rPr>
          <w:color w:val="000000"/>
          <w:spacing w:val="-1"/>
          <w:sz w:val="24"/>
          <w:szCs w:val="24"/>
        </w:rPr>
        <w:t>статьей 1 Устава муниципального образования  «</w:t>
      </w:r>
      <w:proofErr w:type="spellStart"/>
      <w:r w:rsidR="00B06CF4">
        <w:rPr>
          <w:color w:val="000000"/>
          <w:spacing w:val="-1"/>
          <w:sz w:val="24"/>
          <w:szCs w:val="24"/>
        </w:rPr>
        <w:t>Митякинское</w:t>
      </w:r>
      <w:proofErr w:type="spellEnd"/>
      <w:r w:rsidR="00B06CF4">
        <w:rPr>
          <w:color w:val="000000"/>
          <w:spacing w:val="-1"/>
          <w:sz w:val="24"/>
          <w:szCs w:val="24"/>
        </w:rPr>
        <w:t xml:space="preserve"> сельское поселение»</w:t>
      </w:r>
      <w:r w:rsidR="00F517D5" w:rsidRPr="00AE6D32">
        <w:rPr>
          <w:color w:val="000000"/>
          <w:spacing w:val="-1"/>
          <w:sz w:val="24"/>
          <w:szCs w:val="24"/>
        </w:rPr>
        <w:t>.</w:t>
      </w:r>
    </w:p>
    <w:p w:rsidR="007674CD" w:rsidRPr="00AE6D32" w:rsidRDefault="00B06CF4" w:rsidP="007674CD">
      <w:pPr>
        <w:shd w:val="clear" w:color="auto" w:fill="FFFFFF"/>
        <w:spacing w:before="118" w:line="360" w:lineRule="auto"/>
        <w:ind w:left="5" w:right="10" w:firstLine="73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proofErr w:type="gramStart"/>
      <w:r w:rsidR="007674CD" w:rsidRPr="00AE6D32">
        <w:rPr>
          <w:color w:val="000000"/>
          <w:spacing w:val="-1"/>
          <w:sz w:val="24"/>
          <w:szCs w:val="24"/>
        </w:rPr>
        <w:t>Контроль за</w:t>
      </w:r>
      <w:proofErr w:type="gramEnd"/>
      <w:r w:rsidR="007674CD" w:rsidRPr="00AE6D32">
        <w:rPr>
          <w:color w:val="000000"/>
          <w:spacing w:val="-1"/>
          <w:sz w:val="24"/>
          <w:szCs w:val="24"/>
        </w:rPr>
        <w:t xml:space="preserve"> выполнением настоящего решения возложить на Главу Митякинского сельского поселения Куркина С.И.</w:t>
      </w:r>
    </w:p>
    <w:p w:rsidR="00F517D5" w:rsidRDefault="007674CD" w:rsidP="00F517D5">
      <w:pPr>
        <w:shd w:val="clear" w:color="auto" w:fill="FFFFFF"/>
        <w:spacing w:before="118" w:line="360" w:lineRule="auto"/>
        <w:ind w:left="5" w:right="10" w:firstLine="73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F517D5" w:rsidRPr="00AE6D32">
        <w:rPr>
          <w:color w:val="000000"/>
          <w:spacing w:val="-1"/>
          <w:sz w:val="24"/>
          <w:szCs w:val="24"/>
        </w:rPr>
        <w:t>. Настоящее решение вступает в силу с момента его подписания и обнародования.</w:t>
      </w:r>
    </w:p>
    <w:p w:rsidR="007674CD" w:rsidRPr="00AE6D32" w:rsidRDefault="007674CD" w:rsidP="00F517D5">
      <w:pPr>
        <w:shd w:val="clear" w:color="auto" w:fill="FFFFFF"/>
        <w:spacing w:before="118" w:line="360" w:lineRule="auto"/>
        <w:ind w:left="5" w:right="10" w:firstLine="732"/>
        <w:jc w:val="both"/>
        <w:rPr>
          <w:color w:val="000000"/>
          <w:spacing w:val="-1"/>
          <w:sz w:val="24"/>
          <w:szCs w:val="24"/>
        </w:rPr>
      </w:pPr>
    </w:p>
    <w:p w:rsidR="00F517D5" w:rsidRPr="00AE6D32" w:rsidRDefault="00F517D5" w:rsidP="00F517D5">
      <w:pPr>
        <w:shd w:val="clear" w:color="auto" w:fill="FFFFFF"/>
        <w:spacing w:before="118" w:line="360" w:lineRule="auto"/>
        <w:ind w:left="5" w:right="10" w:firstLine="732"/>
        <w:jc w:val="both"/>
        <w:rPr>
          <w:sz w:val="24"/>
          <w:szCs w:val="24"/>
        </w:rPr>
      </w:pPr>
    </w:p>
    <w:p w:rsidR="00F517D5" w:rsidRPr="00AE6D32" w:rsidRDefault="00F517D5" w:rsidP="00F517D5">
      <w:pPr>
        <w:shd w:val="clear" w:color="auto" w:fill="FFFFFF"/>
        <w:spacing w:line="360" w:lineRule="auto"/>
        <w:rPr>
          <w:sz w:val="24"/>
          <w:szCs w:val="24"/>
        </w:rPr>
      </w:pPr>
      <w:r w:rsidRPr="00AE6D32">
        <w:rPr>
          <w:color w:val="000000"/>
          <w:spacing w:val="-2"/>
          <w:sz w:val="24"/>
          <w:szCs w:val="24"/>
        </w:rPr>
        <w:t xml:space="preserve">Председатель </w:t>
      </w:r>
      <w:r w:rsidRPr="00AE6D32">
        <w:rPr>
          <w:sz w:val="24"/>
          <w:szCs w:val="24"/>
        </w:rPr>
        <w:t xml:space="preserve">Собрания депутатов </w:t>
      </w:r>
    </w:p>
    <w:p w:rsidR="006F76D2" w:rsidRPr="00AE6D32" w:rsidRDefault="00F517D5" w:rsidP="00F517D5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</w:rPr>
        <w:sectPr w:rsidR="006F76D2" w:rsidRPr="00AE6D32">
          <w:type w:val="continuous"/>
          <w:pgSz w:w="11909" w:h="16834"/>
          <w:pgMar w:top="1440" w:right="751" w:bottom="720" w:left="1424" w:header="720" w:footer="720" w:gutter="0"/>
          <w:cols w:space="60"/>
          <w:noEndnote/>
        </w:sectPr>
      </w:pPr>
      <w:r w:rsidRPr="00AE6D32">
        <w:rPr>
          <w:sz w:val="24"/>
          <w:szCs w:val="24"/>
        </w:rPr>
        <w:t xml:space="preserve">Митякинского сельского поселения                                  </w:t>
      </w:r>
      <w:r w:rsidR="00F65C08">
        <w:rPr>
          <w:sz w:val="24"/>
          <w:szCs w:val="24"/>
        </w:rPr>
        <w:t xml:space="preserve">                                      </w:t>
      </w:r>
      <w:r w:rsidRPr="00AE6D32">
        <w:rPr>
          <w:sz w:val="24"/>
          <w:szCs w:val="24"/>
        </w:rPr>
        <w:t>С.И.Куркин</w:t>
      </w:r>
    </w:p>
    <w:p w:rsidR="00F517D5" w:rsidRDefault="00F517D5" w:rsidP="00F517D5">
      <w:pPr>
        <w:shd w:val="clear" w:color="auto" w:fill="FFFFFF"/>
        <w:spacing w:before="17"/>
      </w:pPr>
    </w:p>
    <w:sectPr w:rsidR="00F517D5" w:rsidSect="006F76D2">
      <w:type w:val="continuous"/>
      <w:pgSz w:w="11909" w:h="16834"/>
      <w:pgMar w:top="1440" w:right="5429" w:bottom="720" w:left="5091" w:header="720" w:footer="720" w:gutter="0"/>
      <w:cols w:num="2" w:space="720" w:equalWidth="0">
        <w:col w:w="720" w:space="0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7D5"/>
    <w:rsid w:val="00024E40"/>
    <w:rsid w:val="000A5A2B"/>
    <w:rsid w:val="00130F25"/>
    <w:rsid w:val="001B79D4"/>
    <w:rsid w:val="00336D87"/>
    <w:rsid w:val="00397A21"/>
    <w:rsid w:val="003B5F3E"/>
    <w:rsid w:val="004202DA"/>
    <w:rsid w:val="00460C48"/>
    <w:rsid w:val="00551941"/>
    <w:rsid w:val="006B4552"/>
    <w:rsid w:val="006D3DDD"/>
    <w:rsid w:val="006F4724"/>
    <w:rsid w:val="006F76D2"/>
    <w:rsid w:val="0074055E"/>
    <w:rsid w:val="007674CD"/>
    <w:rsid w:val="007714C0"/>
    <w:rsid w:val="00784FF9"/>
    <w:rsid w:val="009D002B"/>
    <w:rsid w:val="009F43D2"/>
    <w:rsid w:val="00A62573"/>
    <w:rsid w:val="00AE6D32"/>
    <w:rsid w:val="00B06CF4"/>
    <w:rsid w:val="00B37242"/>
    <w:rsid w:val="00B47F95"/>
    <w:rsid w:val="00B51A73"/>
    <w:rsid w:val="00BE6740"/>
    <w:rsid w:val="00C22168"/>
    <w:rsid w:val="00C26C43"/>
    <w:rsid w:val="00DC3FAB"/>
    <w:rsid w:val="00DF1E90"/>
    <w:rsid w:val="00E13EB0"/>
    <w:rsid w:val="00E960C6"/>
    <w:rsid w:val="00ED5730"/>
    <w:rsid w:val="00F51327"/>
    <w:rsid w:val="00F517D5"/>
    <w:rsid w:val="00F65C08"/>
    <w:rsid w:val="00F9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26</cp:revision>
  <cp:lastPrinted>2014-10-27T05:59:00Z</cp:lastPrinted>
  <dcterms:created xsi:type="dcterms:W3CDTF">2011-03-18T08:04:00Z</dcterms:created>
  <dcterms:modified xsi:type="dcterms:W3CDTF">2014-11-14T12:52:00Z</dcterms:modified>
</cp:coreProperties>
</file>