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8B2" w:rsidRPr="00C148B2" w:rsidRDefault="00C148B2" w:rsidP="00C148B2">
      <w:pPr>
        <w:pStyle w:val="af1"/>
        <w:rPr>
          <w:b/>
          <w:szCs w:val="28"/>
        </w:rPr>
      </w:pPr>
      <w:r w:rsidRPr="00C148B2">
        <w:rPr>
          <w:b/>
          <w:szCs w:val="28"/>
        </w:rPr>
        <w:t>РОССИЙСКАЯ ФЕДЕРАЦИЯ</w:t>
      </w:r>
    </w:p>
    <w:p w:rsidR="00C148B2" w:rsidRPr="00C148B2" w:rsidRDefault="00C148B2" w:rsidP="00C148B2">
      <w:pPr>
        <w:jc w:val="center"/>
        <w:rPr>
          <w:b/>
          <w:sz w:val="28"/>
          <w:szCs w:val="28"/>
        </w:rPr>
      </w:pPr>
      <w:r w:rsidRPr="00C148B2">
        <w:rPr>
          <w:b/>
          <w:sz w:val="28"/>
          <w:szCs w:val="28"/>
        </w:rPr>
        <w:t>РОСТОВСКАЯ ОБЛАСТЬ</w:t>
      </w:r>
    </w:p>
    <w:p w:rsidR="00C148B2" w:rsidRPr="00C148B2" w:rsidRDefault="00C148B2" w:rsidP="00C148B2">
      <w:pPr>
        <w:jc w:val="center"/>
        <w:rPr>
          <w:b/>
          <w:sz w:val="28"/>
          <w:szCs w:val="28"/>
        </w:rPr>
      </w:pPr>
      <w:r w:rsidRPr="00C148B2">
        <w:rPr>
          <w:b/>
          <w:sz w:val="28"/>
          <w:szCs w:val="28"/>
        </w:rPr>
        <w:t>ТАРАСОВСКОГО РАЙОНА</w:t>
      </w:r>
    </w:p>
    <w:p w:rsidR="00C148B2" w:rsidRPr="00C148B2" w:rsidRDefault="00C148B2" w:rsidP="00C148B2">
      <w:pPr>
        <w:jc w:val="center"/>
        <w:rPr>
          <w:b/>
          <w:sz w:val="28"/>
          <w:szCs w:val="28"/>
        </w:rPr>
      </w:pPr>
      <w:r w:rsidRPr="00C148B2">
        <w:rPr>
          <w:b/>
          <w:sz w:val="28"/>
          <w:szCs w:val="28"/>
        </w:rPr>
        <w:t>МУНИЦИПАЛЬНОЕ ОБРАЗОВАНИЕ</w:t>
      </w:r>
    </w:p>
    <w:p w:rsidR="00C148B2" w:rsidRPr="00C148B2" w:rsidRDefault="00C148B2" w:rsidP="00C148B2">
      <w:pPr>
        <w:jc w:val="center"/>
        <w:rPr>
          <w:b/>
          <w:sz w:val="28"/>
          <w:szCs w:val="28"/>
        </w:rPr>
      </w:pPr>
      <w:r w:rsidRPr="00C148B2">
        <w:rPr>
          <w:b/>
          <w:sz w:val="28"/>
          <w:szCs w:val="28"/>
        </w:rPr>
        <w:t>«МИТЯКИНСКОЕ СЕЛЬСКОЕ ПОСЕЛЕНИЕ»</w:t>
      </w:r>
    </w:p>
    <w:p w:rsidR="00C148B2" w:rsidRPr="00C148B2" w:rsidRDefault="00C148B2" w:rsidP="00C148B2">
      <w:pPr>
        <w:jc w:val="center"/>
        <w:rPr>
          <w:b/>
          <w:sz w:val="22"/>
        </w:rPr>
      </w:pPr>
    </w:p>
    <w:p w:rsidR="00C148B2" w:rsidRPr="00C148B2" w:rsidRDefault="00C148B2" w:rsidP="00C148B2">
      <w:pPr>
        <w:jc w:val="center"/>
        <w:rPr>
          <w:b/>
          <w:sz w:val="28"/>
        </w:rPr>
      </w:pPr>
      <w:r w:rsidRPr="00C148B2">
        <w:rPr>
          <w:b/>
          <w:sz w:val="28"/>
        </w:rPr>
        <w:t>СОБРАНИЕ ДЕПУТАТОВ МИТЯКИНСКОГО СЕЛЬСКОГО ПОСЕЛЕНИЯ</w:t>
      </w:r>
    </w:p>
    <w:p w:rsidR="00C148B2" w:rsidRDefault="00C148B2" w:rsidP="00C148B2">
      <w:pPr>
        <w:jc w:val="center"/>
        <w:rPr>
          <w:sz w:val="22"/>
        </w:rPr>
      </w:pPr>
    </w:p>
    <w:p w:rsidR="00C148B2" w:rsidRDefault="00C148B2" w:rsidP="00C148B2">
      <w:pPr>
        <w:jc w:val="center"/>
        <w:rPr>
          <w:sz w:val="22"/>
        </w:rPr>
      </w:pPr>
    </w:p>
    <w:p w:rsidR="00C148B2" w:rsidRDefault="00C148B2" w:rsidP="00C148B2">
      <w:pPr>
        <w:jc w:val="center"/>
        <w:rPr>
          <w:sz w:val="22"/>
        </w:rPr>
      </w:pPr>
    </w:p>
    <w:p w:rsidR="00AB6A6C" w:rsidRPr="00D16ADB" w:rsidRDefault="00C148B2" w:rsidP="00C148B2">
      <w:pPr>
        <w:rPr>
          <w:b/>
          <w:bCs/>
        </w:rPr>
      </w:pPr>
      <w:r>
        <w:rPr>
          <w:sz w:val="28"/>
        </w:rPr>
        <w:t xml:space="preserve">   ст. Митякинская                         РЕШЕНИЕ № 15                            10.12.2021</w:t>
      </w:r>
    </w:p>
    <w:p w:rsidR="00AB6A6C" w:rsidRPr="00D16ADB" w:rsidRDefault="00AB6A6C" w:rsidP="00AB6A6C">
      <w:pPr>
        <w:rPr>
          <w:b/>
          <w:bCs/>
        </w:rPr>
      </w:pPr>
    </w:p>
    <w:p w:rsidR="00AB6A6C" w:rsidRPr="00D16ADB" w:rsidRDefault="00AB6A6C" w:rsidP="00AB6A6C">
      <w:pPr>
        <w:jc w:val="center"/>
        <w:rPr>
          <w:b/>
          <w:bCs/>
        </w:rPr>
      </w:pPr>
    </w:p>
    <w:p w:rsidR="00AB6A6C" w:rsidRPr="001F1F63" w:rsidRDefault="00AB6A6C" w:rsidP="00AB6A6C">
      <w:pPr>
        <w:jc w:val="center"/>
      </w:pPr>
      <w:r w:rsidRPr="001F1F63">
        <w:rPr>
          <w:b/>
          <w:bCs/>
          <w:color w:val="000000"/>
          <w:sz w:val="28"/>
          <w:szCs w:val="28"/>
        </w:rPr>
        <w:t>Об утверждении Положения о муниципальном контроле в сфере благоустройства на территории</w:t>
      </w:r>
      <w:r w:rsidRPr="001F1F63">
        <w:rPr>
          <w:b/>
          <w:bCs/>
          <w:color w:val="000000"/>
        </w:rPr>
        <w:t xml:space="preserve"> </w:t>
      </w:r>
      <w:r w:rsidR="00B5028F" w:rsidRPr="00B5028F">
        <w:rPr>
          <w:b/>
          <w:bCs/>
          <w:color w:val="000000"/>
          <w:sz w:val="28"/>
          <w:szCs w:val="28"/>
        </w:rPr>
        <w:t>Митякинского сельского поселения</w:t>
      </w:r>
    </w:p>
    <w:p w:rsidR="00AB6A6C" w:rsidRPr="001F1F63" w:rsidRDefault="00AB6A6C" w:rsidP="00AB6A6C">
      <w:pPr>
        <w:shd w:val="clear" w:color="auto" w:fill="FFFFFF"/>
        <w:ind w:firstLine="567"/>
        <w:rPr>
          <w:b/>
          <w:color w:val="000000"/>
        </w:rPr>
      </w:pPr>
    </w:p>
    <w:p w:rsidR="00AB6A6C" w:rsidRPr="001F1F63" w:rsidRDefault="00AB6A6C" w:rsidP="00AB6A6C">
      <w:pPr>
        <w:shd w:val="clear" w:color="auto" w:fill="FFFFFF"/>
        <w:ind w:firstLine="567"/>
        <w:rPr>
          <w:b/>
          <w:color w:val="000000"/>
        </w:rPr>
      </w:pPr>
    </w:p>
    <w:p w:rsidR="00AB6A6C" w:rsidRPr="00B5028F" w:rsidRDefault="00AB6A6C" w:rsidP="00AB6A6C">
      <w:pPr>
        <w:shd w:val="clear" w:color="auto" w:fill="FFFFFF"/>
        <w:ind w:firstLine="709"/>
        <w:jc w:val="both"/>
        <w:rPr>
          <w:color w:val="000000"/>
          <w:sz w:val="28"/>
          <w:szCs w:val="28"/>
        </w:rPr>
      </w:pPr>
      <w:proofErr w:type="gramStart"/>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Pr="001F1F63">
        <w:rPr>
          <w:sz w:val="28"/>
          <w:szCs w:val="28"/>
        </w:rPr>
        <w:t xml:space="preserve"> </w:t>
      </w:r>
      <w:r w:rsidR="00B5028F" w:rsidRPr="00B5028F">
        <w:rPr>
          <w:bCs/>
          <w:color w:val="000000"/>
          <w:sz w:val="28"/>
          <w:szCs w:val="28"/>
        </w:rPr>
        <w:t>Митякинского сельского п</w:t>
      </w:r>
      <w:r w:rsidR="00B5028F">
        <w:rPr>
          <w:bCs/>
          <w:color w:val="000000"/>
          <w:sz w:val="28"/>
          <w:szCs w:val="28"/>
        </w:rPr>
        <w:t>о</w:t>
      </w:r>
      <w:r w:rsidR="00B5028F" w:rsidRPr="00B5028F">
        <w:rPr>
          <w:bCs/>
          <w:color w:val="000000"/>
          <w:sz w:val="28"/>
          <w:szCs w:val="28"/>
        </w:rPr>
        <w:t>селения</w:t>
      </w:r>
      <w:r w:rsidR="00B5028F">
        <w:rPr>
          <w:bCs/>
          <w:color w:val="000000"/>
          <w:sz w:val="28"/>
          <w:szCs w:val="28"/>
        </w:rPr>
        <w:t>,</w:t>
      </w:r>
      <w:r w:rsidR="00B5028F">
        <w:rPr>
          <w:i/>
          <w:iCs/>
        </w:rPr>
        <w:t xml:space="preserve"> </w:t>
      </w:r>
      <w:r w:rsidR="00B5028F" w:rsidRPr="00B5028F">
        <w:rPr>
          <w:iCs/>
          <w:sz w:val="28"/>
          <w:szCs w:val="28"/>
        </w:rPr>
        <w:t>Собрание депутатов Митякинского сельского п</w:t>
      </w:r>
      <w:r w:rsidR="00B5028F">
        <w:rPr>
          <w:iCs/>
          <w:sz w:val="28"/>
          <w:szCs w:val="28"/>
        </w:rPr>
        <w:t>о</w:t>
      </w:r>
      <w:r w:rsidR="00B5028F" w:rsidRPr="00B5028F">
        <w:rPr>
          <w:iCs/>
          <w:sz w:val="28"/>
          <w:szCs w:val="28"/>
        </w:rPr>
        <w:t>селения</w:t>
      </w:r>
      <w:proofErr w:type="gramEnd"/>
    </w:p>
    <w:p w:rsidR="00AB6A6C" w:rsidRPr="001F1F63" w:rsidRDefault="00AB6A6C" w:rsidP="00AB6A6C">
      <w:pPr>
        <w:spacing w:before="240" w:line="360" w:lineRule="auto"/>
        <w:ind w:firstLine="709"/>
        <w:jc w:val="both"/>
        <w:rPr>
          <w:sz w:val="28"/>
          <w:szCs w:val="28"/>
        </w:rPr>
      </w:pPr>
      <w:r w:rsidRPr="001F1F63">
        <w:rPr>
          <w:color w:val="000000"/>
          <w:sz w:val="28"/>
          <w:szCs w:val="28"/>
        </w:rPr>
        <w:t xml:space="preserve">РЕШИЛ </w:t>
      </w:r>
      <w:r w:rsidRPr="001F1F63">
        <w:rPr>
          <w:i/>
          <w:iCs/>
          <w:color w:val="000000"/>
        </w:rPr>
        <w:t>(</w:t>
      </w:r>
      <w:proofErr w:type="gramStart"/>
      <w:r w:rsidRPr="001F1F63">
        <w:rPr>
          <w:i/>
          <w:iCs/>
          <w:color w:val="000000"/>
        </w:rPr>
        <w:t>РЕШИЛО</w:t>
      </w:r>
      <w:proofErr w:type="gramEnd"/>
      <w:r w:rsidRPr="001F1F63">
        <w:rPr>
          <w:i/>
          <w:iCs/>
          <w:color w:val="000000"/>
        </w:rPr>
        <w:t xml:space="preserve"> / РЕШИЛА)</w:t>
      </w:r>
      <w:r w:rsidRPr="001F1F63">
        <w:rPr>
          <w:sz w:val="28"/>
          <w:szCs w:val="28"/>
        </w:rPr>
        <w:t>:</w:t>
      </w:r>
    </w:p>
    <w:p w:rsidR="00AB6A6C" w:rsidRPr="001F1F63" w:rsidRDefault="00AB6A6C" w:rsidP="00AB6A6C">
      <w:pPr>
        <w:shd w:val="clear" w:color="auto" w:fill="FFFFFF"/>
        <w:ind w:firstLine="709"/>
        <w:jc w:val="both"/>
      </w:pPr>
      <w:r w:rsidRPr="001F1F63">
        <w:rPr>
          <w:color w:val="000000"/>
          <w:sz w:val="28"/>
          <w:szCs w:val="28"/>
        </w:rPr>
        <w:t xml:space="preserve">1. Утвердить прилагаемое Положение о муниципальном контроле в сфере благоустройства на территории </w:t>
      </w:r>
      <w:r w:rsidR="00B5028F">
        <w:rPr>
          <w:color w:val="000000"/>
          <w:sz w:val="28"/>
          <w:szCs w:val="28"/>
        </w:rPr>
        <w:t>Митякинского сельского поселения.</w:t>
      </w:r>
    </w:p>
    <w:p w:rsidR="00AB6A6C" w:rsidRPr="001F1F63" w:rsidRDefault="00AB6A6C" w:rsidP="00AB6A6C">
      <w:pPr>
        <w:shd w:val="clear" w:color="auto" w:fill="FFFFFF"/>
        <w:ind w:firstLine="709"/>
        <w:jc w:val="both"/>
        <w:rPr>
          <w:color w:val="000000"/>
          <w:sz w:val="28"/>
          <w:szCs w:val="28"/>
        </w:rPr>
      </w:pPr>
      <w:r w:rsidRPr="001F1F63">
        <w:rPr>
          <w:color w:val="000000"/>
          <w:sz w:val="28"/>
          <w:szCs w:val="28"/>
        </w:rPr>
        <w:t>2. Настоящее решение вступает в силу со дня его официального опубликования, но не ранее 1 января 2022 года</w:t>
      </w:r>
      <w:r w:rsidR="006F7DEA" w:rsidRPr="001F1F63">
        <w:rPr>
          <w:rStyle w:val="ae"/>
          <w:color w:val="000000"/>
          <w:sz w:val="28"/>
          <w:szCs w:val="28"/>
        </w:rPr>
        <w:footnoteReference w:id="1"/>
      </w:r>
      <w:r w:rsidRPr="001F1F63">
        <w:rPr>
          <w:color w:val="000000"/>
          <w:sz w:val="28"/>
          <w:szCs w:val="28"/>
        </w:rPr>
        <w:t xml:space="preserve">, за исключением положений раздела 6 Положения о муниципальном контроле в сфере благоустройства на территории </w:t>
      </w:r>
      <w:r w:rsidR="00B5028F">
        <w:rPr>
          <w:color w:val="000000"/>
          <w:sz w:val="28"/>
          <w:szCs w:val="28"/>
        </w:rPr>
        <w:t>Митякинского сельского поселения</w:t>
      </w:r>
      <w:r w:rsidRPr="001F1F63">
        <w:rPr>
          <w:color w:val="000000"/>
          <w:sz w:val="28"/>
          <w:szCs w:val="28"/>
        </w:rPr>
        <w:t xml:space="preserve">. </w:t>
      </w:r>
    </w:p>
    <w:p w:rsidR="00AB6A6C" w:rsidRPr="001F1F63" w:rsidRDefault="00AB6A6C" w:rsidP="00AB6A6C">
      <w:pPr>
        <w:shd w:val="clear" w:color="auto" w:fill="FFFFFF"/>
        <w:ind w:firstLine="709"/>
        <w:jc w:val="both"/>
        <w:rPr>
          <w:sz w:val="28"/>
          <w:szCs w:val="28"/>
        </w:rPr>
      </w:pPr>
      <w:r w:rsidRPr="001F1F63">
        <w:rPr>
          <w:color w:val="000000"/>
          <w:sz w:val="28"/>
          <w:szCs w:val="28"/>
        </w:rPr>
        <w:t xml:space="preserve">Положения раздела 6 Положения о муниципальном контроле в сфере благоустройства на территории </w:t>
      </w:r>
      <w:r w:rsidR="00B5028F">
        <w:rPr>
          <w:color w:val="000000"/>
          <w:sz w:val="28"/>
          <w:szCs w:val="28"/>
        </w:rPr>
        <w:t>Митякинского сельского поселения</w:t>
      </w:r>
      <w:r w:rsidRPr="001F1F63">
        <w:rPr>
          <w:i/>
          <w:iCs/>
          <w:color w:val="000000"/>
        </w:rPr>
        <w:t xml:space="preserve"> </w:t>
      </w:r>
      <w:r w:rsidRPr="001F1F63">
        <w:rPr>
          <w:color w:val="000000"/>
          <w:sz w:val="28"/>
          <w:szCs w:val="28"/>
        </w:rPr>
        <w:t>вступают в силу с 1 марта 2022 года.</w:t>
      </w:r>
    </w:p>
    <w:p w:rsidR="00AB6A6C" w:rsidRPr="001F1F63" w:rsidRDefault="00AB6A6C" w:rsidP="00AB6A6C">
      <w:pPr>
        <w:shd w:val="clear" w:color="auto" w:fill="FFFFFF"/>
        <w:jc w:val="both"/>
        <w:rPr>
          <w:color w:val="000000"/>
          <w:sz w:val="28"/>
          <w:szCs w:val="28"/>
        </w:rPr>
      </w:pPr>
    </w:p>
    <w:p w:rsidR="00AB6A6C" w:rsidRDefault="00AB6A6C" w:rsidP="00AB6A6C">
      <w:pPr>
        <w:tabs>
          <w:tab w:val="left" w:pos="1000"/>
          <w:tab w:val="left" w:pos="2552"/>
        </w:tabs>
        <w:jc w:val="both"/>
        <w:rPr>
          <w:bCs/>
          <w:color w:val="000000"/>
          <w:sz w:val="28"/>
          <w:szCs w:val="28"/>
        </w:rPr>
      </w:pPr>
      <w:r w:rsidRPr="001F1F63">
        <w:rPr>
          <w:sz w:val="28"/>
          <w:szCs w:val="28"/>
        </w:rPr>
        <w:t xml:space="preserve">Председатель </w:t>
      </w:r>
      <w:r w:rsidR="00B5028F" w:rsidRPr="00B5028F">
        <w:rPr>
          <w:bCs/>
          <w:color w:val="000000"/>
          <w:sz w:val="28"/>
          <w:szCs w:val="28"/>
        </w:rPr>
        <w:t xml:space="preserve">Собрания </w:t>
      </w:r>
      <w:r w:rsidR="00B5028F">
        <w:rPr>
          <w:bCs/>
          <w:color w:val="000000"/>
          <w:sz w:val="28"/>
          <w:szCs w:val="28"/>
        </w:rPr>
        <w:t>депутатов</w:t>
      </w:r>
    </w:p>
    <w:p w:rsidR="00B5028F" w:rsidRPr="00B5028F" w:rsidRDefault="00B5028F" w:rsidP="00AB6A6C">
      <w:pPr>
        <w:tabs>
          <w:tab w:val="left" w:pos="1000"/>
          <w:tab w:val="left" w:pos="2552"/>
        </w:tabs>
        <w:jc w:val="both"/>
        <w:rPr>
          <w:sz w:val="28"/>
          <w:szCs w:val="28"/>
        </w:rPr>
      </w:pPr>
      <w:r>
        <w:rPr>
          <w:bCs/>
          <w:color w:val="000000"/>
          <w:sz w:val="28"/>
          <w:szCs w:val="28"/>
        </w:rPr>
        <w:t>Глава Митякинского сельского поселения                                            В.А. Щуров</w:t>
      </w:r>
    </w:p>
    <w:p w:rsidR="00AB6A6C" w:rsidRDefault="00AB6A6C" w:rsidP="00AB6A6C">
      <w:pPr>
        <w:spacing w:line="240" w:lineRule="exact"/>
        <w:ind w:left="5398"/>
        <w:jc w:val="center"/>
        <w:rPr>
          <w:b/>
          <w:color w:val="000000"/>
        </w:rPr>
      </w:pPr>
    </w:p>
    <w:p w:rsidR="00B5028F" w:rsidRPr="001F1F63" w:rsidRDefault="00B5028F" w:rsidP="00AB6A6C">
      <w:pPr>
        <w:spacing w:line="240" w:lineRule="exact"/>
        <w:ind w:left="5398"/>
        <w:jc w:val="center"/>
        <w:rPr>
          <w:b/>
          <w:color w:val="000000"/>
        </w:rPr>
      </w:pPr>
    </w:p>
    <w:p w:rsidR="00AB6A6C" w:rsidRPr="001F1F63" w:rsidRDefault="00AB6A6C" w:rsidP="00AB6A6C">
      <w:pPr>
        <w:spacing w:line="240" w:lineRule="exact"/>
        <w:rPr>
          <w:b/>
          <w:color w:val="000000"/>
        </w:rPr>
      </w:pPr>
      <w:r w:rsidRPr="001F1F63">
        <w:rPr>
          <w:b/>
          <w:color w:val="000000"/>
        </w:rPr>
        <w:br w:type="page"/>
      </w:r>
    </w:p>
    <w:p w:rsidR="00AB6A6C" w:rsidRPr="001F1F63" w:rsidRDefault="00AB6A6C" w:rsidP="00AB6A6C">
      <w:pPr>
        <w:spacing w:line="240" w:lineRule="exact"/>
        <w:ind w:left="5398"/>
        <w:jc w:val="center"/>
        <w:rPr>
          <w:color w:val="000000"/>
        </w:rPr>
      </w:pPr>
    </w:p>
    <w:p w:rsidR="00AB6A6C" w:rsidRPr="001F1F63" w:rsidRDefault="00AB6A6C" w:rsidP="00AB6A6C">
      <w:pPr>
        <w:tabs>
          <w:tab w:val="num" w:pos="200"/>
        </w:tabs>
        <w:ind w:left="4536"/>
        <w:jc w:val="center"/>
        <w:outlineLvl w:val="0"/>
      </w:pPr>
      <w:r w:rsidRPr="001F1F63">
        <w:t>УТВЕРЖДЕНО</w:t>
      </w:r>
    </w:p>
    <w:p w:rsidR="00AB6A6C" w:rsidRPr="001F1F63" w:rsidRDefault="00AB6A6C" w:rsidP="00AB6A6C">
      <w:pPr>
        <w:ind w:left="4536"/>
        <w:jc w:val="center"/>
        <w:rPr>
          <w:i/>
          <w:iCs/>
          <w:color w:val="000000"/>
        </w:rPr>
      </w:pPr>
      <w:r w:rsidRPr="001F1F63">
        <w:rPr>
          <w:color w:val="000000"/>
        </w:rPr>
        <w:t xml:space="preserve">решением </w:t>
      </w:r>
      <w:r w:rsidR="00B5028F">
        <w:rPr>
          <w:b/>
          <w:bCs/>
          <w:color w:val="000000"/>
          <w:sz w:val="28"/>
          <w:szCs w:val="28"/>
        </w:rPr>
        <w:t>Собрания депутатов Митякинского сельского поселения</w:t>
      </w:r>
    </w:p>
    <w:p w:rsidR="00AB6A6C" w:rsidRPr="001F1F63" w:rsidRDefault="00AB6A6C" w:rsidP="00AB6A6C">
      <w:pPr>
        <w:ind w:left="4536"/>
        <w:jc w:val="center"/>
      </w:pPr>
      <w:r w:rsidRPr="001F1F63">
        <w:t xml:space="preserve">от </w:t>
      </w:r>
      <w:r w:rsidR="00C148B2">
        <w:t>10.12.2021г.</w:t>
      </w:r>
      <w:r w:rsidRPr="001F1F63">
        <w:t xml:space="preserve"> №</w:t>
      </w:r>
      <w:r w:rsidR="00C148B2">
        <w:t xml:space="preserve"> 15</w:t>
      </w:r>
    </w:p>
    <w:p w:rsidR="00AB6A6C" w:rsidRPr="001F1F63" w:rsidRDefault="00AB6A6C" w:rsidP="00AB6A6C">
      <w:pPr>
        <w:ind w:firstLine="567"/>
        <w:jc w:val="right"/>
        <w:rPr>
          <w:color w:val="000000"/>
          <w:sz w:val="17"/>
          <w:szCs w:val="17"/>
        </w:rPr>
      </w:pPr>
    </w:p>
    <w:p w:rsidR="00AB6A6C" w:rsidRPr="001F1F63" w:rsidRDefault="00AB6A6C" w:rsidP="00AB6A6C">
      <w:pPr>
        <w:ind w:firstLine="567"/>
        <w:jc w:val="right"/>
        <w:rPr>
          <w:color w:val="000000"/>
          <w:sz w:val="17"/>
          <w:szCs w:val="17"/>
        </w:rPr>
      </w:pPr>
    </w:p>
    <w:p w:rsidR="00AB6A6C" w:rsidRPr="001F1F63" w:rsidRDefault="00AB6A6C" w:rsidP="00AB6A6C">
      <w:pPr>
        <w:jc w:val="center"/>
        <w:rPr>
          <w:i/>
          <w:iCs/>
          <w:color w:val="000000"/>
        </w:rPr>
      </w:pPr>
      <w:r w:rsidRPr="001F1F63">
        <w:rPr>
          <w:b/>
          <w:bCs/>
          <w:color w:val="000000"/>
          <w:sz w:val="28"/>
          <w:szCs w:val="28"/>
        </w:rPr>
        <w:t>Положение о муниципальном контроле в сфере благоустройства на территории</w:t>
      </w:r>
      <w:r w:rsidRPr="001F1F63">
        <w:rPr>
          <w:color w:val="000000"/>
          <w:sz w:val="28"/>
          <w:szCs w:val="28"/>
        </w:rPr>
        <w:t xml:space="preserve"> </w:t>
      </w:r>
      <w:r w:rsidR="00B5028F" w:rsidRPr="00B5028F">
        <w:rPr>
          <w:b/>
          <w:color w:val="000000"/>
          <w:sz w:val="28"/>
          <w:szCs w:val="28"/>
        </w:rPr>
        <w:t>Митякинского сельского п</w:t>
      </w:r>
      <w:r w:rsidR="00B5028F">
        <w:rPr>
          <w:b/>
          <w:color w:val="000000"/>
          <w:sz w:val="28"/>
          <w:szCs w:val="28"/>
        </w:rPr>
        <w:t>о</w:t>
      </w:r>
      <w:r w:rsidR="00B5028F" w:rsidRPr="00B5028F">
        <w:rPr>
          <w:b/>
          <w:color w:val="000000"/>
          <w:sz w:val="28"/>
          <w:szCs w:val="28"/>
        </w:rPr>
        <w:t>селения</w:t>
      </w:r>
    </w:p>
    <w:p w:rsidR="00AB6A6C" w:rsidRPr="001F1F63" w:rsidRDefault="00AB6A6C" w:rsidP="00AB6A6C">
      <w:pPr>
        <w:spacing w:line="360" w:lineRule="auto"/>
        <w:jc w:val="cente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B5028F" w:rsidRPr="00B5028F">
        <w:rPr>
          <w:rFonts w:ascii="Times New Roman" w:hAnsi="Times New Roman" w:cs="Times New Roman"/>
          <w:color w:val="000000"/>
          <w:sz w:val="28"/>
          <w:szCs w:val="28"/>
        </w:rPr>
        <w:t>Митякинского сельского п</w:t>
      </w:r>
      <w:r w:rsidR="00B5028F">
        <w:rPr>
          <w:rFonts w:ascii="Times New Roman" w:hAnsi="Times New Roman" w:cs="Times New Roman"/>
          <w:color w:val="000000"/>
          <w:sz w:val="28"/>
          <w:szCs w:val="28"/>
        </w:rPr>
        <w:t>о</w:t>
      </w:r>
      <w:r w:rsidR="00B5028F" w:rsidRPr="00B5028F">
        <w:rPr>
          <w:rFonts w:ascii="Times New Roman" w:hAnsi="Times New Roman" w:cs="Times New Roman"/>
          <w:color w:val="000000"/>
          <w:sz w:val="28"/>
          <w:szCs w:val="28"/>
        </w:rPr>
        <w:t>селения</w:t>
      </w:r>
      <w:r w:rsidRPr="001F1F63">
        <w:rPr>
          <w:rFonts w:ascii="Times New Roman" w:hAnsi="Times New Roman" w:cs="Times New Roman"/>
          <w:color w:val="000000"/>
          <w:sz w:val="28"/>
          <w:szCs w:val="28"/>
        </w:rPr>
        <w:t xml:space="preserve"> (далее – контроль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sidR="00B5028F" w:rsidRPr="00B5028F">
        <w:rPr>
          <w:rFonts w:ascii="Times New Roman" w:hAnsi="Times New Roman" w:cs="Times New Roman"/>
          <w:color w:val="000000"/>
          <w:sz w:val="28"/>
          <w:szCs w:val="28"/>
        </w:rPr>
        <w:t>Митякинского сельского поселения</w:t>
      </w:r>
      <w:r w:rsidRPr="00B5028F">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1F1F63" w:rsidRDefault="00AB6A6C" w:rsidP="00AB6A6C">
      <w:pPr>
        <w:spacing w:line="360" w:lineRule="auto"/>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Pr="001F1F63">
        <w:rPr>
          <w:color w:val="000000"/>
        </w:rPr>
        <w:t xml:space="preserve"> </w:t>
      </w:r>
      <w:r w:rsidR="00B5028F" w:rsidRPr="00B5028F">
        <w:rPr>
          <w:color w:val="000000"/>
          <w:sz w:val="28"/>
          <w:szCs w:val="28"/>
        </w:rPr>
        <w:t>Митякинского сельского п</w:t>
      </w:r>
      <w:r w:rsidR="00B5028F">
        <w:rPr>
          <w:color w:val="000000"/>
          <w:sz w:val="28"/>
          <w:szCs w:val="28"/>
        </w:rPr>
        <w:t>о</w:t>
      </w:r>
      <w:r w:rsidR="00B5028F" w:rsidRPr="00B5028F">
        <w:rPr>
          <w:color w:val="000000"/>
          <w:sz w:val="28"/>
          <w:szCs w:val="28"/>
        </w:rPr>
        <w:t>селения</w:t>
      </w:r>
      <w:r w:rsidRPr="001F1F63">
        <w:rPr>
          <w:i/>
          <w:iCs/>
          <w:color w:val="000000"/>
        </w:rPr>
        <w:t xml:space="preserve"> </w:t>
      </w:r>
      <w:r w:rsidRPr="001F1F63">
        <w:rPr>
          <w:color w:val="000000"/>
          <w:sz w:val="28"/>
          <w:szCs w:val="28"/>
        </w:rPr>
        <w:t>(далее – администрация).</w:t>
      </w:r>
    </w:p>
    <w:p w:rsidR="00AB6A6C" w:rsidRPr="001F1F63" w:rsidRDefault="00AB6A6C" w:rsidP="00AB6A6C">
      <w:pPr>
        <w:spacing w:line="360" w:lineRule="auto"/>
        <w:ind w:firstLine="709"/>
        <w:contextualSpacing/>
        <w:jc w:val="both"/>
        <w:rPr>
          <w:sz w:val="28"/>
          <w:szCs w:val="28"/>
        </w:rPr>
      </w:pPr>
      <w:r w:rsidRPr="00A10710">
        <w:rPr>
          <w:sz w:val="28"/>
          <w:szCs w:val="28"/>
        </w:rPr>
        <w:t>1.4. Должностными</w:t>
      </w:r>
      <w:r w:rsidRPr="001F1F63">
        <w:rPr>
          <w:color w:val="000000"/>
          <w:sz w:val="28"/>
          <w:szCs w:val="28"/>
        </w:rPr>
        <w:t xml:space="preserve"> лицами администрации, уполномоченными осуществлять контроль в сфере благоустройства, являются </w:t>
      </w:r>
      <w:r w:rsidR="00A10710">
        <w:rPr>
          <w:color w:val="000000"/>
          <w:sz w:val="28"/>
          <w:szCs w:val="28"/>
        </w:rPr>
        <w:t>инспектор администрации Митякинского сельского п</w:t>
      </w:r>
      <w:r w:rsidR="00321B6D">
        <w:rPr>
          <w:color w:val="000000"/>
          <w:sz w:val="28"/>
          <w:szCs w:val="28"/>
        </w:rPr>
        <w:t>о</w:t>
      </w:r>
      <w:r w:rsidR="00A10710">
        <w:rPr>
          <w:color w:val="000000"/>
          <w:sz w:val="28"/>
          <w:szCs w:val="28"/>
        </w:rPr>
        <w:t>селения</w:t>
      </w:r>
      <w:r w:rsidRPr="001F1F63">
        <w:rPr>
          <w:color w:val="000000"/>
          <w:sz w:val="28"/>
          <w:szCs w:val="28"/>
        </w:rPr>
        <w:t xml:space="preserve"> (далее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t xml:space="preserve">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w:t>
      </w:r>
      <w:r w:rsidRPr="001F1F63">
        <w:rPr>
          <w:color w:val="000000"/>
          <w:sz w:val="28"/>
          <w:szCs w:val="28"/>
        </w:rPr>
        <w:lastRenderedPageBreak/>
        <w:t>248-ФЗ «О государственном контроле (надзоре) и муниципальном контроле в Российской Федерации» и иными федеральными законами.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0" w:name="Par61"/>
      <w:bookmarkEnd w:id="0"/>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1.6. 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Правил благоустройства, включающих: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 по установке ограждений, не препятствующей свободному доступу </w:t>
      </w:r>
      <w:proofErr w:type="spellStart"/>
      <w:r w:rsidRPr="001F1F63">
        <w:rPr>
          <w:color w:val="000000"/>
          <w:sz w:val="28"/>
          <w:szCs w:val="28"/>
        </w:rPr>
        <w:t>маломобильных</w:t>
      </w:r>
      <w:proofErr w:type="spellEnd"/>
      <w:r w:rsidRPr="001F1F63">
        <w:rPr>
          <w:color w:val="000000"/>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r w:rsidRPr="001F1F63">
        <w:rPr>
          <w:rStyle w:val="ae"/>
          <w:color w:val="000000"/>
          <w:sz w:val="28"/>
          <w:szCs w:val="28"/>
        </w:rPr>
        <w:footnoteReference w:id="2"/>
      </w:r>
      <w:r w:rsidRPr="001F1F63">
        <w:rPr>
          <w:color w:val="000000"/>
          <w:sz w:val="28"/>
          <w:szCs w:val="28"/>
        </w:rPr>
        <w:t>;</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lastRenderedPageBreak/>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по осуществлению </w:t>
      </w:r>
      <w:proofErr w:type="gramStart"/>
      <w:r w:rsidRPr="001F1F63">
        <w:rPr>
          <w:color w:val="000000"/>
          <w:sz w:val="28"/>
          <w:szCs w:val="28"/>
        </w:rPr>
        <w:t>земляных</w:t>
      </w:r>
      <w:proofErr w:type="gramEnd"/>
      <w:r w:rsidRPr="001F1F63">
        <w:rPr>
          <w:color w:val="000000"/>
          <w:sz w:val="28"/>
          <w:szCs w:val="28"/>
        </w:rPr>
        <w:t xml:space="preserve"> работ в соответствии с разрешением на осуществление земляных работ</w:t>
      </w:r>
      <w:r w:rsidRPr="001F1F63">
        <w:rPr>
          <w:rStyle w:val="ae"/>
          <w:color w:val="000000"/>
          <w:sz w:val="28"/>
          <w:szCs w:val="28"/>
        </w:rPr>
        <w:footnoteReference w:id="3"/>
      </w:r>
      <w:r w:rsidRPr="001F1F63">
        <w:rPr>
          <w:color w:val="000000"/>
          <w:sz w:val="28"/>
          <w:szCs w:val="28"/>
        </w:rPr>
        <w:t xml:space="preserve">, выдаваемым в соответствии с порядком осуществления земляных работ, установленным нормативными правовыми актами </w:t>
      </w:r>
      <w:r w:rsidR="00A10710">
        <w:rPr>
          <w:color w:val="000000"/>
          <w:sz w:val="28"/>
          <w:szCs w:val="28"/>
        </w:rPr>
        <w:t>Ростовской области</w:t>
      </w:r>
      <w:r w:rsidRPr="001F1F63">
        <w:rPr>
          <w:i/>
          <w:iCs/>
        </w:rPr>
        <w:t xml:space="preserve"> </w:t>
      </w:r>
      <w:r w:rsidRPr="001F1F63">
        <w:rPr>
          <w:color w:val="000000"/>
          <w:sz w:val="28"/>
          <w:szCs w:val="28"/>
        </w:rPr>
        <w:t>и Правилами благоустройства;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1F1F63">
        <w:rPr>
          <w:color w:val="000000"/>
          <w:sz w:val="28"/>
          <w:szCs w:val="28"/>
        </w:rPr>
        <w:t>маломобильные</w:t>
      </w:r>
      <w:proofErr w:type="spellEnd"/>
      <w:r w:rsidRPr="001F1F63">
        <w:rPr>
          <w:color w:val="000000"/>
          <w:sz w:val="28"/>
          <w:szCs w:val="28"/>
        </w:rPr>
        <w:t xml:space="preserve"> группы населения, на период осуществления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A10710">
        <w:rPr>
          <w:sz w:val="28"/>
          <w:szCs w:val="28"/>
        </w:rPr>
        <w:t>Ростовской области</w:t>
      </w:r>
      <w:r w:rsidRPr="001F1F63">
        <w:rPr>
          <w:color w:val="000000"/>
          <w:sz w:val="28"/>
          <w:szCs w:val="28"/>
        </w:rPr>
        <w:t>;</w:t>
      </w:r>
    </w:p>
    <w:p w:rsidR="00AB6A6C" w:rsidRPr="001F1F63" w:rsidRDefault="00AB6A6C" w:rsidP="00AB6A6C">
      <w:pPr>
        <w:spacing w:line="360" w:lineRule="auto"/>
        <w:ind w:firstLine="709"/>
        <w:jc w:val="both"/>
        <w:rPr>
          <w:color w:val="000000"/>
          <w:sz w:val="28"/>
          <w:szCs w:val="28"/>
          <w:shd w:val="clear" w:color="auto" w:fill="FFFFFF"/>
        </w:rPr>
      </w:pPr>
      <w:proofErr w:type="gramStart"/>
      <w:r w:rsidRPr="001F1F63">
        <w:rPr>
          <w:color w:val="000000"/>
          <w:sz w:val="28"/>
          <w:szCs w:val="28"/>
          <w:shd w:val="clear" w:color="auto" w:fill="FFFFFF"/>
        </w:rPr>
        <w:lastRenderedPageBreak/>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r w:rsidR="00A10710" w:rsidRPr="00A10710">
        <w:rPr>
          <w:color w:val="000000"/>
          <w:sz w:val="28"/>
          <w:szCs w:val="28"/>
        </w:rPr>
        <w:t>Митякинского сельского п</w:t>
      </w:r>
      <w:r w:rsidR="00A10710">
        <w:rPr>
          <w:color w:val="000000"/>
          <w:sz w:val="28"/>
          <w:szCs w:val="28"/>
        </w:rPr>
        <w:t>о</w:t>
      </w:r>
      <w:r w:rsidR="00A10710" w:rsidRPr="00A10710">
        <w:rPr>
          <w:color w:val="000000"/>
          <w:sz w:val="28"/>
          <w:szCs w:val="28"/>
        </w:rPr>
        <w:t>селения</w:t>
      </w:r>
      <w:r w:rsidRPr="00A10710">
        <w:rPr>
          <w:color w:val="000000"/>
          <w:sz w:val="28"/>
          <w:szCs w:val="28"/>
        </w:rPr>
        <w:t xml:space="preserve"> </w:t>
      </w:r>
      <w:r w:rsidRPr="001F1F63">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A10710" w:rsidRPr="00A10710">
        <w:rPr>
          <w:color w:val="000000"/>
          <w:sz w:val="28"/>
          <w:szCs w:val="28"/>
        </w:rPr>
        <w:t>Митякинского сельского поселения</w:t>
      </w:r>
      <w:r w:rsidRPr="001F1F63">
        <w:rPr>
          <w:color w:val="000000"/>
          <w:sz w:val="28"/>
          <w:szCs w:val="28"/>
        </w:rPr>
        <w:t xml:space="preserve"> 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proofErr w:type="gramStart"/>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Pr="001F1F63">
        <w:rPr>
          <w:rStyle w:val="ae"/>
          <w:color w:val="000000"/>
          <w:sz w:val="28"/>
          <w:szCs w:val="28"/>
        </w:rPr>
        <w:footnoteReference w:id="4"/>
      </w:r>
      <w:r w:rsidRPr="001F1F63">
        <w:rPr>
          <w:color w:val="000000"/>
          <w:sz w:val="28"/>
          <w:szCs w:val="28"/>
        </w:rPr>
        <w:t>;</w:t>
      </w:r>
      <w:proofErr w:type="gramEnd"/>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rFonts w:eastAsia="Calibri"/>
          <w:bCs/>
          <w:color w:val="000000"/>
          <w:sz w:val="28"/>
          <w:szCs w:val="28"/>
          <w:lang w:eastAsia="en-US"/>
        </w:rPr>
        <w:lastRenderedPageBreak/>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1F1F63" w:rsidRDefault="00AB6A6C" w:rsidP="00AB6A6C">
      <w:pPr>
        <w:widowControl w:val="0"/>
        <w:suppressAutoHyphens/>
        <w:autoSpaceDE w:val="0"/>
        <w:spacing w:line="360" w:lineRule="auto"/>
        <w:ind w:firstLine="709"/>
        <w:jc w:val="both"/>
        <w:rPr>
          <w:color w:val="000000"/>
          <w:sz w:val="28"/>
          <w:szCs w:val="28"/>
        </w:rPr>
      </w:pPr>
      <w:proofErr w:type="gramStart"/>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AB6A6C" w:rsidRPr="001F1F63" w:rsidRDefault="00AB6A6C" w:rsidP="00AB6A6C">
      <w:pPr>
        <w:widowControl w:val="0"/>
        <w:suppressAutoHyphens/>
        <w:autoSpaceDE w:val="0"/>
        <w:spacing w:line="360" w:lineRule="auto"/>
        <w:ind w:firstLine="709"/>
        <w:jc w:val="both"/>
        <w:rPr>
          <w:color w:val="000000"/>
          <w:sz w:val="28"/>
          <w:szCs w:val="28"/>
        </w:rPr>
      </w:pPr>
      <w:proofErr w:type="gramStart"/>
      <w:r w:rsidRPr="001F1F63">
        <w:rPr>
          <w:color w:val="000000"/>
          <w:sz w:val="28"/>
          <w:szCs w:val="28"/>
        </w:rPr>
        <w:t xml:space="preserve">2) элементы улично-дорожной сети (аллеи, бульвары, магистрали, </w:t>
      </w:r>
      <w:r w:rsidRPr="001F1F63">
        <w:rPr>
          <w:color w:val="000000"/>
          <w:sz w:val="28"/>
          <w:szCs w:val="28"/>
        </w:rPr>
        <w:lastRenderedPageBreak/>
        <w:t>переулки, площади, проезды, проспекты, проулки, разъезды, спуски, тракты, тупики, улицы, шоссе);</w:t>
      </w:r>
      <w:proofErr w:type="gramEnd"/>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3) дворовые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4) детские и спортивные площадки;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5) площадки для выгула животных;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6) парковки (парковочные места);</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7) парки, скверы, иные зеленые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8) технические и санитарно-защитные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1F1F63">
        <w:rPr>
          <w:rStyle w:val="ae"/>
          <w:color w:val="000000"/>
          <w:sz w:val="28"/>
          <w:szCs w:val="28"/>
        </w:rPr>
        <w:footnoteReference w:id="5"/>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r w:rsidR="006F7DEA" w:rsidRPr="001F1F63">
        <w:rPr>
          <w:rStyle w:val="ae"/>
          <w:rFonts w:ascii="Times New Roman" w:hAnsi="Times New Roman" w:cs="Times New Roman"/>
          <w:b/>
          <w:bCs/>
          <w:color w:val="000000"/>
          <w:sz w:val="28"/>
          <w:szCs w:val="28"/>
        </w:rPr>
        <w:footnoteReference w:id="6"/>
      </w:r>
    </w:p>
    <w:p w:rsidR="00AB6A6C" w:rsidRPr="001F1F63" w:rsidRDefault="00AB6A6C" w:rsidP="00AB6A6C">
      <w:pPr>
        <w:pStyle w:val="ConsPlusNormal"/>
        <w:spacing w:line="360" w:lineRule="auto"/>
        <w:ind w:firstLine="0"/>
        <w:jc w:val="center"/>
        <w:rPr>
          <w:rFonts w:ascii="Times New Roman" w:hAnsi="Times New Roman" w:cs="Times New Roman"/>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2.1. Администрация осуществляет контроль в сфере благоустройства на основе управления рисками причинения вреда (ущерба).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proofErr w:type="gramStart"/>
        <w:r w:rsidRPr="001F1F63">
          <w:rPr>
            <w:rStyle w:val="a3"/>
            <w:rFonts w:ascii="Times New Roman" w:hAnsi="Times New Roman" w:cs="Times New Roman"/>
            <w:color w:val="000000"/>
            <w:sz w:val="28"/>
            <w:szCs w:val="28"/>
          </w:rPr>
          <w:t>законо</w:t>
        </w:r>
      </w:hyperlink>
      <w:r w:rsidRPr="001F1F63">
        <w:rPr>
          <w:rFonts w:ascii="Times New Roman" w:hAnsi="Times New Roman" w:cs="Times New Roman"/>
          <w:color w:val="000000"/>
          <w:sz w:val="28"/>
          <w:szCs w:val="28"/>
        </w:rPr>
        <w:t>м</w:t>
      </w:r>
      <w:proofErr w:type="gramEnd"/>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lang w:val="en-US"/>
        </w:rPr>
        <w:t>c</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для объектов контроля, отнесенных к категории среднего риска, - один раз в 3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w:t>
      </w:r>
      <w:proofErr w:type="gramStart"/>
      <w:r w:rsidRPr="001F1F63">
        <w:rPr>
          <w:rFonts w:ascii="Times New Roman" w:hAnsi="Times New Roman" w:cs="Times New Roman"/>
          <w:color w:val="000000"/>
          <w:sz w:val="28"/>
          <w:szCs w:val="28"/>
        </w:rPr>
        <w:t>отношении</w:t>
      </w:r>
      <w:proofErr w:type="gramEnd"/>
      <w:r w:rsidRPr="001F1F63">
        <w:rPr>
          <w:rFonts w:ascii="Times New Roman" w:hAnsi="Times New Roman" w:cs="Times New Roman"/>
          <w:color w:val="000000"/>
          <w:sz w:val="28"/>
          <w:szCs w:val="28"/>
        </w:rPr>
        <w:t xml:space="preserve"> объектов контроля, отнесенных к категории низкого риска, плановые контрольные мероприятия не проводятся.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rsidR="00AB6A6C" w:rsidRPr="001F1F63" w:rsidRDefault="00AB6A6C" w:rsidP="00AB6A6C">
      <w:pPr>
        <w:pStyle w:val="ConsPlusNormal"/>
        <w:spacing w:line="360" w:lineRule="auto"/>
        <w:ind w:firstLine="709"/>
        <w:jc w:val="both"/>
        <w:rPr>
          <w:rFonts w:ascii="Times New Roman" w:hAnsi="Times New Roman" w:cs="Times New Roman"/>
          <w:color w:val="000000" w:themeColor="text1"/>
          <w:sz w:val="28"/>
          <w:szCs w:val="28"/>
        </w:rPr>
      </w:pPr>
      <w:proofErr w:type="gramStart"/>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roofErr w:type="gramEnd"/>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2.6. По запросу правообладателя объекта контроля должностные лица, уполномоченные осуществлять контроль, в </w:t>
      </w:r>
      <w:proofErr w:type="gramStart"/>
      <w:r w:rsidRPr="001F1F63">
        <w:rPr>
          <w:rFonts w:ascii="Times New Roman" w:hAnsi="Times New Roman" w:cs="Times New Roman"/>
          <w:color w:val="000000"/>
          <w:sz w:val="28"/>
          <w:szCs w:val="28"/>
        </w:rPr>
        <w:t>срок</w:t>
      </w:r>
      <w:proofErr w:type="gramEnd"/>
      <w:r w:rsidRPr="001F1F63">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2.7. Администрация ведет перечни объектов контроля, которым присвоены категории риска (далее – перечни объектов контроля). Включение объектов </w:t>
      </w:r>
      <w:r w:rsidRPr="001F1F63">
        <w:rPr>
          <w:rFonts w:ascii="Times New Roman" w:hAnsi="Times New Roman" w:cs="Times New Roman"/>
          <w:color w:val="000000"/>
          <w:sz w:val="28"/>
          <w:szCs w:val="28"/>
        </w:rPr>
        <w:lastRenderedPageBreak/>
        <w:t>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w:t>
      </w:r>
      <w:r w:rsidRPr="001F1F63">
        <w:rPr>
          <w:rStyle w:val="ae"/>
          <w:color w:val="000000"/>
          <w:sz w:val="28"/>
          <w:szCs w:val="28"/>
        </w:rPr>
        <w:footnoteReference w:id="7"/>
      </w:r>
      <w:r w:rsidRPr="001F1F63">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w:t>
      </w:r>
      <w:r w:rsidRPr="001F1F63">
        <w:rPr>
          <w:color w:val="000000"/>
          <w:sz w:val="28"/>
          <w:szCs w:val="28"/>
        </w:rPr>
        <w:t xml:space="preserve">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b/>
          <w:bCs/>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3.1. Администрация осуществляет контроль в сфере </w:t>
      </w:r>
      <w:proofErr w:type="gramStart"/>
      <w:r w:rsidRPr="001F1F63">
        <w:rPr>
          <w:rFonts w:ascii="Times New Roman" w:hAnsi="Times New Roman" w:cs="Times New Roman"/>
          <w:color w:val="000000"/>
          <w:sz w:val="28"/>
          <w:szCs w:val="28"/>
        </w:rPr>
        <w:t>благоустройства</w:t>
      </w:r>
      <w:proofErr w:type="gramEnd"/>
      <w:r w:rsidRPr="001F1F63">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w:t>
      </w:r>
      <w:r w:rsidRPr="001F1F63">
        <w:rPr>
          <w:rFonts w:ascii="Times New Roman" w:hAnsi="Times New Roman" w:cs="Times New Roman"/>
          <w:color w:val="000000"/>
          <w:sz w:val="28"/>
          <w:szCs w:val="28"/>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w:t>
      </w:r>
      <w:proofErr w:type="gramStart"/>
      <w:r w:rsidRPr="001F1F63">
        <w:rPr>
          <w:rFonts w:ascii="Times New Roman" w:hAnsi="Times New Roman" w:cs="Times New Roman"/>
          <w:color w:val="000000"/>
          <w:sz w:val="28"/>
          <w:szCs w:val="28"/>
        </w:rPr>
        <w:t>случае</w:t>
      </w:r>
      <w:proofErr w:type="gramEnd"/>
      <w:r w:rsidRPr="001F1F63">
        <w:rPr>
          <w:rFonts w:ascii="Times New Roman" w:hAnsi="Times New Roman" w:cs="Times New Roman"/>
          <w:color w:val="000000"/>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r w:rsidR="009A0D7D">
        <w:rPr>
          <w:rFonts w:ascii="Times New Roman" w:hAnsi="Times New Roman" w:cs="Times New Roman"/>
          <w:color w:val="000000"/>
          <w:sz w:val="28"/>
          <w:szCs w:val="28"/>
        </w:rPr>
        <w:t>Митякинского сельского поселения</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5) профилактический визит.</w:t>
      </w:r>
      <w:r w:rsidRPr="001F1F63">
        <w:rPr>
          <w:rStyle w:val="ae"/>
          <w:rFonts w:ascii="Times New Roman" w:hAnsi="Times New Roman" w:cs="Times New Roman"/>
          <w:color w:val="000000"/>
          <w:sz w:val="28"/>
          <w:szCs w:val="28"/>
        </w:rPr>
        <w:footnoteReference w:id="8"/>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w:t>
      </w:r>
      <w:proofErr w:type="gramStart"/>
      <w:r w:rsidRPr="001F1F63">
        <w:rPr>
          <w:rFonts w:ascii="Times New Roman" w:hAnsi="Times New Roman" w:cs="Times New Roman"/>
          <w:color w:val="000000"/>
          <w:sz w:val="28"/>
          <w:szCs w:val="28"/>
        </w:rPr>
        <w:t>обязана</w:t>
      </w:r>
      <w:proofErr w:type="gramEnd"/>
      <w:r w:rsidRPr="001F1F63">
        <w:rPr>
          <w:rFonts w:ascii="Times New Roman" w:hAnsi="Times New Roman" w:cs="Times New Roman"/>
          <w:color w:val="000000"/>
          <w:sz w:val="28"/>
          <w:szCs w:val="28"/>
        </w:rPr>
        <w:t xml:space="preserve">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F1F63">
          <w:rPr>
            <w:rStyle w:val="a3"/>
            <w:rFonts w:ascii="Times New Roman" w:hAnsi="Times New Roman" w:cs="Times New Roman"/>
            <w:color w:val="000000"/>
            <w:sz w:val="28"/>
            <w:szCs w:val="28"/>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9A0D7D">
        <w:rPr>
          <w:rFonts w:ascii="Times New Roman" w:hAnsi="Times New Roman" w:cs="Times New Roman"/>
          <w:color w:val="000000"/>
          <w:sz w:val="28"/>
          <w:szCs w:val="28"/>
        </w:rPr>
        <w:t>Митякинского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rPr>
        <w:t xml:space="preserve">Указанный доклад размещается в срок до 1 июля года, следующего за отчетным </w:t>
      </w:r>
      <w:r w:rsidRPr="001F1F63">
        <w:rPr>
          <w:rFonts w:ascii="Times New Roman" w:hAnsi="Times New Roman" w:cs="Times New Roman"/>
          <w:color w:val="000000"/>
          <w:sz w:val="28"/>
          <w:szCs w:val="28"/>
        </w:rPr>
        <w:lastRenderedPageBreak/>
        <w:t>годом, на официальном сайте администрации в специальном разделе, посвященном контрольной деятельности.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3.8. </w:t>
      </w:r>
      <w:proofErr w:type="gramStart"/>
      <w:r w:rsidRPr="001F1F63">
        <w:rPr>
          <w:color w:val="000000"/>
          <w:sz w:val="28"/>
          <w:szCs w:val="28"/>
        </w:rPr>
        <w:t>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F1F63">
        <w:rPr>
          <w:color w:val="000000"/>
          <w:sz w:val="28"/>
          <w:szCs w:val="28"/>
        </w:rPr>
        <w:t xml:space="preserve"> законом ценностям. Предостережения объявляются (подписываются) главой (заместителем главы) </w:t>
      </w:r>
      <w:r w:rsidR="009A0D7D">
        <w:rPr>
          <w:color w:val="000000"/>
          <w:sz w:val="28"/>
          <w:szCs w:val="28"/>
        </w:rPr>
        <w:t xml:space="preserve">Митякинского сельского поселения </w:t>
      </w:r>
      <w:r w:rsidRPr="001F1F63">
        <w:rPr>
          <w:i/>
          <w:iCs/>
          <w:color w:val="000000"/>
        </w:rPr>
        <w:t xml:space="preserve">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w:t>
      </w:r>
      <w:proofErr w:type="gramStart"/>
      <w:r w:rsidRPr="001F1F63">
        <w:rPr>
          <w:rFonts w:ascii="Times New Roman" w:hAnsi="Times New Roman" w:cs="Times New Roman"/>
          <w:color w:val="000000"/>
          <w:sz w:val="28"/>
          <w:szCs w:val="28"/>
        </w:rPr>
        <w:t>случае</w:t>
      </w:r>
      <w:proofErr w:type="gramEnd"/>
      <w:r w:rsidRPr="001F1F63">
        <w:rPr>
          <w:rFonts w:ascii="Times New Roman" w:hAnsi="Times New Roman" w:cs="Times New Roman"/>
          <w:color w:val="000000"/>
          <w:sz w:val="28"/>
          <w:szCs w:val="28"/>
        </w:rPr>
        <w:t xml:space="preserve">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w:t>
      </w:r>
      <w:proofErr w:type="gramStart"/>
      <w:r w:rsidRPr="001F1F63">
        <w:rPr>
          <w:rFonts w:ascii="Times New Roman" w:hAnsi="Times New Roman" w:cs="Times New Roman"/>
          <w:color w:val="000000"/>
          <w:sz w:val="28"/>
          <w:szCs w:val="28"/>
        </w:rPr>
        <w:t>результате</w:t>
      </w:r>
      <w:proofErr w:type="gramEnd"/>
      <w:r w:rsidRPr="001F1F63">
        <w:rPr>
          <w:rFonts w:ascii="Times New Roman" w:hAnsi="Times New Roman" w:cs="Times New Roman"/>
          <w:color w:val="000000"/>
          <w:sz w:val="28"/>
          <w:szCs w:val="28"/>
        </w:rPr>
        <w:t xml:space="preserve">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w:t>
      </w:r>
      <w:proofErr w:type="gramStart"/>
      <w:r w:rsidRPr="001F1F63">
        <w:rPr>
          <w:rFonts w:ascii="Times New Roman" w:hAnsi="Times New Roman" w:cs="Times New Roman"/>
          <w:color w:val="000000"/>
          <w:sz w:val="28"/>
          <w:szCs w:val="28"/>
        </w:rPr>
        <w:t>случае</w:t>
      </w:r>
      <w:proofErr w:type="gramEnd"/>
      <w:r w:rsidRPr="001F1F63">
        <w:rPr>
          <w:rFonts w:ascii="Times New Roman" w:hAnsi="Times New Roman" w:cs="Times New Roman"/>
          <w:color w:val="000000"/>
          <w:sz w:val="28"/>
          <w:szCs w:val="28"/>
        </w:rPr>
        <w:t xml:space="preserve"> несогласия с возражением в ответе указываются соответствующие обоснования.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3.9.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1F1F63">
        <w:rPr>
          <w:rFonts w:ascii="Times New Roman" w:hAnsi="Times New Roman" w:cs="Times New Roman"/>
          <w:color w:val="000000"/>
          <w:sz w:val="28"/>
          <w:szCs w:val="28"/>
        </w:rPr>
        <w:t>видео-конференц-связи</w:t>
      </w:r>
      <w:proofErr w:type="spellEnd"/>
      <w:r w:rsidRPr="001F1F63">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главой (заместителем главы) </w:t>
      </w:r>
      <w:r w:rsidR="009A0D7D">
        <w:rPr>
          <w:rFonts w:ascii="Times New Roman" w:hAnsi="Times New Roman" w:cs="Times New Roman"/>
          <w:color w:val="000000"/>
          <w:sz w:val="28"/>
          <w:szCs w:val="28"/>
        </w:rPr>
        <w:t>Митякинского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1C1937" w:rsidRDefault="001C1937" w:rsidP="00AB6A6C">
      <w:pPr>
        <w:pStyle w:val="ConsPlusNormal"/>
        <w:spacing w:line="360" w:lineRule="auto"/>
        <w:ind w:firstLine="709"/>
        <w:jc w:val="both"/>
        <w:rPr>
          <w:rFonts w:ascii="Times New Roman" w:hAnsi="Times New Roman" w:cs="Times New Roman"/>
          <w:color w:val="000000"/>
          <w:sz w:val="28"/>
          <w:szCs w:val="28"/>
        </w:rPr>
        <w:sectPr w:rsidR="001C1937" w:rsidSect="00E90F25">
          <w:headerReference w:type="even" r:id="rId9"/>
          <w:headerReference w:type="default" r:id="rId10"/>
          <w:pgSz w:w="11906" w:h="16838"/>
          <w:pgMar w:top="1134" w:right="850" w:bottom="1134" w:left="1275" w:header="720" w:footer="720" w:gutter="0"/>
          <w:cols w:space="720"/>
          <w:titlePg/>
          <w:docGrid w:linePitch="381"/>
        </w:sect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 ответ на поставленные вопросы требует дополнительного запроса сведений.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1C1937">
        <w:rPr>
          <w:rFonts w:ascii="Times New Roman" w:hAnsi="Times New Roman" w:cs="Times New Roman"/>
          <w:color w:val="000000"/>
          <w:sz w:val="28"/>
          <w:szCs w:val="28"/>
        </w:rPr>
        <w:t xml:space="preserve"> Митякинского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или должностным лицом, уполномоченным осуществлять контроль.</w:t>
      </w:r>
      <w:proofErr w:type="gramEnd"/>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1F1F63">
        <w:rPr>
          <w:rFonts w:ascii="Times New Roman" w:hAnsi="Times New Roman" w:cs="Times New Roman"/>
          <w:sz w:val="28"/>
          <w:szCs w:val="28"/>
        </w:rPr>
        <w:t>видео-конференц-связи</w:t>
      </w:r>
      <w:proofErr w:type="spellEnd"/>
      <w:r w:rsidRPr="001F1F63">
        <w:rPr>
          <w:rFonts w:ascii="Times New Roman" w:hAnsi="Times New Roman" w:cs="Times New Roman"/>
          <w:sz w:val="28"/>
          <w:szCs w:val="28"/>
        </w:rPr>
        <w:t>.</w:t>
      </w:r>
    </w:p>
    <w:p w:rsidR="001C1937"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proofErr w:type="gramStart"/>
      <w:r w:rsidRPr="001F1F63">
        <w:rPr>
          <w:rFonts w:ascii="Times New Roman" w:hAnsi="Times New Roman" w:cs="Times New Roman"/>
          <w:sz w:val="28"/>
          <w:szCs w:val="28"/>
        </w:rPr>
        <w:lastRenderedPageBreak/>
        <w:t xml:space="preserve">основаниях и о рекомендуемых способах снижения категории риска, </w:t>
      </w:r>
      <w:r w:rsidR="001C1937">
        <w:rPr>
          <w:rFonts w:ascii="Times New Roman" w:hAnsi="Times New Roman" w:cs="Times New Roman"/>
          <w:sz w:val="28"/>
          <w:szCs w:val="28"/>
        </w:rPr>
        <w:t xml:space="preserve">а </w:t>
      </w:r>
      <w:proofErr w:type="spellStart"/>
      <w:r w:rsidR="001C1937">
        <w:rPr>
          <w:rFonts w:ascii="Times New Roman" w:hAnsi="Times New Roman" w:cs="Times New Roman"/>
          <w:sz w:val="28"/>
          <w:szCs w:val="28"/>
        </w:rPr>
        <w:t>также</w:t>
      </w:r>
      <w:r w:rsidRPr="001F1F63">
        <w:rPr>
          <w:rFonts w:ascii="Times New Roman" w:hAnsi="Times New Roman" w:cs="Times New Roman"/>
          <w:sz w:val="28"/>
          <w:szCs w:val="28"/>
        </w:rPr>
        <w:t>о</w:t>
      </w:r>
      <w:proofErr w:type="spellEnd"/>
      <w:r w:rsidRPr="001F1F63">
        <w:rPr>
          <w:rFonts w:ascii="Times New Roman" w:hAnsi="Times New Roman" w:cs="Times New Roman"/>
          <w:sz w:val="28"/>
          <w:szCs w:val="28"/>
        </w:rPr>
        <w:t xml:space="preserve">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w:t>
      </w:r>
      <w:proofErr w:type="gramStart"/>
      <w:r w:rsidRPr="001F1F63">
        <w:rPr>
          <w:rFonts w:ascii="Times New Roman" w:hAnsi="Times New Roman" w:cs="Times New Roman"/>
          <w:sz w:val="28"/>
          <w:szCs w:val="28"/>
        </w:rPr>
        <w:t>проведении</w:t>
      </w:r>
      <w:proofErr w:type="gramEnd"/>
      <w:r w:rsidRPr="001F1F63">
        <w:rPr>
          <w:rFonts w:ascii="Times New Roman" w:hAnsi="Times New Roman" w:cs="Times New Roman"/>
          <w:sz w:val="28"/>
          <w:szCs w:val="28"/>
        </w:rPr>
        <w:t xml:space="preserve">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1F1F63">
        <w:rPr>
          <w:rFonts w:ascii="Times New Roman" w:hAnsi="Times New Roman" w:cs="Times New Roman"/>
          <w:sz w:val="28"/>
          <w:szCs w:val="28"/>
        </w:rPr>
        <w:t>позднее</w:t>
      </w:r>
      <w:proofErr w:type="gramEnd"/>
      <w:r w:rsidRPr="001F1F63">
        <w:rPr>
          <w:rFonts w:ascii="Times New Roman" w:hAnsi="Times New Roman" w:cs="Times New Roman"/>
          <w:sz w:val="28"/>
          <w:szCs w:val="28"/>
        </w:rPr>
        <w:t xml:space="preserve"> чем за три рабочих дня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1F1F63" w:rsidRDefault="00AB6A6C" w:rsidP="00AB6A6C">
      <w:pPr>
        <w:spacing w:line="360" w:lineRule="auto"/>
        <w:ind w:firstLine="709"/>
        <w:jc w:val="both"/>
        <w:rPr>
          <w:color w:val="000000"/>
          <w:sz w:val="28"/>
          <w:szCs w:val="28"/>
        </w:rPr>
      </w:pPr>
      <w:proofErr w:type="gramStart"/>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1F1F63">
        <w:rPr>
          <w:color w:val="000000"/>
          <w:sz w:val="28"/>
          <w:szCs w:val="28"/>
          <w:shd w:val="clear" w:color="auto" w:fill="FFFFFF"/>
        </w:rPr>
        <w:t xml:space="preserve"> в автоматическом режиме технических средств фиксации правонарушений, имеющих функции фот</w:t>
      </w:r>
      <w:proofErr w:type="gramStart"/>
      <w:r w:rsidRPr="001F1F63">
        <w:rPr>
          <w:color w:val="000000"/>
          <w:sz w:val="28"/>
          <w:szCs w:val="28"/>
          <w:shd w:val="clear" w:color="auto" w:fill="FFFFFF"/>
        </w:rPr>
        <w:t>о-</w:t>
      </w:r>
      <w:proofErr w:type="gramEnd"/>
      <w:r w:rsidRPr="001F1F63">
        <w:rPr>
          <w:color w:val="000000"/>
          <w:sz w:val="28"/>
          <w:szCs w:val="28"/>
          <w:shd w:val="clear" w:color="auto" w:fill="FFFFFF"/>
        </w:rPr>
        <w:t xml:space="preserve"> и киносъемки, видеозаписи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4.4. В </w:t>
      </w:r>
      <w:proofErr w:type="gramStart"/>
      <w:r w:rsidRPr="001F1F63">
        <w:rPr>
          <w:rFonts w:ascii="Times New Roman" w:hAnsi="Times New Roman" w:cs="Times New Roman"/>
          <w:color w:val="000000"/>
          <w:sz w:val="28"/>
          <w:szCs w:val="28"/>
        </w:rPr>
        <w:t>рамках</w:t>
      </w:r>
      <w:proofErr w:type="gramEnd"/>
      <w:r w:rsidRPr="001F1F63">
        <w:rPr>
          <w:rFonts w:ascii="Times New Roman" w:hAnsi="Times New Roman" w:cs="Times New Roman"/>
          <w:color w:val="000000"/>
          <w:sz w:val="28"/>
          <w:szCs w:val="28"/>
        </w:rPr>
        <w:t xml:space="preserve"> осуществления контроля в сфере благоустройства могут проводиться следующие 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4.5. В </w:t>
      </w:r>
      <w:proofErr w:type="gramStart"/>
      <w:r w:rsidRPr="001F1F63">
        <w:rPr>
          <w:rFonts w:ascii="Times New Roman" w:hAnsi="Times New Roman" w:cs="Times New Roman"/>
          <w:color w:val="000000"/>
          <w:sz w:val="28"/>
          <w:szCs w:val="28"/>
        </w:rPr>
        <w:t>рамках</w:t>
      </w:r>
      <w:proofErr w:type="gramEnd"/>
      <w:r w:rsidRPr="001F1F63">
        <w:rPr>
          <w:rFonts w:ascii="Times New Roman" w:hAnsi="Times New Roman" w:cs="Times New Roman"/>
          <w:color w:val="000000"/>
          <w:sz w:val="28"/>
          <w:szCs w:val="28"/>
        </w:rPr>
        <w:t xml:space="preserve"> осуществления контроля в сфере благоустройства могут проводиться следующие внеплановые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w:t>
      </w:r>
      <w:r w:rsidRPr="001F1F63">
        <w:rPr>
          <w:rFonts w:ascii="Times New Roman" w:hAnsi="Times New Roman" w:cs="Times New Roman"/>
          <w:color w:val="000000"/>
          <w:sz w:val="28"/>
          <w:szCs w:val="28"/>
        </w:rPr>
        <w:lastRenderedPageBreak/>
        <w:t>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F1F63">
        <w:rPr>
          <w:rFonts w:ascii="Times New Roman" w:hAnsi="Times New Roman" w:cs="Times New Roman"/>
          <w:color w:val="000000"/>
          <w:sz w:val="28"/>
          <w:szCs w:val="28"/>
        </w:rPr>
        <w:t xml:space="preserve">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4.9. </w:t>
      </w:r>
      <w:proofErr w:type="gramStart"/>
      <w:r w:rsidRPr="001F1F63">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F1F63">
        <w:rPr>
          <w:rFonts w:ascii="Times New Roman" w:hAnsi="Times New Roman" w:cs="Times New Roman"/>
          <w:color w:val="000000"/>
          <w:sz w:val="28"/>
          <w:szCs w:val="28"/>
        </w:rPr>
        <w:t xml:space="preserve"> осуществлять контроль,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 xml:space="preserve">4.10. </w:t>
      </w:r>
      <w:proofErr w:type="gramStart"/>
      <w:r w:rsidRPr="001F1F63">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w:t>
      </w:r>
      <w:r w:rsidR="009A0D7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 xml:space="preserve"> (заместителя главы) </w:t>
      </w:r>
      <w:r w:rsidR="009A0D7D">
        <w:rPr>
          <w:rFonts w:ascii="Times New Roman" w:hAnsi="Times New Roman" w:cs="Times New Roman"/>
          <w:color w:val="000000"/>
          <w:sz w:val="28"/>
          <w:szCs w:val="28"/>
        </w:rPr>
        <w:t>Митякинского сельского поселения</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11"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2"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F1F63">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lastRenderedPageBreak/>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F1F63">
        <w:rPr>
          <w:color w:val="000000"/>
          <w:sz w:val="28"/>
          <w:szCs w:val="28"/>
          <w:shd w:val="clear" w:color="auto" w:fill="FFFFFF"/>
        </w:rPr>
        <w:t xml:space="preserve"> </w:t>
      </w:r>
      <w:proofErr w:type="gramStart"/>
      <w:r w:rsidRPr="001F1F63">
        <w:rPr>
          <w:color w:val="000000"/>
          <w:sz w:val="28"/>
          <w:szCs w:val="28"/>
          <w:shd w:val="clear" w:color="auto" w:fill="FFFFFF"/>
        </w:rPr>
        <w:t>организаций, в распоряжении которых находятся эти документы и (или) информация, а также</w:t>
      </w:r>
      <w:r w:rsidRPr="001F1F63">
        <w:rPr>
          <w:color w:val="000000"/>
          <w:sz w:val="28"/>
          <w:szCs w:val="28"/>
        </w:rPr>
        <w:t xml:space="preserve"> </w:t>
      </w:r>
      <w:hyperlink r:id="rId13" w:history="1">
        <w:r w:rsidRPr="001F1F63">
          <w:rPr>
            <w:rStyle w:val="a3"/>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F1F63">
        <w:rPr>
          <w:color w:val="000000"/>
          <w:sz w:val="28"/>
          <w:szCs w:val="28"/>
        </w:rPr>
        <w:t xml:space="preserve"> от 06.03.2021 № 338 «О межведомственном информационном </w:t>
      </w:r>
      <w:proofErr w:type="gramStart"/>
      <w:r w:rsidRPr="001F1F63">
        <w:rPr>
          <w:color w:val="000000"/>
          <w:sz w:val="28"/>
          <w:szCs w:val="28"/>
        </w:rPr>
        <w:t>взаимодействии</w:t>
      </w:r>
      <w:proofErr w:type="gramEnd"/>
      <w:r w:rsidRPr="001F1F63">
        <w:rPr>
          <w:color w:val="000000"/>
          <w:sz w:val="28"/>
          <w:szCs w:val="28"/>
        </w:rPr>
        <w:t xml:space="preserve"> в рамках осуществления государственного контроля (надзора), муниципального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w:t>
      </w:r>
      <w:proofErr w:type="gramStart"/>
      <w:r w:rsidRPr="001F1F63">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1F1F63">
          <w:rPr>
            <w:rStyle w:val="a3"/>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1F1F63">
        <w:rPr>
          <w:rFonts w:ascii="Times New Roman" w:hAnsi="Times New Roman" w:cs="Times New Roman"/>
          <w:color w:val="000000"/>
          <w:sz w:val="28"/>
          <w:szCs w:val="28"/>
        </w:rPr>
        <w:t xml:space="preserve"> </w:t>
      </w:r>
      <w:proofErr w:type="gramStart"/>
      <w:r w:rsidRPr="001F1F63">
        <w:rPr>
          <w:rFonts w:ascii="Times New Roman" w:hAnsi="Times New Roman" w:cs="Times New Roman"/>
          <w:color w:val="000000"/>
          <w:sz w:val="28"/>
          <w:szCs w:val="28"/>
        </w:rPr>
        <w:t>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roofErr w:type="gramEnd"/>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4.14. </w:t>
      </w:r>
      <w:r w:rsidRPr="001F1F6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w:t>
      </w:r>
      <w:proofErr w:type="gramStart"/>
      <w:r w:rsidRPr="001F1F63">
        <w:rPr>
          <w:rFonts w:ascii="Times New Roman" w:hAnsi="Times New Roman" w:cs="Times New Roman"/>
          <w:color w:val="000000"/>
          <w:sz w:val="28"/>
          <w:szCs w:val="28"/>
          <w:shd w:val="clear" w:color="auto" w:fill="FFFFFF"/>
        </w:rPr>
        <w:t>с</w:t>
      </w:r>
      <w:proofErr w:type="gramEnd"/>
      <w:r w:rsidRPr="001F1F63">
        <w:rPr>
          <w:rFonts w:ascii="Times New Roman" w:hAnsi="Times New Roman" w:cs="Times New Roman"/>
          <w:color w:val="000000"/>
          <w:sz w:val="28"/>
          <w:szCs w:val="28"/>
          <w:shd w:val="clear" w:color="auto" w:fill="FFFFFF"/>
        </w:rPr>
        <w:t xml:space="preserve">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1F1F63" w:rsidRDefault="00AB6A6C" w:rsidP="00AB6A6C">
      <w:pPr>
        <w:spacing w:line="360" w:lineRule="auto"/>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w:t>
      </w:r>
      <w:proofErr w:type="gramStart"/>
      <w:r w:rsidRPr="001F1F63">
        <w:rPr>
          <w:rFonts w:ascii="Times New Roman" w:hAnsi="Times New Roman" w:cs="Times New Roman"/>
          <w:color w:val="000000"/>
          <w:sz w:val="28"/>
          <w:szCs w:val="28"/>
        </w:rPr>
        <w:t>отношении</w:t>
      </w:r>
      <w:proofErr w:type="gramEnd"/>
      <w:r w:rsidRPr="001F1F63">
        <w:rPr>
          <w:rFonts w:ascii="Times New Roman" w:hAnsi="Times New Roman" w:cs="Times New Roman"/>
          <w:color w:val="000000"/>
          <w:sz w:val="28"/>
          <w:szCs w:val="28"/>
        </w:rPr>
        <w:t xml:space="preserve">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F1F63">
        <w:rPr>
          <w:rFonts w:ascii="Times New Roman" w:hAnsi="Times New Roman" w:cs="Times New Roman"/>
          <w:color w:val="000000"/>
          <w:sz w:val="28"/>
          <w:szCs w:val="28"/>
        </w:rPr>
        <w:t>микропредприятия</w:t>
      </w:r>
      <w:proofErr w:type="spellEnd"/>
      <w:r w:rsidRPr="001F1F63">
        <w:rPr>
          <w:rFonts w:ascii="Times New Roman" w:hAnsi="Times New Roman" w:cs="Times New Roman"/>
          <w:color w:val="000000"/>
          <w:sz w:val="28"/>
          <w:szCs w:val="28"/>
        </w:rPr>
        <w:t xml:space="preserve">.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контроль, и лицами, </w:t>
      </w:r>
      <w:r w:rsidRPr="001F1F63">
        <w:rPr>
          <w:rFonts w:ascii="Times New Roman" w:hAnsi="Times New Roman" w:cs="Times New Roman"/>
          <w:color w:val="000000"/>
          <w:sz w:val="28"/>
          <w:szCs w:val="28"/>
        </w:rPr>
        <w:lastRenderedPageBreak/>
        <w:t>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Pr="001F1F63">
        <w:rPr>
          <w:rFonts w:ascii="Times New Roman" w:hAnsi="Times New Roman" w:cs="Times New Roman"/>
          <w:color w:val="000000"/>
          <w:sz w:val="28"/>
          <w:szCs w:val="28"/>
        </w:rPr>
        <w:t>о-</w:t>
      </w:r>
      <w:proofErr w:type="gramEnd"/>
      <w:r w:rsidRPr="001F1F63">
        <w:rPr>
          <w:rFonts w:ascii="Times New Roman" w:hAnsi="Times New Roman" w:cs="Times New Roman"/>
          <w:color w:val="000000"/>
          <w:sz w:val="28"/>
          <w:szCs w:val="28"/>
        </w:rPr>
        <w:t xml:space="preserve">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w:t>
      </w:r>
      <w:proofErr w:type="gramStart"/>
      <w:r w:rsidRPr="001F1F63">
        <w:rPr>
          <w:rFonts w:ascii="Times New Roman" w:hAnsi="Times New Roman" w:cs="Times New Roman"/>
          <w:color w:val="000000"/>
          <w:sz w:val="28"/>
          <w:szCs w:val="28"/>
        </w:rPr>
        <w:t>о-</w:t>
      </w:r>
      <w:proofErr w:type="gramEnd"/>
      <w:r w:rsidRPr="001F1F63">
        <w:rPr>
          <w:rFonts w:ascii="Times New Roman" w:hAnsi="Times New Roman" w:cs="Times New Roman"/>
          <w:color w:val="000000"/>
          <w:sz w:val="28"/>
          <w:szCs w:val="28"/>
        </w:rPr>
        <w:t xml:space="preserve">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w:t>
      </w:r>
      <w:proofErr w:type="gramStart"/>
      <w:r w:rsidRPr="001F1F63">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1F1F63">
          <w:rPr>
            <w:rStyle w:val="a3"/>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1F1F63">
        <w:rPr>
          <w:rFonts w:ascii="Times New Roman" w:hAnsi="Times New Roman" w:cs="Times New Roman"/>
          <w:color w:val="000000"/>
          <w:sz w:val="28"/>
          <w:szCs w:val="28"/>
        </w:rPr>
        <w:t xml:space="preserve"> муниципальном </w:t>
      </w:r>
      <w:proofErr w:type="gramStart"/>
      <w:r w:rsidRPr="001F1F63">
        <w:rPr>
          <w:rFonts w:ascii="Times New Roman" w:hAnsi="Times New Roman" w:cs="Times New Roman"/>
          <w:color w:val="000000"/>
          <w:sz w:val="28"/>
          <w:szCs w:val="28"/>
        </w:rPr>
        <w:t>контроле</w:t>
      </w:r>
      <w:proofErr w:type="gramEnd"/>
      <w:r w:rsidRPr="001F1F63">
        <w:rPr>
          <w:rFonts w:ascii="Times New Roman" w:hAnsi="Times New Roman" w:cs="Times New Roman"/>
          <w:color w:val="000000"/>
          <w:sz w:val="28"/>
          <w:szCs w:val="28"/>
        </w:rPr>
        <w:t xml:space="preserve">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w:t>
      </w:r>
      <w:proofErr w:type="gramStart"/>
      <w:r w:rsidRPr="001F1F63">
        <w:rPr>
          <w:rFonts w:ascii="Times New Roman" w:hAnsi="Times New Roman" w:cs="Times New Roman"/>
          <w:color w:val="000000"/>
          <w:sz w:val="28"/>
          <w:szCs w:val="28"/>
        </w:rPr>
        <w:t>случае</w:t>
      </w:r>
      <w:proofErr w:type="gramEnd"/>
      <w:r w:rsidRPr="001F1F63">
        <w:rPr>
          <w:rFonts w:ascii="Times New Roman" w:hAnsi="Times New Roman" w:cs="Times New Roman"/>
          <w:color w:val="000000"/>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w:t>
      </w:r>
      <w:proofErr w:type="gramStart"/>
      <w:r w:rsidRPr="001F1F63">
        <w:rPr>
          <w:rFonts w:ascii="Times New Roman" w:hAnsi="Times New Roman" w:cs="Times New Roman"/>
          <w:color w:val="000000"/>
          <w:sz w:val="28"/>
          <w:szCs w:val="28"/>
        </w:rPr>
        <w:t>случае</w:t>
      </w:r>
      <w:proofErr w:type="gramEnd"/>
      <w:r w:rsidRPr="001F1F63">
        <w:rPr>
          <w:rFonts w:ascii="Times New Roman" w:hAnsi="Times New Roman" w:cs="Times New Roman"/>
          <w:color w:val="000000"/>
          <w:sz w:val="28"/>
          <w:szCs w:val="28"/>
        </w:rPr>
        <w:t xml:space="preserve">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w:t>
      </w:r>
      <w:proofErr w:type="gramStart"/>
      <w:r w:rsidRPr="001F1F63">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1F1F63">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w:t>
      </w:r>
      <w:r w:rsidRPr="001F1F63">
        <w:rPr>
          <w:rFonts w:ascii="Times New Roman" w:hAnsi="Times New Roman" w:cs="Times New Roman"/>
          <w:color w:val="000000"/>
          <w:sz w:val="28"/>
          <w:szCs w:val="28"/>
        </w:rPr>
        <w:lastRenderedPageBreak/>
        <w:t>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w:t>
      </w:r>
      <w:proofErr w:type="gramEnd"/>
      <w:r w:rsidRPr="001F1F63">
        <w:rPr>
          <w:rFonts w:ascii="Times New Roman" w:hAnsi="Times New Roman" w:cs="Times New Roman"/>
          <w:color w:val="000000"/>
          <w:sz w:val="28"/>
          <w:szCs w:val="28"/>
          <w:shd w:val="clear" w:color="auto" w:fill="FFFFFF"/>
        </w:rPr>
        <w:t xml:space="preserve"> </w:t>
      </w:r>
      <w:proofErr w:type="gramStart"/>
      <w:r w:rsidRPr="001F1F63">
        <w:rPr>
          <w:rFonts w:ascii="Times New Roman" w:hAnsi="Times New Roman" w:cs="Times New Roman"/>
          <w:color w:val="000000"/>
          <w:sz w:val="28"/>
          <w:szCs w:val="28"/>
          <w:shd w:val="clear" w:color="auto" w:fill="FFFFFF"/>
        </w:rPr>
        <w:t>виде</w:t>
      </w:r>
      <w:proofErr w:type="gramEnd"/>
      <w:r w:rsidRPr="001F1F63">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1F1F63">
        <w:rPr>
          <w:rFonts w:ascii="Times New Roman" w:hAnsi="Times New Roman" w:cs="Times New Roman"/>
          <w:color w:val="000000"/>
          <w:sz w:val="28"/>
          <w:szCs w:val="28"/>
        </w:rPr>
        <w:t>осуществляться</w:t>
      </w:r>
      <w:proofErr w:type="gramEnd"/>
      <w:r w:rsidRPr="001F1F63">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w:t>
      </w:r>
      <w:proofErr w:type="gramStart"/>
      <w:r w:rsidRPr="001F1F63">
        <w:rPr>
          <w:rFonts w:ascii="Times New Roman" w:hAnsi="Times New Roman" w:cs="Times New Roman"/>
          <w:color w:val="000000"/>
          <w:sz w:val="28"/>
          <w:szCs w:val="28"/>
        </w:rPr>
        <w:t>случае</w:t>
      </w:r>
      <w:proofErr w:type="gramEnd"/>
      <w:r w:rsidRPr="001F1F63">
        <w:rPr>
          <w:rFonts w:ascii="Times New Roman" w:hAnsi="Times New Roman" w:cs="Times New Roman"/>
          <w:color w:val="000000"/>
          <w:sz w:val="28"/>
          <w:szCs w:val="28"/>
        </w:rPr>
        <w:t xml:space="preserve">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r w:rsidR="006F7DEA" w:rsidRPr="001F1F63">
        <w:rPr>
          <w:rStyle w:val="ae"/>
          <w:rFonts w:ascii="Times New Roman" w:hAnsi="Times New Roman" w:cs="Times New Roman"/>
          <w:color w:val="000000"/>
          <w:sz w:val="28"/>
          <w:szCs w:val="28"/>
        </w:rPr>
        <w:footnoteReference w:id="9"/>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4.22. В </w:t>
      </w:r>
      <w:proofErr w:type="gramStart"/>
      <w:r w:rsidRPr="001F1F63">
        <w:rPr>
          <w:rFonts w:ascii="Times New Roman" w:hAnsi="Times New Roman" w:cs="Times New Roman"/>
          <w:color w:val="000000"/>
          <w:sz w:val="28"/>
          <w:szCs w:val="28"/>
        </w:rPr>
        <w:t>случае</w:t>
      </w:r>
      <w:proofErr w:type="gramEnd"/>
      <w:r w:rsidRPr="001F1F63">
        <w:rPr>
          <w:rFonts w:ascii="Times New Roman" w:hAnsi="Times New Roman" w:cs="Times New Roman"/>
          <w:color w:val="000000"/>
          <w:sz w:val="28"/>
          <w:szCs w:val="28"/>
        </w:rPr>
        <w:t xml:space="preserve">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4.23. В </w:t>
      </w:r>
      <w:proofErr w:type="gramStart"/>
      <w:r w:rsidRPr="001F1F63">
        <w:rPr>
          <w:rFonts w:ascii="Times New Roman" w:hAnsi="Times New Roman" w:cs="Times New Roman"/>
          <w:color w:val="000000"/>
          <w:sz w:val="28"/>
          <w:szCs w:val="28"/>
        </w:rPr>
        <w:t>случае</w:t>
      </w:r>
      <w:proofErr w:type="gramEnd"/>
      <w:r w:rsidRPr="001F1F63">
        <w:rPr>
          <w:rFonts w:ascii="Times New Roman" w:hAnsi="Times New Roman" w:cs="Times New Roman"/>
          <w:color w:val="000000"/>
          <w:sz w:val="28"/>
          <w:szCs w:val="28"/>
        </w:rPr>
        <w:t xml:space="preserve">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w:t>
      </w:r>
      <w:r w:rsidRPr="001F1F63">
        <w:rPr>
          <w:rFonts w:ascii="Times New Roman" w:hAnsi="Times New Roman" w:cs="Times New Roman"/>
          <w:color w:val="000000"/>
          <w:sz w:val="28"/>
          <w:szCs w:val="28"/>
        </w:rPr>
        <w:lastRenderedPageBreak/>
        <w:t>полномочий, предусмотренных законодательством Российской Федерации, обязана:</w:t>
      </w:r>
    </w:p>
    <w:p w:rsidR="00AB6A6C" w:rsidRPr="001F1F63" w:rsidRDefault="00AB6A6C" w:rsidP="00AB6A6C">
      <w:pPr>
        <w:pStyle w:val="ConsPlusNormal"/>
        <w:spacing w:line="360" w:lineRule="auto"/>
        <w:ind w:firstLine="709"/>
        <w:jc w:val="both"/>
        <w:rPr>
          <w:rFonts w:ascii="Times New Roman" w:hAnsi="Times New Roman" w:cs="Times New Roman"/>
        </w:rPr>
      </w:pPr>
      <w:bookmarkStart w:id="1" w:name="Par318"/>
      <w:bookmarkEnd w:id="1"/>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F1F63">
        <w:rPr>
          <w:rFonts w:ascii="Times New Roman" w:hAnsi="Times New Roman" w:cs="Times New Roman"/>
          <w:color w:val="000000"/>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1F1F63" w:rsidRDefault="00AB6A6C" w:rsidP="00AB6A6C">
      <w:pPr>
        <w:spacing w:line="360" w:lineRule="auto"/>
        <w:ind w:firstLine="709"/>
        <w:jc w:val="both"/>
        <w:rPr>
          <w:color w:val="000000"/>
          <w:sz w:val="28"/>
          <w:szCs w:val="28"/>
        </w:rPr>
      </w:pPr>
      <w:proofErr w:type="gramStart"/>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roofErr w:type="gramEnd"/>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1F1F63">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A0D7D">
        <w:rPr>
          <w:rFonts w:ascii="Times New Roman" w:hAnsi="Times New Roman" w:cs="Times New Roman"/>
          <w:sz w:val="28"/>
          <w:szCs w:val="28"/>
        </w:rPr>
        <w:t>Ростовской области</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B6A6C" w:rsidRPr="001F1F63" w:rsidRDefault="00AB6A6C" w:rsidP="00AB6A6C">
      <w:pPr>
        <w:spacing w:line="360" w:lineRule="auto"/>
        <w:ind w:firstLine="709"/>
        <w:jc w:val="both"/>
        <w:rPr>
          <w:sz w:val="28"/>
          <w:szCs w:val="28"/>
        </w:rPr>
      </w:pPr>
      <w:proofErr w:type="gramStart"/>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w:t>
      </w:r>
      <w:proofErr w:type="gramEnd"/>
      <w:r w:rsidRPr="001F1F63">
        <w:rPr>
          <w:color w:val="000000"/>
          <w:sz w:val="28"/>
          <w:szCs w:val="28"/>
        </w:rPr>
        <w:t xml:space="preserve">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r w:rsidR="006F7DEA" w:rsidRPr="001F1F63">
        <w:rPr>
          <w:rStyle w:val="ae"/>
          <w:rFonts w:ascii="Times New Roman" w:hAnsi="Times New Roman" w:cs="Times New Roman"/>
          <w:b/>
          <w:bCs/>
          <w:color w:val="000000"/>
          <w:sz w:val="28"/>
          <w:szCs w:val="28"/>
        </w:rPr>
        <w:footnoteReference w:id="10"/>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w:t>
      </w:r>
      <w:r w:rsidRPr="001F1F63">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rsidR="00AB6A6C" w:rsidRPr="001F1F63" w:rsidRDefault="00AB6A6C" w:rsidP="00AB6A6C">
      <w:pPr>
        <w:pStyle w:val="s1"/>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9A0D7D">
        <w:rPr>
          <w:rFonts w:ascii="Times New Roman" w:hAnsi="Times New Roman" w:cs="Times New Roman"/>
          <w:color w:val="000000"/>
          <w:sz w:val="28"/>
          <w:szCs w:val="28"/>
        </w:rPr>
        <w:t>администрации Митякинского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 xml:space="preserve">с предварительным информированием главы </w:t>
      </w:r>
      <w:r w:rsidR="00A47A88">
        <w:rPr>
          <w:rFonts w:ascii="Times New Roman" w:hAnsi="Times New Roman" w:cs="Times New Roman"/>
          <w:color w:val="000000"/>
          <w:sz w:val="28"/>
          <w:szCs w:val="28"/>
        </w:rPr>
        <w:t xml:space="preserve">администрации  Митякинского сельского поселения </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w:t>
      </w:r>
      <w:r w:rsidR="00A47A88">
        <w:rPr>
          <w:rFonts w:ascii="Times New Roman" w:hAnsi="Times New Roman" w:cs="Times New Roman"/>
          <w:color w:val="000000"/>
          <w:sz w:val="28"/>
          <w:szCs w:val="28"/>
        </w:rPr>
        <w:t xml:space="preserve">администрации </w:t>
      </w:r>
      <w:r w:rsidRPr="001F1F63">
        <w:rPr>
          <w:rFonts w:ascii="Times New Roman" w:hAnsi="Times New Roman" w:cs="Times New Roman"/>
          <w:color w:val="000000"/>
          <w:sz w:val="28"/>
          <w:szCs w:val="28"/>
        </w:rPr>
        <w:t xml:space="preserve">(заместителем главы) </w:t>
      </w:r>
      <w:r w:rsidR="00A47A88">
        <w:rPr>
          <w:rFonts w:ascii="Times New Roman" w:hAnsi="Times New Roman" w:cs="Times New Roman"/>
          <w:color w:val="000000"/>
          <w:sz w:val="28"/>
          <w:szCs w:val="28"/>
        </w:rPr>
        <w:t>Митякинского сельского поселения</w:t>
      </w:r>
      <w:r w:rsidRPr="001F1F63">
        <w:rPr>
          <w:rStyle w:val="ae"/>
          <w:rFonts w:ascii="Times New Roman" w:hAnsi="Times New Roman" w:cs="Times New Roman"/>
          <w:color w:val="000000"/>
          <w:sz w:val="24"/>
          <w:szCs w:val="24"/>
        </w:rPr>
        <w:footnoteReference w:id="11"/>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w:t>
      </w:r>
      <w:proofErr w:type="gramStart"/>
      <w:r w:rsidRPr="001F1F63">
        <w:rPr>
          <w:rFonts w:ascii="Times New Roman" w:hAnsi="Times New Roman" w:cs="Times New Roman"/>
          <w:color w:val="000000"/>
          <w:sz w:val="28"/>
          <w:szCs w:val="28"/>
        </w:rPr>
        <w:t>случае</w:t>
      </w:r>
      <w:proofErr w:type="gramEnd"/>
      <w:r w:rsidRPr="001F1F63">
        <w:rPr>
          <w:rFonts w:ascii="Times New Roman" w:hAnsi="Times New Roman" w:cs="Times New Roman"/>
          <w:color w:val="000000"/>
          <w:sz w:val="28"/>
          <w:szCs w:val="28"/>
        </w:rPr>
        <w:t xml:space="preserve">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w:t>
      </w:r>
      <w:proofErr w:type="gramStart"/>
      <w:r w:rsidRPr="001F1F63">
        <w:rPr>
          <w:rFonts w:ascii="Times New Roman" w:hAnsi="Times New Roman" w:cs="Times New Roman"/>
          <w:color w:val="000000"/>
          <w:sz w:val="28"/>
          <w:szCs w:val="28"/>
        </w:rPr>
        <w:t>случае</w:t>
      </w:r>
      <w:proofErr w:type="gramEnd"/>
      <w:r w:rsidRPr="001F1F63">
        <w:rPr>
          <w:rFonts w:ascii="Times New Roman" w:hAnsi="Times New Roman" w:cs="Times New Roman"/>
          <w:color w:val="000000"/>
          <w:sz w:val="28"/>
          <w:szCs w:val="28"/>
        </w:rPr>
        <w:t xml:space="preserve">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A47A88">
        <w:rPr>
          <w:rFonts w:ascii="Times New Roman" w:hAnsi="Times New Roman" w:cs="Times New Roman"/>
          <w:color w:val="000000"/>
          <w:sz w:val="28"/>
          <w:szCs w:val="28"/>
        </w:rPr>
        <w:t xml:space="preserve">администрации </w:t>
      </w:r>
      <w:r w:rsidRPr="001F1F63">
        <w:rPr>
          <w:rFonts w:ascii="Times New Roman" w:hAnsi="Times New Roman" w:cs="Times New Roman"/>
          <w:color w:val="000000"/>
          <w:sz w:val="28"/>
          <w:szCs w:val="28"/>
        </w:rPr>
        <w:t xml:space="preserve">(заместителем главы) </w:t>
      </w:r>
      <w:r w:rsidR="00A47A88" w:rsidRPr="00A47A88">
        <w:rPr>
          <w:rFonts w:ascii="Times New Roman" w:hAnsi="Times New Roman" w:cs="Times New Roman"/>
          <w:iCs/>
          <w:color w:val="000000"/>
          <w:sz w:val="28"/>
          <w:szCs w:val="28"/>
        </w:rPr>
        <w:t>Митякинского сельского поселения</w:t>
      </w:r>
      <w:r w:rsidR="00A47A88">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 xml:space="preserve"> не более чем на 20 рабочих дней.</w:t>
      </w:r>
    </w:p>
    <w:p w:rsidR="00AB6A6C" w:rsidRPr="001F1F63" w:rsidRDefault="00AB6A6C" w:rsidP="00AB6A6C">
      <w:pPr>
        <w:pStyle w:val="1"/>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AB6A6C" w:rsidRPr="001F1F63" w:rsidRDefault="00AB6A6C" w:rsidP="00AB6A6C">
      <w:pPr>
        <w:pStyle w:val="1"/>
        <w:jc w:val="center"/>
        <w:rPr>
          <w:rFonts w:ascii="Times New Roman" w:hAnsi="Times New Roman" w:cs="Times New Roman"/>
          <w:b/>
          <w:bCs/>
          <w:color w:val="000000"/>
          <w:sz w:val="28"/>
          <w:szCs w:val="28"/>
        </w:rPr>
      </w:pPr>
    </w:p>
    <w:p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lastRenderedPageBreak/>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A47A88" w:rsidRPr="00A47A88">
        <w:rPr>
          <w:rFonts w:ascii="Times New Roman" w:hAnsi="Times New Roman" w:cs="Times New Roman"/>
          <w:bCs/>
          <w:color w:val="000000"/>
          <w:sz w:val="28"/>
          <w:szCs w:val="28"/>
        </w:rPr>
        <w:t>администрацией Митякинского сельского поселения</w:t>
      </w:r>
      <w:r w:rsidRPr="00A47A88">
        <w:rPr>
          <w:rFonts w:ascii="Times New Roman" w:hAnsi="Times New Roman" w:cs="Times New Roman"/>
          <w:color w:val="000000"/>
          <w:sz w:val="28"/>
          <w:szCs w:val="28"/>
        </w:rPr>
        <w:t>.</w:t>
      </w:r>
    </w:p>
    <w:p w:rsidR="00AB6A6C" w:rsidRPr="001F1F63" w:rsidRDefault="00AB6A6C" w:rsidP="00AB6A6C">
      <w:pPr>
        <w:pStyle w:val="ConsTitle"/>
        <w:widowControl/>
        <w:spacing w:line="240" w:lineRule="exact"/>
        <w:jc w:val="both"/>
        <w:rPr>
          <w:rFonts w:ascii="Times New Roman" w:hAnsi="Times New Roman" w:cs="Times New Roman"/>
          <w:sz w:val="28"/>
          <w:szCs w:val="28"/>
        </w:rPr>
      </w:pPr>
    </w:p>
    <w:p w:rsidR="00AB6A6C" w:rsidRPr="001F1F63" w:rsidRDefault="00AB6A6C" w:rsidP="00AB6A6C">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1F1F63" w:rsidRDefault="00A47A88" w:rsidP="00AB6A6C">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Митякинского сельского поселения</w:t>
      </w:r>
    </w:p>
    <w:p w:rsidR="00AB6A6C" w:rsidRPr="001F1F63" w:rsidRDefault="00AB6A6C" w:rsidP="00AB6A6C">
      <w:pPr>
        <w:pStyle w:val="ConsPlusNormal"/>
        <w:ind w:firstLine="0"/>
        <w:jc w:val="right"/>
        <w:rPr>
          <w:rFonts w:ascii="Times New Roman" w:hAnsi="Times New Roman" w:cs="Times New Roman"/>
          <w:b/>
          <w:bCs/>
          <w:color w:val="000000"/>
          <w:sz w:val="24"/>
          <w:szCs w:val="24"/>
        </w:rPr>
      </w:pPr>
    </w:p>
    <w:p w:rsidR="00AB6A6C" w:rsidRPr="001F1F63" w:rsidRDefault="00AB6A6C" w:rsidP="00AB6A6C">
      <w:pPr>
        <w:pStyle w:val="ConsPlusTitle"/>
        <w:jc w:val="center"/>
        <w:rPr>
          <w:rFonts w:ascii="Times New Roman" w:hAnsi="Times New Roman" w:cs="Times New Roman"/>
        </w:rPr>
      </w:pPr>
      <w:bookmarkStart w:id="3" w:name="Par381"/>
      <w:bookmarkEnd w:id="3"/>
      <w:r w:rsidRPr="001F1F63">
        <w:rPr>
          <w:rFonts w:ascii="Times New Roman" w:hAnsi="Times New Roman" w:cs="Times New Roman"/>
          <w:color w:val="000000"/>
          <w:sz w:val="28"/>
          <w:szCs w:val="28"/>
        </w:rPr>
        <w:t>Критерии</w:t>
      </w:r>
      <w:r w:rsidR="006F7DEA" w:rsidRPr="001F1F63">
        <w:rPr>
          <w:rStyle w:val="ae"/>
          <w:rFonts w:ascii="Times New Roman" w:hAnsi="Times New Roman" w:cs="Times New Roman"/>
          <w:color w:val="000000"/>
          <w:sz w:val="28"/>
          <w:szCs w:val="28"/>
        </w:rPr>
        <w:footnoteReference w:id="12"/>
      </w:r>
    </w:p>
    <w:p w:rsidR="00A47A88"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p>
    <w:p w:rsidR="00AB6A6C" w:rsidRPr="00A47A88" w:rsidRDefault="00A47A88" w:rsidP="00AB6A6C">
      <w:pPr>
        <w:pStyle w:val="ConsPlusTitle"/>
        <w:jc w:val="center"/>
        <w:rPr>
          <w:rFonts w:ascii="Times New Roman" w:hAnsi="Times New Roman" w:cs="Times New Roman"/>
          <w:bCs w:val="0"/>
          <w:color w:val="000000"/>
          <w:sz w:val="28"/>
          <w:szCs w:val="28"/>
        </w:rPr>
      </w:pPr>
      <w:r w:rsidRPr="00A47A88">
        <w:rPr>
          <w:rFonts w:ascii="Times New Roman" w:hAnsi="Times New Roman" w:cs="Times New Roman"/>
          <w:bCs w:val="0"/>
          <w:color w:val="000000"/>
          <w:sz w:val="28"/>
          <w:szCs w:val="28"/>
        </w:rPr>
        <w:t>Митякинского сельского поселения</w:t>
      </w:r>
    </w:p>
    <w:p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Title"/>
        <w:jc w:val="center"/>
        <w:rPr>
          <w:rFonts w:ascii="Times New Roman" w:hAnsi="Times New Roman" w:cs="Times New Roman"/>
        </w:rPr>
      </w:pP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К категории высокого риска относятся </w:t>
      </w:r>
    </w:p>
    <w:p w:rsidR="00AB6A6C" w:rsidRPr="00023BED" w:rsidRDefault="00AB6A6C" w:rsidP="00AB6A6C">
      <w:pPr>
        <w:pStyle w:val="ConsPlusNormal"/>
        <w:spacing w:line="360" w:lineRule="auto"/>
        <w:ind w:firstLine="709"/>
        <w:jc w:val="both"/>
        <w:rPr>
          <w:rFonts w:ascii="Times New Roman" w:hAnsi="Times New Roman" w:cs="Times New Roman"/>
          <w:sz w:val="28"/>
          <w:szCs w:val="28"/>
        </w:rPr>
      </w:pPr>
      <w:r w:rsidRPr="00023BED">
        <w:rPr>
          <w:rFonts w:ascii="Times New Roman" w:hAnsi="Times New Roman" w:cs="Times New Roman"/>
          <w:sz w:val="28"/>
          <w:szCs w:val="28"/>
        </w:rPr>
        <w:t>прилегающие территории, прилегающие к зданиям, строениям, сооружениям, земельным участкам (прилегающие территории), расположенным:</w:t>
      </w:r>
    </w:p>
    <w:p w:rsidR="00023BED" w:rsidRDefault="00AB6A6C" w:rsidP="00AB6A6C">
      <w:pPr>
        <w:pStyle w:val="ConsPlusNormal"/>
        <w:spacing w:line="360" w:lineRule="auto"/>
        <w:ind w:firstLine="709"/>
        <w:jc w:val="both"/>
        <w:rPr>
          <w:rFonts w:ascii="Times New Roman" w:hAnsi="Times New Roman" w:cs="Times New Roman"/>
          <w:sz w:val="28"/>
          <w:szCs w:val="28"/>
        </w:rPr>
      </w:pPr>
      <w:proofErr w:type="gramStart"/>
      <w:r w:rsidRPr="00023BED">
        <w:rPr>
          <w:rFonts w:ascii="Times New Roman" w:hAnsi="Times New Roman" w:cs="Times New Roman"/>
          <w:sz w:val="28"/>
          <w:szCs w:val="28"/>
        </w:rPr>
        <w:t xml:space="preserve">а) в </w:t>
      </w:r>
      <w:r w:rsidR="00321B6D" w:rsidRPr="00023BED">
        <w:rPr>
          <w:rFonts w:ascii="Times New Roman" w:hAnsi="Times New Roman" w:cs="Times New Roman"/>
          <w:sz w:val="28"/>
          <w:szCs w:val="28"/>
        </w:rPr>
        <w:t xml:space="preserve">ст. Митякинская </w:t>
      </w:r>
      <w:r w:rsidRPr="00023BED">
        <w:rPr>
          <w:rFonts w:ascii="Times New Roman" w:hAnsi="Times New Roman" w:cs="Times New Roman"/>
          <w:sz w:val="28"/>
          <w:szCs w:val="28"/>
        </w:rPr>
        <w:t xml:space="preserve">на улицах </w:t>
      </w:r>
      <w:r w:rsidR="00321B6D" w:rsidRPr="00023BED">
        <w:rPr>
          <w:rFonts w:ascii="Times New Roman" w:hAnsi="Times New Roman" w:cs="Times New Roman"/>
          <w:sz w:val="28"/>
          <w:szCs w:val="28"/>
        </w:rPr>
        <w:t>Фрунзе/Большая Садовая/пер. Лесхозный/ Менжинского/в границах ул. Малая Садовая от дома  № 4</w:t>
      </w:r>
      <w:r w:rsidR="00023BED" w:rsidRPr="00023BED">
        <w:rPr>
          <w:rFonts w:ascii="Times New Roman" w:hAnsi="Times New Roman" w:cs="Times New Roman"/>
          <w:sz w:val="28"/>
          <w:szCs w:val="28"/>
        </w:rPr>
        <w:t>а</w:t>
      </w:r>
      <w:r w:rsidR="00321B6D" w:rsidRPr="00023BED">
        <w:rPr>
          <w:rFonts w:ascii="Times New Roman" w:hAnsi="Times New Roman" w:cs="Times New Roman"/>
          <w:sz w:val="28"/>
          <w:szCs w:val="28"/>
        </w:rPr>
        <w:t xml:space="preserve"> до дома № </w:t>
      </w:r>
      <w:r w:rsidR="00023BED" w:rsidRPr="00023BED">
        <w:rPr>
          <w:rFonts w:ascii="Times New Roman" w:hAnsi="Times New Roman" w:cs="Times New Roman"/>
          <w:sz w:val="28"/>
          <w:szCs w:val="28"/>
        </w:rPr>
        <w:t>7</w:t>
      </w:r>
      <w:r w:rsidR="00023BED">
        <w:rPr>
          <w:rFonts w:ascii="Times New Roman" w:hAnsi="Times New Roman" w:cs="Times New Roman"/>
          <w:sz w:val="28"/>
          <w:szCs w:val="28"/>
        </w:rPr>
        <w:t xml:space="preserve">/в границах ул. </w:t>
      </w:r>
      <w:proofErr w:type="spellStart"/>
      <w:r w:rsidR="00023BED">
        <w:rPr>
          <w:rFonts w:ascii="Times New Roman" w:hAnsi="Times New Roman" w:cs="Times New Roman"/>
          <w:sz w:val="28"/>
          <w:szCs w:val="28"/>
        </w:rPr>
        <w:t>Молодежня</w:t>
      </w:r>
      <w:proofErr w:type="spellEnd"/>
      <w:r w:rsidR="00023BED">
        <w:rPr>
          <w:rFonts w:ascii="Times New Roman" w:hAnsi="Times New Roman" w:cs="Times New Roman"/>
          <w:sz w:val="28"/>
          <w:szCs w:val="28"/>
        </w:rPr>
        <w:t xml:space="preserve"> от дома № 21в до дома № 29б.</w:t>
      </w:r>
      <w:proofErr w:type="gramEnd"/>
    </w:p>
    <w:p w:rsidR="00023BED" w:rsidRPr="00023BED" w:rsidRDefault="00AB6A6C" w:rsidP="00023BED">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б)</w:t>
      </w:r>
      <w:r w:rsidR="00023BED" w:rsidRPr="001F1F63">
        <w:rPr>
          <w:rFonts w:ascii="Times New Roman" w:hAnsi="Times New Roman" w:cs="Times New Roman"/>
          <w:color w:val="000000"/>
          <w:sz w:val="28"/>
          <w:szCs w:val="28"/>
        </w:rPr>
        <w:t xml:space="preserve"> </w:t>
      </w:r>
      <w:r w:rsidR="00023BED" w:rsidRPr="00023BED">
        <w:rPr>
          <w:rFonts w:ascii="Times New Roman" w:hAnsi="Times New Roman" w:cs="Times New Roman"/>
          <w:sz w:val="28"/>
          <w:szCs w:val="28"/>
        </w:rPr>
        <w:t xml:space="preserve">В х. Дубы на улицах </w:t>
      </w:r>
      <w:proofErr w:type="gramStart"/>
      <w:r w:rsidR="00023BED" w:rsidRPr="00023BED">
        <w:rPr>
          <w:rFonts w:ascii="Times New Roman" w:hAnsi="Times New Roman" w:cs="Times New Roman"/>
          <w:sz w:val="28"/>
          <w:szCs w:val="28"/>
        </w:rPr>
        <w:t>Центральная</w:t>
      </w:r>
      <w:proofErr w:type="gramEnd"/>
      <w:r w:rsidR="00023BED" w:rsidRPr="00023BED">
        <w:rPr>
          <w:rFonts w:ascii="Times New Roman" w:hAnsi="Times New Roman" w:cs="Times New Roman"/>
          <w:sz w:val="28"/>
          <w:szCs w:val="28"/>
        </w:rPr>
        <w:t>/</w:t>
      </w:r>
      <w:proofErr w:type="spellStart"/>
      <w:r w:rsidR="00023BED" w:rsidRPr="00023BED">
        <w:rPr>
          <w:rFonts w:ascii="Times New Roman" w:hAnsi="Times New Roman" w:cs="Times New Roman"/>
          <w:sz w:val="28"/>
          <w:szCs w:val="28"/>
        </w:rPr>
        <w:t>Дубовская</w:t>
      </w:r>
      <w:proofErr w:type="spellEnd"/>
      <w:r w:rsidR="00023BED" w:rsidRPr="00023BED">
        <w:rPr>
          <w:rFonts w:ascii="Times New Roman" w:hAnsi="Times New Roman" w:cs="Times New Roman"/>
          <w:sz w:val="28"/>
          <w:szCs w:val="28"/>
        </w:rPr>
        <w:t xml:space="preserve">.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p>
    <w:p w:rsidR="00AB6A6C" w:rsidRPr="001F1F63" w:rsidRDefault="00AB6A6C" w:rsidP="00AB6A6C">
      <w:pPr>
        <w:pStyle w:val="ConsPlusNormal"/>
        <w:spacing w:line="360" w:lineRule="auto"/>
        <w:ind w:firstLine="709"/>
        <w:jc w:val="both"/>
        <w:rPr>
          <w:rFonts w:ascii="Times New Roman" w:hAnsi="Times New Roman" w:cs="Times New Roman"/>
          <w:i/>
          <w:iCs/>
          <w:sz w:val="28"/>
          <w:szCs w:val="28"/>
        </w:rPr>
      </w:pPr>
      <w:proofErr w:type="gramStart"/>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roofErr w:type="gramEnd"/>
    </w:p>
    <w:p w:rsidR="00AB6A6C"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w:t>
      </w:r>
      <w:r w:rsidR="00023BED">
        <w:rPr>
          <w:rFonts w:ascii="Times New Roman" w:hAnsi="Times New Roman" w:cs="Times New Roman"/>
          <w:color w:val="000000"/>
          <w:sz w:val="28"/>
          <w:szCs w:val="28"/>
        </w:rPr>
        <w:t>положенные:</w:t>
      </w:r>
    </w:p>
    <w:p w:rsidR="00023BED" w:rsidRPr="001F1F63" w:rsidRDefault="00023BED" w:rsidP="00023BED">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023BED">
        <w:rPr>
          <w:rFonts w:ascii="Times New Roman" w:hAnsi="Times New Roman" w:cs="Times New Roman"/>
          <w:iCs/>
          <w:color w:val="000000"/>
          <w:sz w:val="28"/>
          <w:szCs w:val="28"/>
        </w:rPr>
        <w:t xml:space="preserve">в ст. Митякинская на улицах пер. </w:t>
      </w:r>
      <w:proofErr w:type="gramStart"/>
      <w:r>
        <w:rPr>
          <w:rFonts w:ascii="Times New Roman" w:hAnsi="Times New Roman" w:cs="Times New Roman"/>
          <w:iCs/>
          <w:color w:val="000000"/>
          <w:sz w:val="28"/>
          <w:szCs w:val="28"/>
        </w:rPr>
        <w:t>Колхозный</w:t>
      </w:r>
      <w:proofErr w:type="gramEnd"/>
      <w:r>
        <w:rPr>
          <w:rFonts w:ascii="Times New Roman" w:hAnsi="Times New Roman" w:cs="Times New Roman"/>
          <w:iCs/>
          <w:color w:val="000000"/>
          <w:sz w:val="28"/>
          <w:szCs w:val="28"/>
        </w:rPr>
        <w:t>/</w:t>
      </w:r>
      <w:r w:rsidRPr="00023BED">
        <w:rPr>
          <w:rFonts w:ascii="Times New Roman" w:hAnsi="Times New Roman" w:cs="Times New Roman"/>
          <w:iCs/>
          <w:color w:val="000000"/>
          <w:sz w:val="28"/>
          <w:szCs w:val="28"/>
        </w:rPr>
        <w:t xml:space="preserve"> ул. Ленина, Красноармейская</w:t>
      </w:r>
      <w:r>
        <w:rPr>
          <w:rFonts w:ascii="Times New Roman" w:hAnsi="Times New Roman" w:cs="Times New Roman"/>
          <w:iCs/>
          <w:color w:val="000000"/>
          <w:sz w:val="28"/>
          <w:szCs w:val="28"/>
        </w:rPr>
        <w:t>/</w:t>
      </w:r>
      <w:r w:rsidRPr="00023BED">
        <w:rPr>
          <w:rFonts w:ascii="Times New Roman" w:hAnsi="Times New Roman" w:cs="Times New Roman"/>
          <w:iCs/>
          <w:color w:val="000000"/>
          <w:sz w:val="28"/>
          <w:szCs w:val="28"/>
        </w:rPr>
        <w:t xml:space="preserve"> Мира</w:t>
      </w:r>
      <w:r>
        <w:rPr>
          <w:rFonts w:ascii="Times New Roman" w:hAnsi="Times New Roman" w:cs="Times New Roman"/>
          <w:iCs/>
          <w:color w:val="000000"/>
          <w:sz w:val="28"/>
          <w:szCs w:val="28"/>
        </w:rPr>
        <w:t>.</w:t>
      </w:r>
      <w:r>
        <w:rPr>
          <w:rFonts w:ascii="Times New Roman" w:hAnsi="Times New Roman" w:cs="Times New Roman"/>
          <w:i/>
          <w:iCs/>
          <w:color w:val="000000"/>
          <w:sz w:val="24"/>
          <w:szCs w:val="24"/>
        </w:rPr>
        <w:t xml:space="preserve"> </w:t>
      </w:r>
    </w:p>
    <w:p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1F1F63" w:rsidRDefault="00023BED" w:rsidP="00AB6A6C">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Митякинского сельского поселения</w:t>
      </w:r>
    </w:p>
    <w:p w:rsidR="00AB6A6C" w:rsidRPr="001F1F63" w:rsidRDefault="00AB6A6C" w:rsidP="00AB6A6C">
      <w:pPr>
        <w:widowControl w:val="0"/>
        <w:autoSpaceDE w:val="0"/>
        <w:spacing w:line="276" w:lineRule="auto"/>
        <w:ind w:firstLine="540"/>
        <w:jc w:val="both"/>
        <w:rPr>
          <w:color w:val="000000"/>
        </w:rPr>
      </w:pPr>
    </w:p>
    <w:p w:rsidR="00AB6A6C" w:rsidRPr="001F1F63" w:rsidRDefault="00AB6A6C" w:rsidP="00023BED">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w:t>
      </w:r>
      <w:r w:rsidR="006F7DEA" w:rsidRPr="001F1F63">
        <w:rPr>
          <w:rStyle w:val="ae"/>
          <w:rFonts w:ascii="Times New Roman" w:hAnsi="Times New Roman" w:cs="Times New Roman"/>
          <w:color w:val="000000"/>
          <w:sz w:val="28"/>
          <w:szCs w:val="28"/>
        </w:rPr>
        <w:footnoteReference w:id="13"/>
      </w:r>
      <w:r w:rsidRPr="001F1F63">
        <w:rPr>
          <w:rFonts w:ascii="Times New Roman" w:hAnsi="Times New Roman" w:cs="Times New Roman"/>
          <w:color w:val="000000"/>
          <w:sz w:val="28"/>
          <w:szCs w:val="28"/>
        </w:rPr>
        <w:t xml:space="preserve"> риска нарушения обязат</w:t>
      </w:r>
      <w:r w:rsidR="00023BED">
        <w:rPr>
          <w:rFonts w:ascii="Times New Roman" w:hAnsi="Times New Roman" w:cs="Times New Roman"/>
          <w:color w:val="000000"/>
          <w:sz w:val="28"/>
          <w:szCs w:val="28"/>
        </w:rPr>
        <w:t xml:space="preserve">ельных требований, используемые </w:t>
      </w:r>
      <w:r w:rsidRPr="001F1F63">
        <w:rPr>
          <w:rFonts w:ascii="Times New Roman" w:hAnsi="Times New Roman" w:cs="Times New Roman"/>
          <w:color w:val="000000"/>
          <w:sz w:val="28"/>
          <w:szCs w:val="28"/>
        </w:rPr>
        <w:t>для определения необходимости проведения внеплановых</w:t>
      </w:r>
    </w:p>
    <w:p w:rsidR="00AB6A6C" w:rsidRPr="001F1F63" w:rsidRDefault="00AB6A6C" w:rsidP="00023BED">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проверок при осуществлении администрацией</w:t>
      </w:r>
      <w:r w:rsidR="00023BED">
        <w:rPr>
          <w:rFonts w:ascii="Times New Roman" w:hAnsi="Times New Roman" w:cs="Times New Roman"/>
          <w:color w:val="000000"/>
          <w:sz w:val="28"/>
          <w:szCs w:val="28"/>
        </w:rPr>
        <w:t xml:space="preserve"> </w:t>
      </w:r>
      <w:r w:rsidR="00023BED">
        <w:rPr>
          <w:rFonts w:ascii="Times New Roman" w:hAnsi="Times New Roman" w:cs="Times New Roman"/>
          <w:bCs w:val="0"/>
          <w:sz w:val="28"/>
          <w:szCs w:val="28"/>
        </w:rPr>
        <w:t xml:space="preserve">Митякинского сельского </w:t>
      </w:r>
      <w:r w:rsidR="00023BED" w:rsidRPr="00023BED">
        <w:rPr>
          <w:rFonts w:ascii="Times New Roman" w:hAnsi="Times New Roman" w:cs="Times New Roman"/>
          <w:bCs w:val="0"/>
          <w:sz w:val="28"/>
          <w:szCs w:val="28"/>
        </w:rPr>
        <w:t>поселения</w:t>
      </w:r>
      <w:r w:rsidR="00023BED">
        <w:rPr>
          <w:rFonts w:ascii="Times New Roman" w:hAnsi="Times New Roman" w:cs="Times New Roman"/>
          <w:bCs w:val="0"/>
          <w:sz w:val="28"/>
          <w:szCs w:val="28"/>
        </w:rPr>
        <w:t xml:space="preserve"> </w:t>
      </w: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023BED">
      <w:pPr>
        <w:pStyle w:val="ConsPlusNormal"/>
        <w:ind w:firstLine="540"/>
        <w:jc w:val="center"/>
        <w:rPr>
          <w:rFonts w:ascii="Times New Roman" w:hAnsi="Times New Roman" w:cs="Times New Roman"/>
          <w:color w:val="000000"/>
        </w:rPr>
      </w:pPr>
    </w:p>
    <w:p w:rsidR="00AB6A6C" w:rsidRPr="001F1F63" w:rsidRDefault="00AB6A6C" w:rsidP="00AB6A6C">
      <w:pPr>
        <w:pStyle w:val="ConsPlusNormal"/>
        <w:ind w:firstLine="540"/>
        <w:jc w:val="both"/>
        <w:rPr>
          <w:rFonts w:ascii="Times New Roman" w:hAnsi="Times New Roman" w:cs="Times New Roman"/>
          <w:color w:val="000000"/>
        </w:rPr>
      </w:pP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5. Наличие сосулек на кровлях зданий, сооружений.</w:t>
      </w:r>
    </w:p>
    <w:p w:rsidR="00AB6A6C" w:rsidRPr="001F1F63" w:rsidRDefault="00AB6A6C" w:rsidP="00AB6A6C">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6. Наличие ограждений, препятствующих свободному доступу </w:t>
      </w:r>
      <w:proofErr w:type="spellStart"/>
      <w:r w:rsidRPr="001F1F63">
        <w:rPr>
          <w:rFonts w:ascii="Times New Roman" w:hAnsi="Times New Roman" w:cs="Times New Roman"/>
          <w:color w:val="000000"/>
          <w:sz w:val="28"/>
          <w:szCs w:val="28"/>
        </w:rPr>
        <w:t>маломобильных</w:t>
      </w:r>
      <w:proofErr w:type="spellEnd"/>
      <w:r w:rsidRPr="001F1F63">
        <w:rPr>
          <w:rFonts w:ascii="Times New Roman" w:hAnsi="Times New Roman" w:cs="Times New Roman"/>
          <w:color w:val="000000"/>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1F1F63" w:rsidRDefault="00AB6A6C" w:rsidP="00AB6A6C">
      <w:pPr>
        <w:pStyle w:val="s1"/>
        <w:shd w:val="clear" w:color="auto" w:fill="FFFFFF"/>
        <w:spacing w:line="360" w:lineRule="auto"/>
        <w:rPr>
          <w:color w:val="000000"/>
          <w:sz w:val="28"/>
          <w:szCs w:val="28"/>
        </w:rPr>
      </w:pPr>
      <w:r w:rsidRPr="001F1F63">
        <w:rPr>
          <w:rFonts w:ascii="Times New Roman" w:hAnsi="Times New Roman" w:cs="Times New Roman"/>
          <w:color w:val="000000"/>
          <w:sz w:val="28"/>
          <w:szCs w:val="28"/>
        </w:rPr>
        <w:t xml:space="preserve">8. Осуществление </w:t>
      </w:r>
      <w:proofErr w:type="gramStart"/>
      <w:r w:rsidRPr="001F1F63">
        <w:rPr>
          <w:rFonts w:ascii="Times New Roman" w:hAnsi="Times New Roman" w:cs="Times New Roman"/>
          <w:color w:val="000000"/>
          <w:sz w:val="28"/>
          <w:szCs w:val="28"/>
        </w:rPr>
        <w:t>земляных</w:t>
      </w:r>
      <w:proofErr w:type="gramEnd"/>
      <w:r w:rsidRPr="001F1F63">
        <w:rPr>
          <w:rFonts w:ascii="Times New Roman" w:hAnsi="Times New Roman" w:cs="Times New Roman"/>
          <w:color w:val="000000"/>
          <w:sz w:val="28"/>
          <w:szCs w:val="28"/>
        </w:rPr>
        <w:t xml:space="preserve">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Style w:val="ae"/>
          <w:rFonts w:ascii="Times New Roman" w:hAnsi="Times New Roman" w:cs="Times New Roman"/>
          <w:color w:val="000000"/>
          <w:sz w:val="28"/>
          <w:szCs w:val="28"/>
        </w:rPr>
        <w:footnoteReference w:id="14"/>
      </w:r>
      <w:r w:rsidRPr="001F1F63">
        <w:rPr>
          <w:rFonts w:ascii="Times New Roman" w:hAnsi="Times New Roman" w:cs="Times New Roman"/>
          <w:color w:val="000000"/>
          <w:sz w:val="28"/>
          <w:szCs w:val="28"/>
        </w:rPr>
        <w:t xml:space="preserve">  </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1F1F63">
        <w:rPr>
          <w:color w:val="000000"/>
          <w:sz w:val="28"/>
          <w:szCs w:val="28"/>
        </w:rPr>
        <w:t>маломобильные</w:t>
      </w:r>
      <w:proofErr w:type="spellEnd"/>
      <w:r w:rsidRPr="001F1F63">
        <w:rPr>
          <w:color w:val="000000"/>
          <w:sz w:val="28"/>
          <w:szCs w:val="28"/>
        </w:rPr>
        <w:t xml:space="preserve"> группы населения, при осуществлении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Pr="001F1F63">
        <w:rPr>
          <w:rStyle w:val="ae"/>
          <w:color w:val="000000"/>
          <w:sz w:val="28"/>
          <w:szCs w:val="28"/>
        </w:rPr>
        <w:footnoteReference w:id="15"/>
      </w:r>
      <w:r w:rsidRPr="001F1F63">
        <w:rPr>
          <w:color w:val="000000"/>
          <w:sz w:val="28"/>
          <w:szCs w:val="28"/>
        </w:rPr>
        <w:t xml:space="preserve"> </w:t>
      </w:r>
    </w:p>
    <w:p w:rsidR="00AB6A6C" w:rsidRPr="001F1F63" w:rsidRDefault="00AB6A6C" w:rsidP="00AB6A6C">
      <w:pPr>
        <w:pStyle w:val="2"/>
        <w:tabs>
          <w:tab w:val="left" w:pos="1200"/>
        </w:tabs>
        <w:spacing w:after="0" w:line="36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p w:rsidR="00AB6A6C" w:rsidRPr="001F1F63" w:rsidRDefault="00AB6A6C" w:rsidP="00AB6A6C">
      <w:pPr>
        <w:pStyle w:val="2"/>
        <w:tabs>
          <w:tab w:val="left" w:pos="1200"/>
        </w:tabs>
        <w:spacing w:after="0" w:line="360" w:lineRule="auto"/>
        <w:ind w:firstLine="709"/>
        <w:jc w:val="both"/>
        <w:rPr>
          <w:sz w:val="28"/>
          <w:szCs w:val="28"/>
        </w:rPr>
      </w:pPr>
    </w:p>
    <w:p w:rsidR="00AB6A6C" w:rsidRPr="001F1F63" w:rsidRDefault="00AB6A6C" w:rsidP="00AB6A6C">
      <w:pPr>
        <w:jc w:val="center"/>
        <w:rPr>
          <w:b/>
          <w:bCs/>
          <w:color w:val="000000"/>
          <w:sz w:val="28"/>
          <w:szCs w:val="28"/>
        </w:rPr>
      </w:pPr>
      <w:r w:rsidRPr="001F1F63">
        <w:rPr>
          <w:sz w:val="28"/>
          <w:szCs w:val="28"/>
        </w:rPr>
        <w:br w:type="page"/>
      </w:r>
      <w:r w:rsidRPr="001F1F63">
        <w:rPr>
          <w:b/>
          <w:bCs/>
          <w:color w:val="000000"/>
          <w:sz w:val="28"/>
          <w:szCs w:val="28"/>
        </w:rPr>
        <w:lastRenderedPageBreak/>
        <w:t xml:space="preserve">Пояснительная записка </w:t>
      </w:r>
    </w:p>
    <w:p w:rsidR="00AB6A6C" w:rsidRPr="001F1F63" w:rsidRDefault="00AB6A6C" w:rsidP="00AB6A6C">
      <w:pPr>
        <w:jc w:val="center"/>
        <w:rPr>
          <w:b/>
          <w:bCs/>
          <w:color w:val="000000"/>
          <w:sz w:val="28"/>
          <w:szCs w:val="28"/>
        </w:rPr>
      </w:pPr>
      <w:r w:rsidRPr="001F1F63">
        <w:rPr>
          <w:b/>
          <w:bCs/>
          <w:color w:val="000000"/>
          <w:sz w:val="28"/>
          <w:szCs w:val="28"/>
        </w:rPr>
        <w:t xml:space="preserve">к положению о муниципальном контроле в сфере благоустройства </w:t>
      </w:r>
    </w:p>
    <w:p w:rsidR="00AB6A6C" w:rsidRPr="001F1F63" w:rsidRDefault="00AB6A6C" w:rsidP="00AB6A6C">
      <w:pPr>
        <w:shd w:val="clear" w:color="auto" w:fill="FFFFFF"/>
        <w:ind w:firstLine="567"/>
        <w:rPr>
          <w:b/>
          <w:color w:val="000000"/>
        </w:rPr>
      </w:pP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1F1F63">
        <w:rPr>
          <w:rFonts w:ascii="Times New Roman" w:hAnsi="Times New Roman" w:cs="Times New Roman"/>
          <w:b w:val="0"/>
          <w:color w:val="000000"/>
          <w:sz w:val="28"/>
          <w:szCs w:val="28"/>
          <w:lang w:eastAsia="ru-RU"/>
        </w:rPr>
        <w:t xml:space="preserve">Положение о муниципальном </w:t>
      </w:r>
      <w:r w:rsidRPr="001F1F63">
        <w:rPr>
          <w:rFonts w:ascii="Times New Roman" w:hAnsi="Times New Roman" w:cs="Times New Roman"/>
          <w:b w:val="0"/>
          <w:bCs/>
          <w:color w:val="000000"/>
          <w:sz w:val="28"/>
          <w:szCs w:val="28"/>
        </w:rPr>
        <w:t>контроле в сфере благоустройства</w:t>
      </w:r>
      <w:r w:rsidRPr="001F1F63">
        <w:rPr>
          <w:b w:val="0"/>
          <w:bCs/>
          <w:color w:val="000000"/>
          <w:sz w:val="28"/>
          <w:szCs w:val="28"/>
        </w:rPr>
        <w:t xml:space="preserve"> </w:t>
      </w:r>
      <w:r w:rsidRPr="001F1F63">
        <w:rPr>
          <w:rFonts w:ascii="Times New Roman" w:hAnsi="Times New Roman" w:cs="Times New Roman"/>
          <w:b w:val="0"/>
          <w:color w:val="000000"/>
          <w:sz w:val="28"/>
          <w:szCs w:val="28"/>
          <w:lang w:eastAsia="ru-RU"/>
        </w:rPr>
        <w:t xml:space="preserve">(далее – Положение) подготовлено в соответствии с </w:t>
      </w:r>
      <w:r w:rsidRPr="001F1F63">
        <w:rPr>
          <w:rFonts w:ascii="Times New Roman" w:hAnsi="Times New Roman" w:cs="Times New Roman"/>
          <w:b w:val="0"/>
          <w:color w:val="000000"/>
          <w:sz w:val="28"/>
          <w:szCs w:val="28"/>
        </w:rPr>
        <w:t>пунктом 19 части 1 статьи 14</w:t>
      </w:r>
      <w:r w:rsidRPr="001F1F63">
        <w:rPr>
          <w:rFonts w:ascii="Times New Roman" w:hAnsi="Times New Roman" w:cs="Times New Roman"/>
          <w:b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rFonts w:ascii="Times New Roman" w:hAnsi="Times New Roman" w:cs="Times New Roman"/>
          <w:b w:val="0"/>
          <w:color w:val="000000"/>
          <w:sz w:val="28"/>
          <w:szCs w:val="28"/>
        </w:rPr>
        <w:t xml:space="preserve"> </w:t>
      </w:r>
      <w:r w:rsidRPr="001F1F63">
        <w:rPr>
          <w:rFonts w:ascii="Times New Roman" w:hAnsi="Times New Roman" w:cs="Times New Roman"/>
          <w:b w:val="0"/>
          <w:color w:val="000000"/>
          <w:sz w:val="28"/>
          <w:szCs w:val="28"/>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F1F63">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w:t>
      </w:r>
      <w:proofErr w:type="gramEnd"/>
      <w:r w:rsidRPr="001F1F63">
        <w:rPr>
          <w:rFonts w:ascii="Times New Roman" w:hAnsi="Times New Roman" w:cs="Times New Roman"/>
          <w:b w:val="0"/>
          <w:color w:val="000000"/>
          <w:sz w:val="28"/>
          <w:szCs w:val="28"/>
          <w:shd w:val="clear" w:color="auto" w:fill="FFFFFF"/>
          <w:lang w:eastAsia="ru-RU"/>
        </w:rPr>
        <w:t xml:space="preserve"> образования и введению в действие не ранее 1 января 2022 года.</w:t>
      </w: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2. </w:t>
      </w:r>
      <w:proofErr w:type="gramStart"/>
      <w:r w:rsidRPr="001F1F63">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1F1F63">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F1F63">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F1F63">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1F1F63">
        <w:rPr>
          <w:rFonts w:ascii="Times New Roman" w:hAnsi="Times New Roman" w:cs="Times New Roman"/>
          <w:b w:val="0"/>
          <w:color w:val="000000"/>
          <w:sz w:val="28"/>
          <w:szCs w:val="28"/>
          <w:lang w:eastAsia="ru-RU"/>
        </w:rPr>
        <w:t>положение о виде муниципального контроля</w:t>
      </w:r>
      <w:r w:rsidRPr="001F1F63">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3. Согласно Положению, система оценки и управления рисками при осуществлении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xml:space="preserve"> применяется.</w:t>
      </w: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w:t>
      </w:r>
      <w:proofErr w:type="gramStart"/>
      <w:r w:rsidRPr="001F1F63">
        <w:rPr>
          <w:rFonts w:ascii="Times New Roman" w:hAnsi="Times New Roman" w:cs="Times New Roman"/>
          <w:b w:val="0"/>
          <w:color w:val="000000"/>
          <w:sz w:val="28"/>
          <w:szCs w:val="28"/>
          <w:shd w:val="clear" w:color="auto" w:fill="FFFFFF"/>
          <w:lang w:eastAsia="ru-RU"/>
        </w:rPr>
        <w:t>определяется по остаточному принципу и включает</w:t>
      </w:r>
      <w:proofErr w:type="gramEnd"/>
      <w:r w:rsidRPr="001F1F63">
        <w:rPr>
          <w:rFonts w:ascii="Times New Roman" w:hAnsi="Times New Roman" w:cs="Times New Roman"/>
          <w:b w:val="0"/>
          <w:color w:val="000000"/>
          <w:sz w:val="28"/>
          <w:szCs w:val="28"/>
          <w:shd w:val="clear" w:color="auto" w:fill="FFFFFF"/>
          <w:lang w:eastAsia="ru-RU"/>
        </w:rPr>
        <w:t xml:space="preserve"> в себя объекты контроля, не отнесенные к первым двум группам риска. </w:t>
      </w:r>
    </w:p>
    <w:p w:rsidR="00AB6A6C" w:rsidRPr="001F1F63" w:rsidRDefault="00AB6A6C" w:rsidP="00AB6A6C">
      <w:pPr>
        <w:spacing w:line="360" w:lineRule="auto"/>
        <w:ind w:firstLine="709"/>
        <w:jc w:val="both"/>
        <w:rPr>
          <w:bCs/>
          <w:color w:val="000000"/>
          <w:sz w:val="28"/>
          <w:szCs w:val="28"/>
          <w:shd w:val="clear" w:color="auto" w:fill="FFFFFF"/>
        </w:rPr>
      </w:pPr>
      <w:r w:rsidRPr="001F1F63">
        <w:rPr>
          <w:color w:val="000000"/>
          <w:sz w:val="28"/>
          <w:szCs w:val="28"/>
          <w:shd w:val="clear" w:color="auto" w:fill="FFFFFF"/>
        </w:rPr>
        <w:t xml:space="preserve">4. Перечень обязательных требований в пункте 1.6 Положения сформулирован </w:t>
      </w:r>
      <w:proofErr w:type="gramStart"/>
      <w:r w:rsidRPr="001F1F63">
        <w:rPr>
          <w:color w:val="000000"/>
          <w:sz w:val="28"/>
          <w:szCs w:val="28"/>
          <w:shd w:val="clear" w:color="auto" w:fill="FFFFFF"/>
        </w:rPr>
        <w:t>исходя из предмета</w:t>
      </w:r>
      <w:r w:rsidRPr="001F1F63">
        <w:rPr>
          <w:color w:val="000000"/>
          <w:sz w:val="28"/>
          <w:szCs w:val="28"/>
        </w:rPr>
        <w:t xml:space="preserve"> регулирования правил</w:t>
      </w:r>
      <w:proofErr w:type="gramEnd"/>
      <w:r w:rsidRPr="001F1F63">
        <w:rPr>
          <w:color w:val="000000"/>
          <w:sz w:val="28"/>
          <w:szCs w:val="28"/>
        </w:rPr>
        <w:t xml:space="preserve"> благоустройства территории, в том числе с учетом требований статьи 45.1</w:t>
      </w:r>
      <w:r w:rsidRPr="001F1F63">
        <w:rPr>
          <w:b/>
          <w:color w:val="000000"/>
          <w:sz w:val="28"/>
          <w:szCs w:val="28"/>
          <w:shd w:val="clear" w:color="auto" w:fill="FFFFFF"/>
        </w:rPr>
        <w:t xml:space="preserve"> </w:t>
      </w:r>
      <w:r w:rsidRPr="001F1F63">
        <w:rPr>
          <w:bCs/>
          <w:color w:val="000000"/>
          <w:sz w:val="28"/>
          <w:szCs w:val="28"/>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rsidR="00AB6A6C" w:rsidRPr="001F1F63" w:rsidRDefault="00AB6A6C" w:rsidP="00AB6A6C">
      <w:pPr>
        <w:spacing w:line="360" w:lineRule="auto"/>
        <w:ind w:firstLine="709"/>
        <w:jc w:val="both"/>
        <w:rPr>
          <w:color w:val="000000"/>
          <w:sz w:val="28"/>
          <w:szCs w:val="28"/>
          <w:shd w:val="clear" w:color="auto" w:fill="FFFFFF"/>
        </w:rPr>
      </w:pPr>
      <w:proofErr w:type="gramStart"/>
      <w:r w:rsidRPr="001F1F63">
        <w:rPr>
          <w:bCs/>
          <w:color w:val="000000"/>
          <w:sz w:val="28"/>
          <w:szCs w:val="28"/>
          <w:shd w:val="clear" w:color="auto" w:fill="FFFFFF"/>
        </w:rPr>
        <w:t xml:space="preserve">Конкретизация положений в подпунктах пункта </w:t>
      </w:r>
      <w:r w:rsidRPr="001F1F63">
        <w:rPr>
          <w:color w:val="000000"/>
          <w:sz w:val="28"/>
          <w:szCs w:val="28"/>
          <w:shd w:val="clear" w:color="auto" w:fill="FFFFFF"/>
        </w:rPr>
        <w:t xml:space="preserve">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w:t>
      </w:r>
      <w:r w:rsidRPr="001F1F63">
        <w:rPr>
          <w:color w:val="000000"/>
          <w:sz w:val="28"/>
          <w:szCs w:val="28"/>
          <w:shd w:val="clear" w:color="auto" w:fill="FFFFFF"/>
        </w:rPr>
        <w:lastRenderedPageBreak/>
        <w:t>115-ГД</w:t>
      </w:r>
      <w:r w:rsidRPr="001F1F63">
        <w:rPr>
          <w:color w:val="000000"/>
          <w:sz w:val="28"/>
          <w:szCs w:val="28"/>
        </w:rPr>
        <w:t xml:space="preserve"> </w:t>
      </w:r>
      <w:r w:rsidRPr="001F1F63">
        <w:rPr>
          <w:color w:val="000000"/>
          <w:sz w:val="28"/>
          <w:szCs w:val="28"/>
          <w:shd w:val="clear" w:color="auto" w:fill="FFFFFF"/>
        </w:rPr>
        <w:t>«Об административных правонарушениях на территории Самарской области».</w:t>
      </w:r>
      <w:proofErr w:type="gramEnd"/>
      <w:r w:rsidRPr="001F1F63">
        <w:rPr>
          <w:color w:val="000000"/>
          <w:sz w:val="28"/>
          <w:szCs w:val="28"/>
          <w:shd w:val="clear" w:color="auto" w:fill="FFFFFF"/>
        </w:rPr>
        <w:t xml:space="preserve"> При адаптации </w:t>
      </w:r>
      <w:r w:rsidRPr="001F1F63">
        <w:rPr>
          <w:bCs/>
          <w:color w:val="000000"/>
          <w:sz w:val="28"/>
          <w:szCs w:val="28"/>
          <w:shd w:val="clear" w:color="auto" w:fill="FFFFFF"/>
        </w:rPr>
        <w:t xml:space="preserve">положений пункта </w:t>
      </w:r>
      <w:r w:rsidRPr="001F1F63">
        <w:rPr>
          <w:color w:val="000000"/>
          <w:sz w:val="28"/>
          <w:szCs w:val="28"/>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AB6A6C" w:rsidRPr="001F1F63" w:rsidRDefault="00AB6A6C" w:rsidP="00AB6A6C">
      <w:pPr>
        <w:pStyle w:val="ConsPlusTitle"/>
        <w:spacing w:line="360" w:lineRule="auto"/>
        <w:ind w:firstLine="709"/>
        <w:jc w:val="both"/>
        <w:rPr>
          <w:rFonts w:ascii="Times New Roman" w:hAnsi="Times New Roman" w:cs="Times New Roman"/>
          <w:b w:val="0"/>
          <w:bCs w:val="0"/>
          <w:sz w:val="28"/>
          <w:szCs w:val="28"/>
        </w:rPr>
      </w:pPr>
      <w:r w:rsidRPr="001F1F63">
        <w:rPr>
          <w:rFonts w:ascii="Times New Roman" w:hAnsi="Times New Roman" w:cs="Times New Roman"/>
          <w:b w:val="0"/>
          <w:bCs w:val="0"/>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Pr="001F1F63">
        <w:rPr>
          <w:rFonts w:ascii="Times New Roman" w:hAnsi="Times New Roman" w:cs="Times New Roman"/>
          <w:b w:val="0"/>
          <w:bCs w:val="0"/>
          <w:sz w:val="28"/>
          <w:szCs w:val="28"/>
        </w:rPr>
        <w:t xml:space="preserve"> </w:t>
      </w:r>
      <w:r w:rsidRPr="001F1F63">
        <w:rPr>
          <w:rFonts w:ascii="Times New Roman" w:hAnsi="Times New Roman" w:cs="Times New Roman"/>
          <w:b w:val="0"/>
          <w:bCs w:val="0"/>
          <w:color w:val="000000"/>
          <w:sz w:val="28"/>
          <w:szCs w:val="28"/>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1) информирование;</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3) объявление предостережений;</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4) консультирование;</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профилактический визит.</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1F1F63">
        <w:rPr>
          <w:rFonts w:ascii="Times New Roman" w:hAnsi="Times New Roman" w:cs="Times New Roman"/>
          <w:b w:val="0"/>
          <w:color w:val="000000"/>
          <w:sz w:val="28"/>
          <w:szCs w:val="28"/>
          <w:shd w:val="clear" w:color="auto" w:fill="FFFFFF"/>
          <w:lang w:eastAsia="ru-RU"/>
        </w:rPr>
        <w:t>самообследование</w:t>
      </w:r>
      <w:proofErr w:type="spellEnd"/>
      <w:r w:rsidRPr="001F1F63">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AB6A6C" w:rsidRDefault="00AB6A6C" w:rsidP="00AB6A6C">
      <w:pPr>
        <w:pStyle w:val="ConsTitle"/>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1F1F63">
        <w:rPr>
          <w:rFonts w:ascii="Times New Roman" w:hAnsi="Times New Roman" w:cs="Times New Roman"/>
          <w:b w:val="0"/>
          <w:bCs/>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1F1F63">
        <w:rPr>
          <w:rFonts w:ascii="Times New Roman" w:hAnsi="Times New Roman" w:cs="Times New Roman"/>
          <w:b w:val="0"/>
          <w:color w:val="000000"/>
          <w:sz w:val="28"/>
          <w:szCs w:val="28"/>
          <w:shd w:val="clear" w:color="auto" w:fill="FFFFFF"/>
          <w:lang w:eastAsia="ru-RU"/>
        </w:rPr>
        <w:t xml:space="preserve">орган муниципального контроля может осуществлять </w:t>
      </w:r>
      <w:r w:rsidRPr="001F1F63">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roofErr w:type="gramEnd"/>
    </w:p>
    <w:p w:rsidR="00AB6A6C" w:rsidRPr="00D16ADB" w:rsidRDefault="00AB6A6C" w:rsidP="00AB6A6C">
      <w:pPr>
        <w:pStyle w:val="ConsTitle"/>
        <w:widowControl/>
        <w:spacing w:line="360" w:lineRule="auto"/>
        <w:jc w:val="both"/>
        <w:rPr>
          <w:rFonts w:ascii="Times New Roman" w:hAnsi="Times New Roman" w:cs="Times New Roman"/>
          <w:color w:val="000000"/>
          <w:sz w:val="28"/>
          <w:szCs w:val="28"/>
        </w:rPr>
      </w:pPr>
    </w:p>
    <w:p w:rsidR="00AB6A6C" w:rsidRDefault="00AB6A6C" w:rsidP="00AB6A6C"/>
    <w:p w:rsidR="00915CD9" w:rsidRDefault="007C603A"/>
    <w:sectPr w:rsidR="00915CD9" w:rsidSect="00E90F2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03A" w:rsidRDefault="007C603A" w:rsidP="00AB6A6C">
      <w:r>
        <w:separator/>
      </w:r>
    </w:p>
  </w:endnote>
  <w:endnote w:type="continuationSeparator" w:id="0">
    <w:p w:rsidR="007C603A" w:rsidRDefault="007C603A"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03A" w:rsidRDefault="007C603A" w:rsidP="00AB6A6C">
      <w:r>
        <w:separator/>
      </w:r>
    </w:p>
  </w:footnote>
  <w:footnote w:type="continuationSeparator" w:id="0">
    <w:p w:rsidR="007C603A" w:rsidRDefault="007C603A" w:rsidP="00AB6A6C">
      <w:r>
        <w:continuationSeparator/>
      </w:r>
    </w:p>
  </w:footnote>
  <w:footnote w:id="1">
    <w:p w:rsidR="006F7DEA" w:rsidRPr="006F7DEA" w:rsidRDefault="006F7DEA" w:rsidP="001F1F63">
      <w:pPr>
        <w:pStyle w:val="a4"/>
        <w:jc w:val="both"/>
      </w:pPr>
      <w:r>
        <w:rPr>
          <w:rStyle w:val="ae"/>
        </w:rPr>
        <w:footnoteRef/>
      </w:r>
      <w:r>
        <w:t xml:space="preserve"> </w:t>
      </w:r>
      <w:r w:rsidRPr="00603941">
        <w:rPr>
          <w:sz w:val="24"/>
          <w:szCs w:val="24"/>
        </w:rPr>
        <w:t xml:space="preserve">В </w:t>
      </w:r>
      <w:proofErr w:type="gramStart"/>
      <w:r w:rsidRPr="00603941">
        <w:rPr>
          <w:sz w:val="24"/>
          <w:szCs w:val="24"/>
        </w:rPr>
        <w:t>соответствии</w:t>
      </w:r>
      <w:proofErr w:type="gramEnd"/>
      <w:r w:rsidRPr="00603941">
        <w:rPr>
          <w:sz w:val="24"/>
          <w:szCs w:val="24"/>
        </w:rPr>
        <w:t xml:space="preserve"> с частью 4 статьи 98 ФЗ № 248-ФЗ п</w:t>
      </w:r>
      <w:r w:rsidRPr="00603941">
        <w:rPr>
          <w:rFonts w:eastAsiaTheme="minorHAnsi"/>
          <w:sz w:val="24"/>
          <w:szCs w:val="24"/>
          <w:lang w:eastAsia="en-US"/>
        </w:rPr>
        <w:t>оложения о видах муниципального контроля подлежат утверждению до 1 января 2022 года.</w:t>
      </w:r>
    </w:p>
  </w:footnote>
  <w:footnote w:id="2">
    <w:p w:rsidR="00AB6A6C" w:rsidRPr="001F1F63" w:rsidRDefault="00AB6A6C" w:rsidP="00AB6A6C">
      <w:pPr>
        <w:pStyle w:val="aa"/>
        <w:jc w:val="both"/>
        <w:rPr>
          <w:color w:val="000000"/>
          <w:sz w:val="24"/>
          <w:szCs w:val="24"/>
          <w:shd w:val="clear" w:color="auto" w:fill="FFFFFF"/>
        </w:rPr>
      </w:pPr>
      <w:r w:rsidRPr="001F1F63">
        <w:rPr>
          <w:rStyle w:val="ae"/>
          <w:sz w:val="24"/>
          <w:szCs w:val="24"/>
        </w:rPr>
        <w:footnoteRef/>
      </w:r>
      <w:r w:rsidRPr="001F1F63">
        <w:rPr>
          <w:sz w:val="24"/>
          <w:szCs w:val="24"/>
        </w:rPr>
        <w:t xml:space="preserve"> Предмет контроля в сфере благоустройства обозначен с учетом того, какие положения подпадают под предмет регулирования правил благоустройства поселений в соответствии со статьей 45.1</w:t>
      </w:r>
      <w:r w:rsidRPr="001F1F63">
        <w:rPr>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p>
    <w:p w:rsidR="00AB6A6C" w:rsidRPr="001F1F63" w:rsidRDefault="00AB6A6C" w:rsidP="00AB6A6C">
      <w:pPr>
        <w:pStyle w:val="aa"/>
        <w:jc w:val="both"/>
        <w:rPr>
          <w:sz w:val="24"/>
          <w:szCs w:val="24"/>
        </w:rPr>
      </w:pPr>
      <w:r w:rsidRPr="001F1F63">
        <w:rPr>
          <w:sz w:val="24"/>
          <w:szCs w:val="24"/>
        </w:rPr>
        <w:t>По доступности объектов для инвалидов в предмете муниципального контроля отмечены:</w:t>
      </w:r>
    </w:p>
    <w:p w:rsidR="00AB6A6C" w:rsidRPr="001F1F63" w:rsidRDefault="00AB6A6C" w:rsidP="00AB6A6C">
      <w:pPr>
        <w:pStyle w:val="aa"/>
        <w:jc w:val="both"/>
        <w:rPr>
          <w:color w:val="000000"/>
          <w:sz w:val="24"/>
          <w:szCs w:val="24"/>
        </w:rPr>
      </w:pPr>
      <w:r w:rsidRPr="001F1F63">
        <w:rPr>
          <w:sz w:val="24"/>
          <w:szCs w:val="24"/>
        </w:rPr>
        <w:t xml:space="preserve">- проверка установки ограждений, </w:t>
      </w:r>
      <w:r w:rsidRPr="001F1F63">
        <w:rPr>
          <w:color w:val="000000"/>
          <w:sz w:val="24"/>
          <w:szCs w:val="24"/>
        </w:rPr>
        <w:t xml:space="preserve">не препятствующих свободному доступу </w:t>
      </w:r>
      <w:proofErr w:type="spellStart"/>
      <w:r w:rsidRPr="001F1F63">
        <w:rPr>
          <w:color w:val="000000"/>
          <w:sz w:val="24"/>
          <w:szCs w:val="24"/>
        </w:rPr>
        <w:t>маломобильных</w:t>
      </w:r>
      <w:proofErr w:type="spellEnd"/>
      <w:r w:rsidRPr="001F1F63">
        <w:rPr>
          <w:color w:val="000000"/>
          <w:sz w:val="24"/>
          <w:szCs w:val="24"/>
        </w:rPr>
        <w:t xml:space="preserve"> групп населения к объектам образования, здравоохранения, культуры, физической культуры и спорта, социального обслуживания населения, </w:t>
      </w:r>
    </w:p>
    <w:p w:rsidR="00AB6A6C" w:rsidRPr="001F1F63" w:rsidRDefault="00AB6A6C" w:rsidP="00AB6A6C">
      <w:pPr>
        <w:pStyle w:val="aa"/>
        <w:jc w:val="both"/>
        <w:rPr>
          <w:sz w:val="24"/>
          <w:szCs w:val="24"/>
        </w:rPr>
      </w:pPr>
      <w:r w:rsidRPr="001F1F63">
        <w:rPr>
          <w:color w:val="000000"/>
          <w:sz w:val="24"/>
          <w:szCs w:val="24"/>
        </w:rPr>
        <w:t xml:space="preserve">-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1F1F63">
        <w:rPr>
          <w:color w:val="000000"/>
          <w:sz w:val="24"/>
          <w:szCs w:val="24"/>
        </w:rPr>
        <w:t>маломобильные</w:t>
      </w:r>
      <w:proofErr w:type="spellEnd"/>
      <w:r w:rsidRPr="001F1F63">
        <w:rPr>
          <w:color w:val="000000"/>
          <w:sz w:val="24"/>
          <w:szCs w:val="24"/>
        </w:rPr>
        <w:t xml:space="preserve"> группы населения, на период осуществления земляных работ.</w:t>
      </w:r>
    </w:p>
    <w:p w:rsidR="00AB6A6C" w:rsidRPr="001F1F63" w:rsidRDefault="00AB6A6C" w:rsidP="00AB6A6C">
      <w:pPr>
        <w:pStyle w:val="a4"/>
        <w:jc w:val="both"/>
        <w:rPr>
          <w:color w:val="000000" w:themeColor="text1"/>
          <w:sz w:val="24"/>
          <w:szCs w:val="24"/>
          <w:shd w:val="clear" w:color="auto" w:fill="FFFFFF"/>
        </w:rPr>
      </w:pPr>
      <w:proofErr w:type="gramStart"/>
      <w:r w:rsidRPr="001F1F63">
        <w:rPr>
          <w:color w:val="000000"/>
          <w:sz w:val="24"/>
          <w:szCs w:val="24"/>
        </w:rPr>
        <w:t xml:space="preserve">Что касается контроля за свободным доступом </w:t>
      </w:r>
      <w:proofErr w:type="spellStart"/>
      <w:r w:rsidRPr="001F1F63">
        <w:rPr>
          <w:color w:val="000000"/>
          <w:sz w:val="24"/>
          <w:szCs w:val="24"/>
        </w:rPr>
        <w:t>маломобильных</w:t>
      </w:r>
      <w:proofErr w:type="spellEnd"/>
      <w:r w:rsidRPr="001F1F63">
        <w:rPr>
          <w:color w:val="000000"/>
          <w:sz w:val="24"/>
          <w:szCs w:val="24"/>
        </w:rPr>
        <w:t xml:space="preserve">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w:t>
      </w:r>
      <w:r w:rsidRPr="001F1F63">
        <w:rPr>
          <w:color w:val="000000" w:themeColor="text1"/>
          <w:sz w:val="24"/>
          <w:szCs w:val="24"/>
        </w:rPr>
        <w:t xml:space="preserve">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w:t>
      </w:r>
      <w:r w:rsidRPr="001F1F63">
        <w:rPr>
          <w:color w:val="000000" w:themeColor="text1"/>
          <w:sz w:val="24"/>
          <w:szCs w:val="24"/>
          <w:shd w:val="clear" w:color="auto" w:fill="FFFFFF"/>
        </w:rPr>
        <w:t>требованиям технических регламентов, в том числе требованиям механической, пожарной и иной безопасности, требованиям к обеспечению доступа инвалидов</w:t>
      </w:r>
      <w:proofErr w:type="gramEnd"/>
      <w:r w:rsidRPr="001F1F63">
        <w:rPr>
          <w:color w:val="000000" w:themeColor="text1"/>
          <w:sz w:val="24"/>
          <w:szCs w:val="24"/>
          <w:shd w:val="clear" w:color="auto" w:fill="FFFFFF"/>
        </w:rPr>
        <w:t xml:space="preserve"> </w:t>
      </w:r>
      <w:proofErr w:type="gramStart"/>
      <w:r w:rsidRPr="001F1F63">
        <w:rPr>
          <w:color w:val="000000" w:themeColor="text1"/>
          <w:sz w:val="24"/>
          <w:szCs w:val="24"/>
          <w:shd w:val="clear" w:color="auto" w:fill="FFFFFF"/>
        </w:rP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roofErr w:type="gramEnd"/>
    </w:p>
    <w:p w:rsidR="00AB6A6C" w:rsidRPr="003F6D1A" w:rsidRDefault="00AB6A6C" w:rsidP="00AB6A6C">
      <w:pPr>
        <w:pStyle w:val="a4"/>
        <w:jc w:val="both"/>
        <w:rPr>
          <w:color w:val="000000" w:themeColor="text1"/>
        </w:rPr>
      </w:pPr>
      <w:r w:rsidRPr="001F1F63">
        <w:rPr>
          <w:color w:val="000000" w:themeColor="text1"/>
          <w:sz w:val="24"/>
          <w:szCs w:val="24"/>
          <w:shd w:val="clear" w:color="auto" w:fill="FFFFFF"/>
        </w:rPr>
        <w:t xml:space="preserve">В случае необходимости перечень обязательных требований может быть дополнен или уточнен с учетом </w:t>
      </w:r>
      <w:proofErr w:type="gramStart"/>
      <w:r w:rsidRPr="001F1F63">
        <w:rPr>
          <w:color w:val="000000" w:themeColor="text1"/>
          <w:sz w:val="24"/>
          <w:szCs w:val="24"/>
          <w:shd w:val="clear" w:color="auto" w:fill="FFFFFF"/>
        </w:rPr>
        <w:t>содержания правил благоустройства территории конкретного муниципального образования</w:t>
      </w:r>
      <w:proofErr w:type="gramEnd"/>
      <w:r w:rsidRPr="001F1F63">
        <w:rPr>
          <w:color w:val="000000" w:themeColor="text1"/>
          <w:sz w:val="24"/>
          <w:szCs w:val="24"/>
          <w:shd w:val="clear" w:color="auto" w:fill="FFFFFF"/>
        </w:rPr>
        <w:t>.</w:t>
      </w:r>
    </w:p>
  </w:footnote>
  <w:footnote w:id="3">
    <w:p w:rsidR="00AB6A6C" w:rsidRPr="001024DF" w:rsidRDefault="00AB6A6C" w:rsidP="00AB6A6C">
      <w:pPr>
        <w:jc w:val="both"/>
        <w:rPr>
          <w:color w:val="000000"/>
        </w:rPr>
      </w:pPr>
      <w:r w:rsidRPr="001024DF">
        <w:rPr>
          <w:rStyle w:val="ae"/>
          <w:color w:val="000000"/>
        </w:rPr>
        <w:footnoteRef/>
      </w:r>
      <w:r w:rsidRPr="001024DF">
        <w:rPr>
          <w:color w:val="000000"/>
        </w:rPr>
        <w:t xml:space="preserve"> </w:t>
      </w:r>
      <w:proofErr w:type="gramStart"/>
      <w:r w:rsidRPr="001024DF">
        <w:rPr>
          <w:color w:val="000000"/>
        </w:rPr>
        <w:t xml:space="preserve">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процедур в сфере строительства, предусмотренных</w:t>
      </w:r>
      <w:proofErr w:type="gramEnd"/>
      <w:r w:rsidRPr="001024DF">
        <w:rPr>
          <w:color w:val="000000"/>
          <w:shd w:val="clear" w:color="auto" w:fill="FFFFFF"/>
        </w:rPr>
        <w:t xml:space="preserve">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 xml:space="preserve">разрешения на осуществление </w:t>
      </w:r>
      <w:proofErr w:type="gramStart"/>
      <w:r w:rsidRPr="001024DF">
        <w:rPr>
          <w:color w:val="000000"/>
        </w:rPr>
        <w:t>земляных</w:t>
      </w:r>
      <w:proofErr w:type="gramEnd"/>
      <w:r w:rsidRPr="001024DF">
        <w:rPr>
          <w:color w:val="000000"/>
        </w:rPr>
        <w:t xml:space="preserve">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соответствующий абзац Положения должен быть исключен.</w:t>
      </w:r>
    </w:p>
    <w:p w:rsidR="00AB6A6C" w:rsidRPr="001024DF" w:rsidRDefault="00AB6A6C" w:rsidP="00AB6A6C">
      <w:pPr>
        <w:pStyle w:val="a4"/>
      </w:pPr>
    </w:p>
  </w:footnote>
  <w:footnote w:id="4">
    <w:p w:rsidR="00AB6A6C" w:rsidRPr="001024DF" w:rsidRDefault="00AB6A6C" w:rsidP="00AB6A6C">
      <w:pPr>
        <w:jc w:val="both"/>
        <w:rPr>
          <w:color w:val="000000"/>
        </w:rPr>
      </w:pPr>
      <w:r w:rsidRPr="001024DF">
        <w:rPr>
          <w:rStyle w:val="ae"/>
          <w:color w:val="000000"/>
        </w:rPr>
        <w:footnoteRef/>
      </w:r>
      <w:r w:rsidRPr="001024DF">
        <w:rPr>
          <w:color w:val="000000"/>
        </w:rPr>
        <w:t xml:space="preserve"> </w:t>
      </w:r>
      <w:proofErr w:type="gramStart"/>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proofErr w:type="gramEnd"/>
      <w:r w:rsidRPr="001024DF">
        <w:rPr>
          <w:color w:val="000000"/>
        </w:rPr>
        <w:t xml:space="preserve"> </w:t>
      </w:r>
      <w:r w:rsidRPr="001024DF">
        <w:rPr>
          <w:color w:val="000000"/>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w:t>
      </w:r>
      <w:proofErr w:type="gramStart"/>
      <w:r w:rsidRPr="001024DF">
        <w:rPr>
          <w:color w:val="000000"/>
          <w:shd w:val="clear" w:color="auto" w:fill="FFFFFF"/>
        </w:rPr>
        <w:t>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слова «</w:t>
      </w:r>
      <w:r w:rsidRPr="001024DF">
        <w:rPr>
          <w:color w:val="000000"/>
        </w:rPr>
        <w:t>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w:t>
      </w:r>
      <w:proofErr w:type="gramEnd"/>
      <w:r w:rsidRPr="001024DF">
        <w:rPr>
          <w:color w:val="000000"/>
        </w:rPr>
        <w:t xml:space="preserve"> такие документы (порубочный билет, разрешение на пересадку) должны быть выданы в установленных Правилами благоустройства случаях» </w:t>
      </w:r>
      <w:r w:rsidRPr="001024DF">
        <w:rPr>
          <w:color w:val="000000"/>
          <w:shd w:val="clear" w:color="auto" w:fill="FFFFFF"/>
        </w:rPr>
        <w:t>должны быть исключены.</w:t>
      </w:r>
    </w:p>
    <w:p w:rsidR="00AB6A6C" w:rsidRPr="001024DF" w:rsidRDefault="00AB6A6C" w:rsidP="00AB6A6C">
      <w:pPr>
        <w:pStyle w:val="a4"/>
      </w:pPr>
    </w:p>
  </w:footnote>
  <w:footnote w:id="5">
    <w:p w:rsidR="00AB6A6C" w:rsidRPr="001F1F63" w:rsidRDefault="00AB6A6C" w:rsidP="00AB6A6C">
      <w:pPr>
        <w:pStyle w:val="aa"/>
        <w:jc w:val="both"/>
        <w:rPr>
          <w:sz w:val="24"/>
          <w:szCs w:val="24"/>
        </w:rPr>
      </w:pPr>
      <w:r w:rsidRPr="001F1F63">
        <w:rPr>
          <w:rStyle w:val="ae"/>
          <w:sz w:val="24"/>
          <w:szCs w:val="24"/>
        </w:rPr>
        <w:footnoteRef/>
      </w:r>
      <w:r w:rsidRPr="001F1F63">
        <w:rPr>
          <w:sz w:val="24"/>
          <w:szCs w:val="24"/>
        </w:rPr>
        <w:t xml:space="preserve"> В данном </w:t>
      </w:r>
      <w:proofErr w:type="gramStart"/>
      <w:r w:rsidRPr="001F1F63">
        <w:rPr>
          <w:sz w:val="24"/>
          <w:szCs w:val="24"/>
        </w:rPr>
        <w:t>пункте</w:t>
      </w:r>
      <w:proofErr w:type="gramEnd"/>
      <w:r w:rsidRPr="001F1F63">
        <w:rPr>
          <w:sz w:val="24"/>
          <w:szCs w:val="24"/>
        </w:rPr>
        <w:t xml:space="preserve"> вводятся определения для лучшего понимания, что может быть объектом контроля в сфере благоустройства и какие объекты должны рассматриваться при разграничении категорий рисков.</w:t>
      </w:r>
    </w:p>
    <w:p w:rsidR="00AB6A6C" w:rsidRPr="001F1F63" w:rsidRDefault="00AB6A6C" w:rsidP="00AB6A6C">
      <w:pPr>
        <w:pStyle w:val="aa"/>
        <w:jc w:val="both"/>
        <w:rPr>
          <w:sz w:val="24"/>
          <w:szCs w:val="24"/>
        </w:rPr>
      </w:pPr>
      <w:r w:rsidRPr="001F1F63">
        <w:rPr>
          <w:sz w:val="24"/>
          <w:szCs w:val="24"/>
        </w:rPr>
        <w:t>Определение элементов благоустройства заимствовано из пункта 38 статьи 1 Градостроительного кодекса Российской Федерации.</w:t>
      </w:r>
    </w:p>
    <w:p w:rsidR="00AB6A6C" w:rsidRPr="001F1F63" w:rsidRDefault="00AB6A6C" w:rsidP="00AB6A6C">
      <w:pPr>
        <w:pStyle w:val="aa"/>
        <w:jc w:val="both"/>
        <w:rPr>
          <w:sz w:val="24"/>
          <w:szCs w:val="24"/>
        </w:rPr>
      </w:pPr>
      <w:r w:rsidRPr="001F1F63">
        <w:rPr>
          <w:sz w:val="24"/>
          <w:szCs w:val="24"/>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6">
    <w:p w:rsidR="006F7DEA" w:rsidRPr="001F1F63" w:rsidRDefault="006F7DEA" w:rsidP="006F7DEA">
      <w:pPr>
        <w:autoSpaceDE w:val="0"/>
        <w:autoSpaceDN w:val="0"/>
        <w:adjustRightInd w:val="0"/>
        <w:jc w:val="both"/>
        <w:rPr>
          <w:rFonts w:eastAsiaTheme="minorHAnsi"/>
          <w:lang w:eastAsia="en-US"/>
        </w:rPr>
      </w:pPr>
      <w:r w:rsidRPr="001F1F63">
        <w:rPr>
          <w:rStyle w:val="ae"/>
        </w:rPr>
        <w:footnoteRef/>
      </w:r>
      <w:r w:rsidRPr="001F1F63">
        <w:t xml:space="preserve"> </w:t>
      </w:r>
      <w:r w:rsidRPr="001F1F63">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w:t>
      </w:r>
      <w:proofErr w:type="gramStart"/>
      <w:r w:rsidRPr="001F1F63">
        <w:rPr>
          <w:rFonts w:eastAsiaTheme="minorHAnsi"/>
          <w:lang w:eastAsia="en-US"/>
        </w:rPr>
        <w:t>этом</w:t>
      </w:r>
      <w:proofErr w:type="gramEnd"/>
      <w:r w:rsidRPr="001F1F63">
        <w:rPr>
          <w:rFonts w:eastAsiaTheme="minorHAnsi"/>
          <w:lang w:eastAsia="en-US"/>
        </w:rPr>
        <w:t xml:space="preserve">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1F1F63">
          <w:rPr>
            <w:rFonts w:eastAsiaTheme="minorHAnsi"/>
            <w:color w:val="000000" w:themeColor="text1"/>
            <w:lang w:eastAsia="en-US"/>
          </w:rPr>
          <w:t>статьями 61</w:t>
        </w:r>
      </w:hyperlink>
      <w:r w:rsidRPr="001F1F63">
        <w:rPr>
          <w:rFonts w:eastAsiaTheme="minorHAnsi"/>
          <w:color w:val="000000" w:themeColor="text1"/>
          <w:lang w:eastAsia="en-US"/>
        </w:rPr>
        <w:t xml:space="preserve"> и </w:t>
      </w:r>
      <w:hyperlink r:id="rId2" w:history="1">
        <w:r w:rsidRPr="001F1F63">
          <w:rPr>
            <w:rFonts w:eastAsiaTheme="minorHAnsi"/>
            <w:color w:val="000000" w:themeColor="text1"/>
            <w:lang w:eastAsia="en-US"/>
          </w:rPr>
          <w:t>66</w:t>
        </w:r>
      </w:hyperlink>
      <w:r w:rsidRPr="001F1F63">
        <w:rPr>
          <w:rFonts w:eastAsiaTheme="minorHAnsi"/>
          <w:color w:val="000000" w:themeColor="text1"/>
          <w:lang w:eastAsia="en-US"/>
        </w:rPr>
        <w:t xml:space="preserve"> Федерального закона № 248-ФЗ.</w:t>
      </w:r>
    </w:p>
    <w:p w:rsidR="006F7DEA" w:rsidRPr="006F7DEA" w:rsidRDefault="006F7DEA">
      <w:pPr>
        <w:pStyle w:val="a4"/>
      </w:pPr>
    </w:p>
  </w:footnote>
  <w:footnote w:id="7">
    <w:p w:rsidR="00AB6A6C" w:rsidRPr="001024DF" w:rsidRDefault="00AB6A6C" w:rsidP="00AB6A6C">
      <w:pPr>
        <w:jc w:val="both"/>
        <w:rPr>
          <w:color w:val="000000"/>
          <w:shd w:val="clear" w:color="auto" w:fill="FFFFFF"/>
        </w:rPr>
      </w:pPr>
      <w:r w:rsidRPr="001024DF">
        <w:rPr>
          <w:rStyle w:val="ae"/>
          <w:color w:val="000000"/>
        </w:rPr>
        <w:footnoteRef/>
      </w:r>
      <w:r w:rsidRPr="001024DF">
        <w:rPr>
          <w:color w:val="000000"/>
        </w:rPr>
        <w:t xml:space="preserve"> </w:t>
      </w:r>
      <w:proofErr w:type="gramStart"/>
      <w:r w:rsidRPr="001024DF">
        <w:rPr>
          <w:color w:val="000000"/>
        </w:rPr>
        <w:t xml:space="preserve">В соответствии с частью 1 статьи 10 </w:t>
      </w:r>
      <w:r w:rsidRPr="001024D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1024DF">
        <w:rPr>
          <w:color w:val="000000"/>
        </w:rPr>
        <w:t xml:space="preserve"> </w:t>
      </w:r>
      <w:r w:rsidRPr="001024DF">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1024DF">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AB6A6C" w:rsidRPr="001024DF" w:rsidRDefault="00AB6A6C" w:rsidP="00AB6A6C">
      <w:pPr>
        <w:jc w:val="both"/>
      </w:pPr>
      <w:proofErr w:type="gramStart"/>
      <w:r w:rsidRPr="001024DF">
        <w:rPr>
          <w:color w:val="000000"/>
          <w:shd w:val="clear" w:color="auto" w:fill="FFFFFF"/>
        </w:rPr>
        <w:t xml:space="preserve">Вместе с тем обращаем внимание на то, что в соответствии с положениями </w:t>
      </w:r>
      <w:r w:rsidRPr="001024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1024DF">
        <w:rPr>
          <w:color w:val="000000"/>
        </w:rPr>
        <w:t xml:space="preserve"> информации на сайтах иных органов власти.</w:t>
      </w:r>
    </w:p>
  </w:footnote>
  <w:footnote w:id="8">
    <w:p w:rsidR="00AB6A6C" w:rsidRPr="001F1F63" w:rsidRDefault="00AB6A6C" w:rsidP="00AB6A6C">
      <w:pPr>
        <w:pStyle w:val="aa"/>
        <w:jc w:val="both"/>
        <w:rPr>
          <w:sz w:val="24"/>
          <w:szCs w:val="24"/>
        </w:rPr>
      </w:pPr>
      <w:r w:rsidRPr="001F1F63">
        <w:rPr>
          <w:rStyle w:val="ae"/>
        </w:rPr>
        <w:footnoteRef/>
      </w:r>
      <w:r w:rsidRPr="001F1F63">
        <w:t xml:space="preserve"> </w:t>
      </w:r>
      <w:r w:rsidRPr="001F1F63">
        <w:rPr>
          <w:sz w:val="24"/>
          <w:szCs w:val="24"/>
        </w:rPr>
        <w:t xml:space="preserve">Из перечисленных видов профилактических мероприятий обязательно к проведению только информирование и консультирование. </w:t>
      </w:r>
    </w:p>
    <w:p w:rsidR="00AB6A6C" w:rsidRPr="007A23AB" w:rsidRDefault="00AB6A6C" w:rsidP="00AB6A6C">
      <w:pPr>
        <w:pStyle w:val="aa"/>
        <w:jc w:val="both"/>
        <w:rPr>
          <w:sz w:val="24"/>
          <w:szCs w:val="24"/>
        </w:rPr>
      </w:pPr>
      <w:r w:rsidRPr="001F1F63">
        <w:rPr>
          <w:sz w:val="24"/>
          <w:szCs w:val="24"/>
        </w:rPr>
        <w:t>Остальные профилактические мероприятия могут не применяться (</w:t>
      </w:r>
      <w:proofErr w:type="gramStart"/>
      <w:r w:rsidRPr="001F1F63">
        <w:rPr>
          <w:sz w:val="24"/>
          <w:szCs w:val="24"/>
        </w:rPr>
        <w:t>см</w:t>
      </w:r>
      <w:proofErr w:type="gramEnd"/>
      <w:r w:rsidRPr="001F1F63">
        <w:rPr>
          <w:sz w:val="24"/>
          <w:szCs w:val="24"/>
        </w:rPr>
        <w:t xml:space="preserve">. часть 2 статьи 45 </w:t>
      </w:r>
      <w:r w:rsidRPr="001F1F63">
        <w:rPr>
          <w:color w:val="000000" w:themeColor="text1"/>
          <w:sz w:val="24"/>
          <w:szCs w:val="24"/>
          <w:shd w:val="clear" w:color="auto" w:fill="FFFFFF"/>
        </w:rPr>
        <w:t xml:space="preserve">Федерального закона </w:t>
      </w:r>
      <w:r w:rsidRPr="001F1F63">
        <w:rPr>
          <w:color w:val="000000"/>
          <w:sz w:val="24"/>
          <w:szCs w:val="24"/>
        </w:rPr>
        <w:t>от 31.07.2020 № 248-ФЗ «О государственном контроле (надзоре) и муниципальном контроле в Российской Федерации»</w:t>
      </w:r>
      <w:r w:rsidRPr="001F1F63">
        <w:rPr>
          <w:color w:val="000000" w:themeColor="text1"/>
          <w:sz w:val="24"/>
          <w:szCs w:val="24"/>
        </w:rPr>
        <w:t>)</w:t>
      </w:r>
      <w:r w:rsidRPr="001F1F63">
        <w:rPr>
          <w:sz w:val="24"/>
          <w:szCs w:val="24"/>
        </w:rPr>
        <w:t xml:space="preserve">. </w:t>
      </w:r>
    </w:p>
  </w:footnote>
  <w:footnote w:id="9">
    <w:p w:rsidR="006F7DEA" w:rsidRDefault="006F7DEA">
      <w:pPr>
        <w:pStyle w:val="a4"/>
      </w:pPr>
      <w:r>
        <w:rPr>
          <w:rStyle w:val="ae"/>
        </w:rPr>
        <w:footnoteRef/>
      </w:r>
      <w:r>
        <w:t xml:space="preserve"> В </w:t>
      </w:r>
      <w:proofErr w:type="gramStart"/>
      <w:r>
        <w:t>случае</w:t>
      </w:r>
      <w:proofErr w:type="gramEnd"/>
      <w:r>
        <w:t xml:space="preserve">, если система обязательного досудебного обжалования в данном виде муниципального контроля применяется (ч. 4 ст. 39). В противном </w:t>
      </w:r>
      <w:proofErr w:type="gramStart"/>
      <w:r>
        <w:t>случае</w:t>
      </w:r>
      <w:proofErr w:type="gramEnd"/>
      <w:r>
        <w:t xml:space="preserve"> данная норма подлежит исключению.</w:t>
      </w:r>
    </w:p>
  </w:footnote>
  <w:footnote w:id="10">
    <w:p w:rsidR="006F7DEA" w:rsidRPr="00A7472F" w:rsidRDefault="006F7DEA" w:rsidP="006F7DEA">
      <w:pPr>
        <w:autoSpaceDE w:val="0"/>
        <w:autoSpaceDN w:val="0"/>
        <w:adjustRightInd w:val="0"/>
        <w:jc w:val="both"/>
        <w:rPr>
          <w:rFonts w:eastAsiaTheme="minorHAnsi"/>
          <w:lang w:eastAsia="en-US"/>
        </w:rPr>
      </w:pPr>
      <w:r>
        <w:rPr>
          <w:rStyle w:val="ae"/>
        </w:rPr>
        <w:footnoteRef/>
      </w:r>
      <w: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w:t>
      </w:r>
      <w:proofErr w:type="gramStart"/>
      <w:r w:rsidRPr="00A7472F">
        <w:rPr>
          <w:rFonts w:eastAsiaTheme="minorHAnsi"/>
          <w:lang w:eastAsia="en-US"/>
        </w:rPr>
        <w:t>ч</w:t>
      </w:r>
      <w:proofErr w:type="gramEnd"/>
      <w:r w:rsidRPr="00A7472F">
        <w:rPr>
          <w:rFonts w:eastAsiaTheme="minorHAnsi"/>
          <w:lang w:eastAsia="en-US"/>
        </w:rPr>
        <w:t>. 4 ст. 39 ФЗ № 248-ФЗ)</w:t>
      </w:r>
      <w:r>
        <w:rPr>
          <w:rFonts w:eastAsiaTheme="minorHAnsi"/>
          <w:lang w:eastAsia="en-US"/>
        </w:rPr>
        <w:t>.</w:t>
      </w:r>
    </w:p>
    <w:p w:rsidR="006F7DEA" w:rsidRPr="00A7472F" w:rsidRDefault="006F7DEA" w:rsidP="006F7DEA">
      <w:pPr>
        <w:pStyle w:val="a4"/>
        <w:jc w:val="both"/>
        <w:rPr>
          <w:sz w:val="24"/>
          <w:szCs w:val="24"/>
        </w:rPr>
      </w:pPr>
      <w:r w:rsidRPr="00A7472F">
        <w:rPr>
          <w:sz w:val="24"/>
          <w:szCs w:val="24"/>
        </w:rPr>
        <w:t xml:space="preserve">В </w:t>
      </w:r>
      <w:proofErr w:type="gramStart"/>
      <w:r>
        <w:rPr>
          <w:sz w:val="24"/>
          <w:szCs w:val="24"/>
        </w:rPr>
        <w:t>этом</w:t>
      </w:r>
      <w:proofErr w:type="gramEnd"/>
      <w:r>
        <w:rPr>
          <w:sz w:val="24"/>
          <w:szCs w:val="24"/>
        </w:rPr>
        <w:t xml:space="preserve"> случае раздел 5</w:t>
      </w:r>
      <w:r w:rsidRPr="00A7472F">
        <w:rPr>
          <w:sz w:val="24"/>
          <w:szCs w:val="24"/>
        </w:rPr>
        <w:t xml:space="preserve"> следует изложить в следующей редакции:</w:t>
      </w:r>
    </w:p>
    <w:p w:rsidR="006F7DEA" w:rsidRPr="00A7472F" w:rsidRDefault="006F7DEA" w:rsidP="006F7DEA">
      <w:pPr>
        <w:pStyle w:val="a4"/>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6F7DEA" w:rsidRPr="00A7472F" w:rsidRDefault="006F7DEA" w:rsidP="006F7DEA">
      <w:pPr>
        <w:pStyle w:val="a4"/>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A7472F">
        <w:rPr>
          <w:sz w:val="24"/>
          <w:szCs w:val="24"/>
        </w:rPr>
        <w:t>.».</w:t>
      </w:r>
      <w:proofErr w:type="gramEnd"/>
    </w:p>
    <w:p w:rsidR="006F7DEA" w:rsidRDefault="006F7DEA">
      <w:pPr>
        <w:pStyle w:val="a4"/>
      </w:pPr>
    </w:p>
  </w:footnote>
  <w:footnote w:id="11">
    <w:p w:rsidR="00AB6A6C" w:rsidRPr="00641EBA" w:rsidRDefault="00AB6A6C" w:rsidP="00AB6A6C">
      <w:pPr>
        <w:pStyle w:val="a4"/>
        <w:jc w:val="both"/>
        <w:rPr>
          <w:sz w:val="24"/>
          <w:szCs w:val="24"/>
        </w:rPr>
      </w:pPr>
      <w:r w:rsidRPr="001F1F63">
        <w:rPr>
          <w:rStyle w:val="ae"/>
          <w:sz w:val="24"/>
          <w:szCs w:val="24"/>
        </w:rPr>
        <w:footnoteRef/>
      </w:r>
      <w:r w:rsidRPr="001F1F63">
        <w:rPr>
          <w:sz w:val="24"/>
          <w:szCs w:val="24"/>
        </w:rPr>
        <w:t xml:space="preserve"> Обращаем внимание на определение порядка рассмотрения жалоб в части 2 статьи 40 </w:t>
      </w:r>
      <w:r w:rsidRPr="001F1F63">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1F1F63">
        <w:rPr>
          <w:sz w:val="24"/>
          <w:szCs w:val="24"/>
        </w:rPr>
        <w:t xml:space="preserve">на случай сложной структуры органа местного самоуправления, осуществляющего муниципальный контроль. Вместе с тем, с учетом </w:t>
      </w:r>
      <w:bookmarkStart w:id="2" w:name="_GoBack"/>
      <w:bookmarkEnd w:id="2"/>
      <w:r w:rsidRPr="001F1F63">
        <w:rPr>
          <w:sz w:val="24"/>
          <w:szCs w:val="24"/>
        </w:rPr>
        <w:t>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 w:id="12">
    <w:p w:rsidR="006F7DEA" w:rsidRPr="00A67121" w:rsidRDefault="006F7DEA">
      <w:pPr>
        <w:pStyle w:val="a4"/>
        <w:rPr>
          <w:sz w:val="24"/>
          <w:szCs w:val="24"/>
        </w:rPr>
      </w:pPr>
      <w:r w:rsidRPr="00A67121">
        <w:rPr>
          <w:rStyle w:val="ae"/>
          <w:sz w:val="24"/>
          <w:szCs w:val="24"/>
        </w:rPr>
        <w:footnoteRef/>
      </w:r>
      <w:r w:rsidRPr="00A67121">
        <w:rPr>
          <w:sz w:val="24"/>
          <w:szCs w:val="24"/>
        </w:rP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w:t>
      </w:r>
    </w:p>
  </w:footnote>
  <w:footnote w:id="13">
    <w:p w:rsidR="006F7DEA" w:rsidRPr="00A67121" w:rsidRDefault="006F7DEA">
      <w:pPr>
        <w:pStyle w:val="a4"/>
        <w:rPr>
          <w:sz w:val="24"/>
          <w:szCs w:val="24"/>
        </w:rPr>
      </w:pPr>
      <w:r>
        <w:rPr>
          <w:rStyle w:val="ae"/>
        </w:rPr>
        <w:footnoteRef/>
      </w:r>
      <w:r>
        <w:t xml:space="preserve"> </w:t>
      </w:r>
      <w:r w:rsidRPr="00A67121">
        <w:rPr>
          <w:sz w:val="24"/>
          <w:szCs w:val="24"/>
        </w:rPr>
        <w:t>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14">
    <w:p w:rsidR="00AB6A6C" w:rsidRPr="001024DF" w:rsidRDefault="00AB6A6C" w:rsidP="00AB6A6C">
      <w:pPr>
        <w:jc w:val="both"/>
        <w:rPr>
          <w:color w:val="000000"/>
        </w:rPr>
      </w:pPr>
      <w:r w:rsidRPr="001024DF">
        <w:rPr>
          <w:rStyle w:val="ae"/>
          <w:color w:val="000000"/>
        </w:rPr>
        <w:footnoteRef/>
      </w:r>
      <w:r w:rsidRPr="001024DF">
        <w:rPr>
          <w:color w:val="000000"/>
        </w:rPr>
        <w:t xml:space="preserve"> </w:t>
      </w:r>
      <w:proofErr w:type="gramStart"/>
      <w:r w:rsidRPr="001024DF">
        <w:rPr>
          <w:color w:val="000000"/>
        </w:rPr>
        <w:t xml:space="preserve">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процедур в сфере строительства, предусмотренных</w:t>
      </w:r>
      <w:proofErr w:type="gramEnd"/>
      <w:r w:rsidRPr="001024DF">
        <w:rPr>
          <w:color w:val="000000"/>
          <w:shd w:val="clear" w:color="auto" w:fill="FFFFFF"/>
        </w:rPr>
        <w:t xml:space="preserve">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 xml:space="preserve">разрешения на осуществление </w:t>
      </w:r>
      <w:proofErr w:type="gramStart"/>
      <w:r w:rsidRPr="001024DF">
        <w:rPr>
          <w:color w:val="000000"/>
        </w:rPr>
        <w:t>земляных</w:t>
      </w:r>
      <w:proofErr w:type="gramEnd"/>
      <w:r w:rsidRPr="001024DF">
        <w:rPr>
          <w:color w:val="000000"/>
        </w:rPr>
        <w:t xml:space="preserve">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15">
    <w:p w:rsidR="00AB6A6C" w:rsidRPr="00437675" w:rsidRDefault="00AB6A6C" w:rsidP="00AB6A6C">
      <w:pPr>
        <w:jc w:val="both"/>
        <w:rPr>
          <w:color w:val="000000"/>
        </w:rPr>
      </w:pPr>
      <w:r w:rsidRPr="001024DF">
        <w:rPr>
          <w:rStyle w:val="ae"/>
          <w:color w:val="000000"/>
        </w:rPr>
        <w:footnoteRef/>
      </w:r>
      <w:r w:rsidRPr="001024DF">
        <w:rPr>
          <w:color w:val="000000"/>
        </w:rPr>
        <w:t xml:space="preserve"> </w:t>
      </w:r>
      <w:proofErr w:type="gramStart"/>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proofErr w:type="gramEnd"/>
      <w:r w:rsidRPr="001024DF">
        <w:rPr>
          <w:color w:val="000000"/>
        </w:rPr>
        <w:t xml:space="preserve"> </w:t>
      </w:r>
      <w:r w:rsidRPr="001024DF">
        <w:rPr>
          <w:color w:val="000000"/>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76F66"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7C603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76F66"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1C1937">
      <w:rPr>
        <w:rStyle w:val="a8"/>
        <w:noProof/>
      </w:rPr>
      <w:t>16</w:t>
    </w:r>
    <w:r>
      <w:rPr>
        <w:rStyle w:val="a8"/>
      </w:rPr>
      <w:fldChar w:fldCharType="end"/>
    </w:r>
  </w:p>
  <w:p w:rsidR="00E90F25" w:rsidRDefault="007C603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B6A6C"/>
    <w:rsid w:val="00023BED"/>
    <w:rsid w:val="000D5A34"/>
    <w:rsid w:val="001C1937"/>
    <w:rsid w:val="001F1F63"/>
    <w:rsid w:val="0020139B"/>
    <w:rsid w:val="003204BF"/>
    <w:rsid w:val="00321B6D"/>
    <w:rsid w:val="00387743"/>
    <w:rsid w:val="00393D97"/>
    <w:rsid w:val="004839B8"/>
    <w:rsid w:val="004F5351"/>
    <w:rsid w:val="00576F66"/>
    <w:rsid w:val="00676573"/>
    <w:rsid w:val="006F7DEA"/>
    <w:rsid w:val="00750556"/>
    <w:rsid w:val="007844DA"/>
    <w:rsid w:val="007C603A"/>
    <w:rsid w:val="007F0581"/>
    <w:rsid w:val="0083021B"/>
    <w:rsid w:val="008B10D7"/>
    <w:rsid w:val="00935631"/>
    <w:rsid w:val="009A0D7D"/>
    <w:rsid w:val="009D07EB"/>
    <w:rsid w:val="00A10710"/>
    <w:rsid w:val="00A47A88"/>
    <w:rsid w:val="00A67121"/>
    <w:rsid w:val="00AB6A6C"/>
    <w:rsid w:val="00B011B0"/>
    <w:rsid w:val="00B5028F"/>
    <w:rsid w:val="00C148B2"/>
    <w:rsid w:val="00C37EC0"/>
    <w:rsid w:val="00FA5221"/>
    <w:rsid w:val="00FE7C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Title"/>
    <w:basedOn w:val="a"/>
    <w:link w:val="af2"/>
    <w:qFormat/>
    <w:rsid w:val="00C148B2"/>
    <w:pPr>
      <w:jc w:val="center"/>
    </w:pPr>
    <w:rPr>
      <w:sz w:val="28"/>
    </w:rPr>
  </w:style>
  <w:style w:type="character" w:customStyle="1" w:styleId="af2">
    <w:name w:val="Название Знак"/>
    <w:basedOn w:val="a0"/>
    <w:link w:val="af1"/>
    <w:rsid w:val="00C148B2"/>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45898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78980&amp;date=25.06.2021&amp;demo=1&amp;dst=100014&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login.consultant.ru/link/?req=doc&amp;base=LAW&amp;n=373617&amp;date=25.06.2021&amp;demo=1&amp;dst=100011&amp;fld=134" TargetMode="Externa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5AB14-4D81-4869-B2C6-14AACEEB7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8424</Words>
  <Characters>48023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Win7</cp:lastModifiedBy>
  <cp:revision>15</cp:revision>
  <cp:lastPrinted>2021-12-14T12:50:00Z</cp:lastPrinted>
  <dcterms:created xsi:type="dcterms:W3CDTF">2021-08-23T11:05:00Z</dcterms:created>
  <dcterms:modified xsi:type="dcterms:W3CDTF">2021-12-14T12:53:00Z</dcterms:modified>
</cp:coreProperties>
</file>