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8338" w14:textId="77777777" w:rsidR="003A5781" w:rsidRDefault="00650DDD" w:rsidP="00651046">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14:anchorId="0D4D387D" wp14:editId="667CCAC8">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14:anchorId="5C7C3D69" wp14:editId="254CCE6C">
            <wp:simplePos x="0" y="0"/>
            <wp:positionH relativeFrom="column">
              <wp:posOffset>-181610</wp:posOffset>
            </wp:positionH>
            <wp:positionV relativeFrom="paragraph">
              <wp:posOffset>-326390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14:paraId="48B2DE8C" w14:textId="77777777" w:rsidR="003A5781" w:rsidRDefault="003A5781">
      <w:pPr>
        <w:suppressAutoHyphens/>
        <w:autoSpaceDE w:val="0"/>
        <w:spacing w:after="0" w:line="240" w:lineRule="auto"/>
        <w:jc w:val="center"/>
        <w:rPr>
          <w:rFonts w:ascii="Times New Roman" w:eastAsia="Arial" w:hAnsi="Times New Roman" w:cs="Times New Roman"/>
          <w:bCs/>
          <w:sz w:val="18"/>
          <w:szCs w:val="18"/>
          <w:vertAlign w:val="superscript"/>
          <w:lang w:eastAsia="ar-SA"/>
        </w:rPr>
      </w:pPr>
    </w:p>
    <w:p w14:paraId="11108D95" w14:textId="77777777" w:rsidR="003A5781" w:rsidRDefault="003A5781">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14:paraId="4314561C" w14:textId="77777777" w:rsidR="003A5781" w:rsidRDefault="00650DDD">
      <w:pPr>
        <w:suppressAutoHyphens/>
        <w:autoSpaceDE w:val="0"/>
        <w:spacing w:after="0" w:line="240" w:lineRule="auto"/>
        <w:jc w:val="both"/>
        <w:rPr>
          <w:rFonts w:ascii="Times New Roman" w:eastAsia="Arial" w:hAnsi="Times New Roman" w:cs="Times New Roman"/>
          <w:bCs/>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14:anchorId="0E97C095" wp14:editId="6EC3C235">
            <wp:simplePos x="0" y="0"/>
            <wp:positionH relativeFrom="column">
              <wp:posOffset>-60325</wp:posOffset>
            </wp:positionH>
            <wp:positionV relativeFrom="paragraph">
              <wp:posOffset>1428750</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98544" cy="305196"/>
                    </a:xfrm>
                    <a:prstGeom prst="rect">
                      <a:avLst/>
                    </a:prstGeom>
                    <a:solidFill>
                      <a:srgbClr val="FFFFFF"/>
                    </a:solidFill>
                  </pic:spPr>
                </pic:pic>
              </a:graphicData>
            </a:graphic>
          </wp:anchor>
        </w:drawing>
      </w:r>
    </w:p>
    <w:p w14:paraId="7E3846DC"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50036C31"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2E5A80D3"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0CDD24"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458C9AA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3E15B3B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9C2C0D" w14:textId="77777777" w:rsidR="003A5781" w:rsidRDefault="00650DDD">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14:paraId="3F52CDE2" w14:textId="77777777" w:rsidR="003A5781" w:rsidRDefault="003A5781">
      <w:pPr>
        <w:suppressAutoHyphens/>
        <w:spacing w:after="0" w:line="240" w:lineRule="auto"/>
        <w:jc w:val="both"/>
        <w:rPr>
          <w:rFonts w:ascii="Times New Roman" w:eastAsia="Times New Roman" w:hAnsi="Times New Roman" w:cs="Times New Roman"/>
          <w:sz w:val="18"/>
          <w:szCs w:val="18"/>
          <w:vertAlign w:val="superscript"/>
          <w:lang w:eastAsia="ar-SA"/>
        </w:rPr>
      </w:pPr>
    </w:p>
    <w:p w14:paraId="66B124CD" w14:textId="77777777" w:rsidR="003A5781" w:rsidRDefault="003A5781">
      <w:pPr>
        <w:suppressAutoHyphens/>
        <w:spacing w:after="0" w:line="240" w:lineRule="auto"/>
        <w:jc w:val="both"/>
        <w:rPr>
          <w:rFonts w:ascii="Times New Roman" w:eastAsia="Times New Roman" w:hAnsi="Times New Roman" w:cs="Times New Roman"/>
          <w:sz w:val="28"/>
          <w:szCs w:val="28"/>
          <w:vertAlign w:val="superscript"/>
          <w:lang w:eastAsia="ar-SA"/>
        </w:rPr>
      </w:pPr>
    </w:p>
    <w:p w14:paraId="34DDB42D" w14:textId="77777777" w:rsidR="003A5781" w:rsidRDefault="00650DDD">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14:paraId="3855E4CF" w14:textId="77777777" w:rsidR="003A5781" w:rsidRDefault="003A5781">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14:paraId="44465B77" w14:textId="4C2BC624" w:rsidR="008308B7"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w:t>
      </w:r>
      <w:r w:rsidR="00C724DD">
        <w:rPr>
          <w:rFonts w:ascii="Times New Roman" w:eastAsia="Arial" w:hAnsi="Times New Roman" w:cs="Times New Roman"/>
          <w:bCs/>
          <w:sz w:val="20"/>
          <w:szCs w:val="20"/>
          <w:vertAlign w:val="superscript"/>
          <w:lang w:eastAsia="ar-SA"/>
        </w:rPr>
        <w:t xml:space="preserve"> </w:t>
      </w:r>
      <w:r w:rsidR="00455432">
        <w:rPr>
          <w:rFonts w:ascii="Times New Roman" w:eastAsia="Arial" w:hAnsi="Times New Roman" w:cs="Times New Roman"/>
          <w:bCs/>
          <w:sz w:val="20"/>
          <w:szCs w:val="20"/>
          <w:vertAlign w:val="superscript"/>
          <w:lang w:eastAsia="ar-SA"/>
        </w:rPr>
        <w:t>2</w:t>
      </w:r>
      <w:r>
        <w:rPr>
          <w:rFonts w:ascii="Times New Roman" w:eastAsia="Arial" w:hAnsi="Times New Roman" w:cs="Times New Roman"/>
          <w:bCs/>
          <w:sz w:val="20"/>
          <w:szCs w:val="20"/>
          <w:vertAlign w:val="superscript"/>
          <w:lang w:eastAsia="ar-SA"/>
        </w:rPr>
        <w:t xml:space="preserve">                                                                                                                                                                                                                                       </w:t>
      </w:r>
    </w:p>
    <w:p w14:paraId="5237B775" w14:textId="265D6BE1" w:rsidR="003A5781"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w:t>
      </w:r>
      <w:r w:rsidR="00455432">
        <w:rPr>
          <w:rFonts w:ascii="Times New Roman" w:eastAsia="Arial" w:hAnsi="Times New Roman" w:cs="Times New Roman"/>
          <w:bCs/>
          <w:sz w:val="20"/>
          <w:szCs w:val="20"/>
          <w:vertAlign w:val="superscript"/>
          <w:lang w:eastAsia="ar-SA"/>
        </w:rPr>
        <w:t>22</w:t>
      </w:r>
      <w:r>
        <w:rPr>
          <w:rFonts w:ascii="Times New Roman" w:eastAsia="Arial" w:hAnsi="Times New Roman" w:cs="Times New Roman"/>
          <w:bCs/>
          <w:sz w:val="20"/>
          <w:szCs w:val="20"/>
          <w:vertAlign w:val="superscript"/>
          <w:lang w:eastAsia="ar-SA"/>
        </w:rPr>
        <w:t>»</w:t>
      </w:r>
      <w:r w:rsidR="00C724DD">
        <w:rPr>
          <w:rFonts w:ascii="Times New Roman" w:eastAsia="Arial" w:hAnsi="Times New Roman" w:cs="Times New Roman"/>
          <w:bCs/>
          <w:sz w:val="20"/>
          <w:szCs w:val="20"/>
          <w:vertAlign w:val="superscript"/>
          <w:lang w:eastAsia="ar-SA"/>
        </w:rPr>
        <w:t xml:space="preserve"> </w:t>
      </w:r>
      <w:r w:rsidR="00455432">
        <w:rPr>
          <w:rFonts w:ascii="Times New Roman" w:eastAsia="Arial" w:hAnsi="Times New Roman" w:cs="Times New Roman"/>
          <w:bCs/>
          <w:sz w:val="20"/>
          <w:szCs w:val="20"/>
          <w:vertAlign w:val="superscript"/>
          <w:lang w:eastAsia="ar-SA"/>
        </w:rPr>
        <w:t>апреля</w:t>
      </w:r>
      <w:r>
        <w:rPr>
          <w:rFonts w:ascii="Times New Roman" w:eastAsia="Arial" w:hAnsi="Times New Roman" w:cs="Times New Roman"/>
          <w:bCs/>
          <w:sz w:val="20"/>
          <w:szCs w:val="20"/>
          <w:vertAlign w:val="superscript"/>
          <w:lang w:eastAsia="ar-SA"/>
        </w:rPr>
        <w:t xml:space="preserve"> 202</w:t>
      </w:r>
      <w:r w:rsidR="00C724DD">
        <w:rPr>
          <w:rFonts w:ascii="Times New Roman" w:eastAsia="Arial" w:hAnsi="Times New Roman" w:cs="Times New Roman"/>
          <w:bCs/>
          <w:sz w:val="20"/>
          <w:szCs w:val="20"/>
          <w:vertAlign w:val="superscript"/>
          <w:lang w:eastAsia="ar-SA"/>
        </w:rPr>
        <w:t>5</w:t>
      </w:r>
      <w:r>
        <w:rPr>
          <w:rFonts w:ascii="Times New Roman" w:eastAsia="Arial" w:hAnsi="Times New Roman" w:cs="Times New Roman"/>
          <w:bCs/>
          <w:sz w:val="20"/>
          <w:szCs w:val="20"/>
          <w:vertAlign w:val="superscript"/>
          <w:lang w:eastAsia="ar-SA"/>
        </w:rPr>
        <w:t xml:space="preserve"> года</w:t>
      </w:r>
    </w:p>
    <w:tbl>
      <w:tblPr>
        <w:tblW w:w="9640" w:type="dxa"/>
        <w:tblInd w:w="-142" w:type="dxa"/>
        <w:tblLayout w:type="fixed"/>
        <w:tblLook w:val="04A0" w:firstRow="1" w:lastRow="0" w:firstColumn="1" w:lastColumn="0" w:noHBand="0" w:noVBand="1"/>
      </w:tblPr>
      <w:tblGrid>
        <w:gridCol w:w="9640"/>
      </w:tblGrid>
      <w:tr w:rsidR="003A5781" w14:paraId="336EE947" w14:textId="77777777">
        <w:trPr>
          <w:trHeight w:val="100"/>
        </w:trPr>
        <w:tc>
          <w:tcPr>
            <w:tcW w:w="9640" w:type="dxa"/>
            <w:tcBorders>
              <w:top w:val="single" w:sz="4" w:space="0" w:color="000000"/>
              <w:left w:val="nil"/>
              <w:bottom w:val="nil"/>
              <w:right w:val="nil"/>
            </w:tcBorders>
          </w:tcPr>
          <w:p w14:paraId="3E85F0AD" w14:textId="77777777" w:rsidR="003A5781" w:rsidRDefault="003A5781">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14:paraId="40F806C2" w14:textId="77777777" w:rsidR="003A5781" w:rsidRDefault="00650DDD">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14:paraId="062822A3"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Собрание депутатов Митякинского сельского                              </w:t>
      </w:r>
      <w:r w:rsidR="001B330C">
        <w:rPr>
          <w:rFonts w:ascii="Times New Roman" w:eastAsia="Arial" w:hAnsi="Times New Roman" w:cs="Times New Roman"/>
          <w:bCs/>
          <w:sz w:val="20"/>
          <w:szCs w:val="20"/>
          <w:vertAlign w:val="superscript"/>
          <w:lang w:eastAsia="ar-SA"/>
        </w:rPr>
        <w:t>Куприенко</w:t>
      </w:r>
      <w:r>
        <w:rPr>
          <w:rFonts w:ascii="Times New Roman" w:eastAsia="Arial" w:hAnsi="Times New Roman" w:cs="Times New Roman"/>
          <w:bCs/>
          <w:sz w:val="20"/>
          <w:szCs w:val="20"/>
          <w:vertAlign w:val="superscript"/>
          <w:lang w:eastAsia="ar-SA"/>
        </w:rPr>
        <w:t xml:space="preserve">               Ростовская область Тарасовский район                                                                   10 экз.      Бесплатно</w:t>
      </w:r>
    </w:p>
    <w:p w14:paraId="4CC578BE"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w:t>
      </w:r>
      <w:r w:rsidR="001B330C">
        <w:rPr>
          <w:rFonts w:ascii="Times New Roman" w:eastAsia="Arial" w:hAnsi="Times New Roman" w:cs="Times New Roman"/>
          <w:bCs/>
          <w:sz w:val="20"/>
          <w:szCs w:val="20"/>
          <w:vertAlign w:val="superscript"/>
          <w:lang w:eastAsia="ar-SA"/>
        </w:rPr>
        <w:t>Анна</w:t>
      </w:r>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 xml:space="preserve">        </w:t>
      </w:r>
      <w:r>
        <w:rPr>
          <w:rFonts w:ascii="Times New Roman" w:eastAsia="Arial" w:hAnsi="Times New Roman" w:cs="Times New Roman"/>
          <w:bCs/>
          <w:sz w:val="20"/>
          <w:szCs w:val="20"/>
          <w:vertAlign w:val="superscript"/>
          <w:lang w:eastAsia="ar-SA"/>
        </w:rPr>
        <w:t xml:space="preserve"> ст. Митякинская ул. Ленина, 5</w:t>
      </w:r>
    </w:p>
    <w:p w14:paraId="4EB5ED56" w14:textId="18FF7902"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r w:rsidR="001B330C">
        <w:rPr>
          <w:rFonts w:ascii="Times New Roman" w:eastAsia="Arial" w:hAnsi="Times New Roman" w:cs="Times New Roman"/>
          <w:bCs/>
          <w:sz w:val="20"/>
          <w:szCs w:val="20"/>
          <w:vertAlign w:val="superscript"/>
          <w:lang w:eastAsia="ar-SA"/>
        </w:rPr>
        <w:t>Васильевна</w:t>
      </w:r>
      <w:r>
        <w:rPr>
          <w:rFonts w:ascii="Times New Roman" w:eastAsia="Arial" w:hAnsi="Times New Roman" w:cs="Times New Roman"/>
          <w:bCs/>
          <w:sz w:val="20"/>
          <w:szCs w:val="20"/>
          <w:vertAlign w:val="superscript"/>
          <w:lang w:eastAsia="ar-SA"/>
        </w:rPr>
        <w:t xml:space="preserve">                   Администрация Митякинского</w:t>
      </w:r>
    </w:p>
    <w:p w14:paraId="345ECDB1"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Администрация Митякинского сельского                                                                            сельского поселения</w:t>
      </w:r>
    </w:p>
    <w:p w14:paraId="3405C3C9"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14:paraId="5C34D09B"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Выходит не реже 1 раза в квартал</w:t>
      </w:r>
    </w:p>
    <w:tbl>
      <w:tblPr>
        <w:tblW w:w="10352" w:type="dxa"/>
        <w:tblLayout w:type="fixed"/>
        <w:tblLook w:val="04A0" w:firstRow="1" w:lastRow="0" w:firstColumn="1" w:lastColumn="0" w:noHBand="0" w:noVBand="1"/>
      </w:tblPr>
      <w:tblGrid>
        <w:gridCol w:w="10352"/>
      </w:tblGrid>
      <w:tr w:rsidR="003A5781" w14:paraId="68A54F83" w14:textId="77777777">
        <w:trPr>
          <w:trHeight w:val="100"/>
        </w:trPr>
        <w:tc>
          <w:tcPr>
            <w:tcW w:w="10352" w:type="dxa"/>
            <w:tcBorders>
              <w:top w:val="single" w:sz="4" w:space="0" w:color="000000"/>
              <w:left w:val="nil"/>
              <w:bottom w:val="nil"/>
              <w:right w:val="nil"/>
            </w:tcBorders>
          </w:tcPr>
          <w:p w14:paraId="7133BB4C" w14:textId="77777777" w:rsidR="003A5781" w:rsidRDefault="003A5781">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14:paraId="28E84D00" w14:textId="5B0A0D6C" w:rsidR="003A5781" w:rsidRDefault="00650DDD">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455432">
        <w:rPr>
          <w:rFonts w:ascii="Times New Roman" w:eastAsia="Arial" w:hAnsi="Times New Roman" w:cs="Times New Roman"/>
          <w:b/>
          <w:bCs/>
          <w:i/>
          <w:sz w:val="20"/>
          <w:szCs w:val="20"/>
          <w:vertAlign w:val="superscript"/>
          <w:lang w:eastAsia="ar-SA"/>
        </w:rPr>
        <w:t>2</w:t>
      </w:r>
      <w:r>
        <w:rPr>
          <w:rFonts w:ascii="Times New Roman" w:eastAsia="Arial" w:hAnsi="Times New Roman" w:cs="Times New Roman"/>
          <w:b/>
          <w:bCs/>
          <w:i/>
          <w:sz w:val="20"/>
          <w:szCs w:val="20"/>
          <w:vertAlign w:val="superscript"/>
          <w:lang w:eastAsia="ar-SA"/>
        </w:rPr>
        <w:t xml:space="preserve">     от  </w:t>
      </w:r>
      <w:r w:rsidR="00455432">
        <w:rPr>
          <w:rFonts w:ascii="Times New Roman" w:eastAsia="Arial" w:hAnsi="Times New Roman" w:cs="Times New Roman"/>
          <w:b/>
          <w:bCs/>
          <w:i/>
          <w:sz w:val="20"/>
          <w:szCs w:val="20"/>
          <w:vertAlign w:val="superscript"/>
          <w:lang w:eastAsia="ar-SA"/>
        </w:rPr>
        <w:t>22</w:t>
      </w:r>
      <w:r w:rsidR="00C724DD">
        <w:rPr>
          <w:rFonts w:ascii="Times New Roman" w:eastAsia="Arial" w:hAnsi="Times New Roman" w:cs="Times New Roman"/>
          <w:b/>
          <w:bCs/>
          <w:i/>
          <w:sz w:val="20"/>
          <w:szCs w:val="20"/>
          <w:vertAlign w:val="superscript"/>
          <w:lang w:eastAsia="ar-SA"/>
        </w:rPr>
        <w:t>.</w:t>
      </w:r>
      <w:r w:rsidR="00DF75F2">
        <w:rPr>
          <w:rFonts w:ascii="Times New Roman" w:eastAsia="Arial" w:hAnsi="Times New Roman" w:cs="Times New Roman"/>
          <w:b/>
          <w:bCs/>
          <w:i/>
          <w:sz w:val="20"/>
          <w:szCs w:val="20"/>
          <w:vertAlign w:val="superscript"/>
          <w:lang w:eastAsia="ar-SA"/>
        </w:rPr>
        <w:t>0</w:t>
      </w:r>
      <w:r w:rsidR="00455432">
        <w:rPr>
          <w:rFonts w:ascii="Times New Roman" w:eastAsia="Arial" w:hAnsi="Times New Roman" w:cs="Times New Roman"/>
          <w:b/>
          <w:bCs/>
          <w:i/>
          <w:sz w:val="20"/>
          <w:szCs w:val="20"/>
          <w:vertAlign w:val="superscript"/>
          <w:lang w:eastAsia="ar-SA"/>
        </w:rPr>
        <w:t>4</w:t>
      </w:r>
      <w:r w:rsidR="00DF75F2">
        <w:rPr>
          <w:rFonts w:ascii="Times New Roman" w:eastAsia="Arial" w:hAnsi="Times New Roman" w:cs="Times New Roman"/>
          <w:b/>
          <w:bCs/>
          <w:i/>
          <w:sz w:val="20"/>
          <w:szCs w:val="20"/>
          <w:vertAlign w:val="superscript"/>
          <w:lang w:eastAsia="ar-SA"/>
        </w:rPr>
        <w:t>.</w:t>
      </w:r>
      <w:r w:rsidR="00C724DD">
        <w:rPr>
          <w:rFonts w:ascii="Times New Roman" w:eastAsia="Arial" w:hAnsi="Times New Roman" w:cs="Times New Roman"/>
          <w:b/>
          <w:bCs/>
          <w:i/>
          <w:sz w:val="20"/>
          <w:szCs w:val="20"/>
          <w:vertAlign w:val="superscript"/>
          <w:lang w:eastAsia="ar-SA"/>
        </w:rPr>
        <w:t>2025</w:t>
      </w:r>
      <w:r>
        <w:rPr>
          <w:rFonts w:ascii="Times New Roman" w:eastAsia="Arial" w:hAnsi="Times New Roman" w:cs="Times New Roman"/>
          <w:b/>
          <w:bCs/>
          <w:i/>
          <w:sz w:val="20"/>
          <w:szCs w:val="20"/>
          <w:vertAlign w:val="superscript"/>
          <w:lang w:eastAsia="ar-SA"/>
        </w:rPr>
        <w:t xml:space="preserve"> г.</w:t>
      </w:r>
    </w:p>
    <w:p w14:paraId="72DECEDD" w14:textId="77777777" w:rsidR="003A5781" w:rsidRDefault="00650DDD">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14:paraId="68B2FAA1" w14:textId="77777777" w:rsidR="003A5781" w:rsidRDefault="003A5781">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3A5781" w14:paraId="43BD8036" w14:textId="77777777" w:rsidTr="00DF75F2">
        <w:trPr>
          <w:trHeight w:val="501"/>
        </w:trPr>
        <w:tc>
          <w:tcPr>
            <w:tcW w:w="8505" w:type="dxa"/>
            <w:tcBorders>
              <w:top w:val="single" w:sz="2" w:space="0" w:color="000000"/>
              <w:left w:val="single" w:sz="2" w:space="0" w:color="000000"/>
              <w:bottom w:val="single" w:sz="2" w:space="0" w:color="000000"/>
              <w:right w:val="nil"/>
            </w:tcBorders>
          </w:tcPr>
          <w:p w14:paraId="55AA96EC" w14:textId="6A0BFC78" w:rsidR="003A5781" w:rsidRPr="005F72F3" w:rsidRDefault="009E7D3C" w:rsidP="005F72F3">
            <w:pPr>
              <w:ind w:right="-2"/>
              <w:jc w:val="both"/>
              <w:rPr>
                <w:rFonts w:ascii="Times New Roman" w:hAnsi="Times New Roman" w:cs="Times New Roman"/>
                <w:b/>
                <w:sz w:val="18"/>
                <w:szCs w:val="18"/>
              </w:rPr>
            </w:pPr>
            <w:r>
              <w:rPr>
                <w:rFonts w:ascii="Times New Roman" w:eastAsia="Times New Roman" w:hAnsi="Times New Roman" w:cs="Times New Roman"/>
                <w:b/>
                <w:bCs/>
                <w:sz w:val="20"/>
                <w:szCs w:val="20"/>
                <w:vertAlign w:val="superscript"/>
                <w:lang w:eastAsia="ar-SA"/>
              </w:rPr>
              <w:t>Постановление</w:t>
            </w:r>
            <w:r w:rsidR="00650DDD">
              <w:rPr>
                <w:rFonts w:ascii="Times New Roman" w:eastAsia="Times New Roman" w:hAnsi="Times New Roman" w:cs="Times New Roman"/>
                <w:b/>
                <w:bCs/>
                <w:sz w:val="20"/>
                <w:szCs w:val="20"/>
                <w:vertAlign w:val="superscript"/>
                <w:lang w:eastAsia="ar-SA"/>
              </w:rPr>
              <w:t xml:space="preserve"> Собрания депутатов Митякинского сельского поселения Тарасовского района </w:t>
            </w:r>
            <w:r>
              <w:rPr>
                <w:rFonts w:ascii="Times New Roman" w:eastAsia="Times New Roman" w:hAnsi="Times New Roman" w:cs="Times New Roman"/>
                <w:b/>
                <w:bCs/>
                <w:sz w:val="20"/>
                <w:szCs w:val="20"/>
                <w:vertAlign w:val="superscript"/>
                <w:lang w:eastAsia="ar-SA"/>
              </w:rPr>
              <w:t>Постановление</w:t>
            </w:r>
            <w:r w:rsidR="00650DDD">
              <w:rPr>
                <w:rFonts w:ascii="Times New Roman" w:eastAsia="Times New Roman" w:hAnsi="Times New Roman" w:cs="Times New Roman"/>
                <w:b/>
                <w:bCs/>
                <w:sz w:val="20"/>
                <w:szCs w:val="20"/>
                <w:vertAlign w:val="superscript"/>
                <w:lang w:eastAsia="ar-SA"/>
              </w:rPr>
              <w:t xml:space="preserve"> №</w:t>
            </w:r>
            <w:r w:rsidR="00DF75F2">
              <w:rPr>
                <w:rFonts w:ascii="Times New Roman" w:eastAsia="Times New Roman" w:hAnsi="Times New Roman" w:cs="Times New Roman"/>
                <w:b/>
                <w:bCs/>
                <w:sz w:val="20"/>
                <w:szCs w:val="20"/>
                <w:vertAlign w:val="superscript"/>
                <w:lang w:eastAsia="ar-SA"/>
              </w:rPr>
              <w:t xml:space="preserve"> 1</w:t>
            </w:r>
            <w:r w:rsidR="00650DDD">
              <w:rPr>
                <w:rFonts w:ascii="Times New Roman" w:eastAsia="Times New Roman" w:hAnsi="Times New Roman" w:cs="Times New Roman"/>
                <w:b/>
                <w:bCs/>
                <w:sz w:val="20"/>
                <w:szCs w:val="20"/>
                <w:vertAlign w:val="superscript"/>
                <w:lang w:eastAsia="ar-SA"/>
              </w:rPr>
              <w:t xml:space="preserve"> от </w:t>
            </w:r>
            <w:r>
              <w:rPr>
                <w:rFonts w:ascii="Times New Roman" w:eastAsia="Times New Roman" w:hAnsi="Times New Roman" w:cs="Times New Roman"/>
                <w:b/>
                <w:bCs/>
                <w:sz w:val="20"/>
                <w:szCs w:val="20"/>
                <w:vertAlign w:val="superscript"/>
                <w:lang w:eastAsia="ar-SA"/>
              </w:rPr>
              <w:t>22.04</w:t>
            </w:r>
            <w:r w:rsidR="00DF75F2">
              <w:rPr>
                <w:rFonts w:ascii="Times New Roman" w:eastAsia="Times New Roman" w:hAnsi="Times New Roman" w:cs="Times New Roman"/>
                <w:b/>
                <w:bCs/>
                <w:sz w:val="20"/>
                <w:szCs w:val="20"/>
                <w:vertAlign w:val="superscript"/>
                <w:lang w:eastAsia="ar-SA"/>
              </w:rPr>
              <w:t>.2025</w:t>
            </w:r>
            <w:r w:rsidR="00650DDD">
              <w:rPr>
                <w:rFonts w:ascii="Times New Roman" w:eastAsia="Times New Roman" w:hAnsi="Times New Roman" w:cs="Times New Roman"/>
                <w:b/>
                <w:bCs/>
                <w:sz w:val="20"/>
                <w:szCs w:val="20"/>
                <w:vertAlign w:val="superscript"/>
                <w:lang w:eastAsia="ar-SA"/>
              </w:rPr>
              <w:t xml:space="preserve"> г</w:t>
            </w:r>
            <w:r w:rsidR="001767CE">
              <w:rPr>
                <w:rFonts w:ascii="Times New Roman" w:eastAsia="Times New Roman" w:hAnsi="Times New Roman" w:cs="Times New Roman"/>
                <w:b/>
                <w:bCs/>
                <w:sz w:val="20"/>
                <w:szCs w:val="20"/>
                <w:vertAlign w:val="superscript"/>
                <w:lang w:eastAsia="ar-SA"/>
              </w:rPr>
              <w:t xml:space="preserve"> </w:t>
            </w:r>
            <w:r w:rsidR="00DF75F2">
              <w:rPr>
                <w:rFonts w:ascii="Times New Roman" w:eastAsia="Times New Roman" w:hAnsi="Times New Roman" w:cs="Times New Roman"/>
                <w:b/>
                <w:bCs/>
                <w:sz w:val="20"/>
                <w:szCs w:val="20"/>
                <w:vertAlign w:val="superscript"/>
                <w:lang w:eastAsia="ar-SA"/>
              </w:rPr>
              <w:t>«О</w:t>
            </w:r>
            <w:r w:rsidR="00F25EF9">
              <w:rPr>
                <w:rFonts w:ascii="Times New Roman" w:eastAsia="Times New Roman" w:hAnsi="Times New Roman" w:cs="Times New Roman"/>
                <w:b/>
                <w:bCs/>
                <w:sz w:val="20"/>
                <w:szCs w:val="20"/>
                <w:vertAlign w:val="superscript"/>
                <w:lang w:eastAsia="ar-SA"/>
              </w:rPr>
              <w:t xml:space="preserve"> назначении даты публичных слушаний по проект</w:t>
            </w:r>
            <w:r w:rsidR="00700910">
              <w:rPr>
                <w:rFonts w:ascii="Times New Roman" w:eastAsia="Times New Roman" w:hAnsi="Times New Roman" w:cs="Times New Roman"/>
                <w:b/>
                <w:bCs/>
                <w:sz w:val="20"/>
                <w:szCs w:val="20"/>
                <w:vertAlign w:val="superscript"/>
                <w:lang w:eastAsia="ar-SA"/>
              </w:rPr>
              <w:t>у решения Собрания депутатов Митякинского сельского поселения «Об отчёте об исполнении бюджета Митякинского сельского поселения Тарасовского района за 2024 год</w:t>
            </w:r>
            <w:r w:rsidR="00DF75F2">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0C6CC490" w14:textId="17C3B645" w:rsidR="003A5781" w:rsidRDefault="00650DDD">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w:t>
            </w:r>
            <w:r w:rsidR="00D37E11">
              <w:rPr>
                <w:rFonts w:ascii="Times New Roman" w:eastAsia="Times New Roman" w:hAnsi="Times New Roman" w:cs="Times New Roman"/>
                <w:sz w:val="18"/>
                <w:szCs w:val="18"/>
                <w:vertAlign w:val="superscript"/>
                <w:lang w:eastAsia="ar-SA"/>
              </w:rPr>
              <w:t>2-3</w:t>
            </w:r>
            <w:r>
              <w:rPr>
                <w:rFonts w:ascii="Times New Roman" w:eastAsia="Times New Roman" w:hAnsi="Times New Roman" w:cs="Times New Roman"/>
                <w:sz w:val="18"/>
                <w:szCs w:val="18"/>
                <w:lang w:eastAsia="ar-SA"/>
              </w:rPr>
              <w:tab/>
            </w:r>
          </w:p>
        </w:tc>
      </w:tr>
      <w:tr w:rsidR="00D37E11" w14:paraId="5A25BDA3" w14:textId="77777777" w:rsidTr="00DF75F2">
        <w:trPr>
          <w:trHeight w:val="501"/>
        </w:trPr>
        <w:tc>
          <w:tcPr>
            <w:tcW w:w="8505" w:type="dxa"/>
            <w:tcBorders>
              <w:top w:val="single" w:sz="2" w:space="0" w:color="000000"/>
              <w:left w:val="single" w:sz="2" w:space="0" w:color="000000"/>
              <w:bottom w:val="single" w:sz="2" w:space="0" w:color="000000"/>
              <w:right w:val="nil"/>
            </w:tcBorders>
          </w:tcPr>
          <w:p w14:paraId="08040E50" w14:textId="67171470" w:rsidR="00D37E11" w:rsidRDefault="00D37E11" w:rsidP="005F72F3">
            <w:pPr>
              <w:ind w:right="-2"/>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Пояснительная записка</w:t>
            </w:r>
            <w:r w:rsidR="00916D41">
              <w:rPr>
                <w:rFonts w:ascii="Times New Roman" w:eastAsia="Times New Roman" w:hAnsi="Times New Roman" w:cs="Times New Roman"/>
                <w:b/>
                <w:bCs/>
                <w:sz w:val="20"/>
                <w:szCs w:val="20"/>
                <w:vertAlign w:val="superscript"/>
                <w:lang w:eastAsia="ar-SA"/>
              </w:rPr>
              <w:t xml:space="preserve"> к отчёту об исполнении бюджета Митякинского сельского поселения Тарасовского района за 2024 год</w:t>
            </w:r>
          </w:p>
        </w:tc>
        <w:tc>
          <w:tcPr>
            <w:tcW w:w="1276" w:type="dxa"/>
            <w:tcBorders>
              <w:top w:val="single" w:sz="2" w:space="0" w:color="000000"/>
              <w:left w:val="single" w:sz="2" w:space="0" w:color="000000"/>
              <w:bottom w:val="single" w:sz="2" w:space="0" w:color="000000"/>
              <w:right w:val="single" w:sz="2" w:space="0" w:color="000000"/>
            </w:tcBorders>
          </w:tcPr>
          <w:p w14:paraId="1EA5CFE8" w14:textId="31E06493" w:rsidR="00D37E11" w:rsidRDefault="00D37E11">
            <w:pPr>
              <w:tabs>
                <w:tab w:val="left" w:pos="1320"/>
              </w:tabs>
              <w:spacing w:line="256"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 4-7</w:t>
            </w:r>
          </w:p>
        </w:tc>
      </w:tr>
      <w:tr w:rsidR="003A5781" w14:paraId="63A847D3" w14:textId="77777777">
        <w:trPr>
          <w:trHeight w:val="434"/>
        </w:trPr>
        <w:tc>
          <w:tcPr>
            <w:tcW w:w="8505" w:type="dxa"/>
            <w:tcBorders>
              <w:top w:val="single" w:sz="2" w:space="0" w:color="000000"/>
              <w:left w:val="single" w:sz="2" w:space="0" w:color="000000"/>
              <w:bottom w:val="single" w:sz="2" w:space="0" w:color="000000"/>
              <w:right w:val="nil"/>
            </w:tcBorders>
          </w:tcPr>
          <w:p w14:paraId="00264763" w14:textId="5BA9EC96" w:rsidR="003A5781" w:rsidRDefault="00650DDD">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916D41">
              <w:rPr>
                <w:rFonts w:ascii="Times New Roman" w:eastAsia="Times New Roman" w:hAnsi="Times New Roman" w:cs="Times New Roman"/>
                <w:b/>
                <w:bCs/>
                <w:sz w:val="20"/>
                <w:szCs w:val="20"/>
                <w:vertAlign w:val="superscript"/>
                <w:lang w:eastAsia="ar-SA"/>
              </w:rPr>
              <w:t>00</w:t>
            </w:r>
            <w:r w:rsidR="005F72F3">
              <w:rPr>
                <w:rFonts w:ascii="Times New Roman" w:eastAsia="Times New Roman" w:hAnsi="Times New Roman" w:cs="Times New Roman"/>
                <w:b/>
                <w:bCs/>
                <w:sz w:val="20"/>
                <w:szCs w:val="20"/>
                <w:vertAlign w:val="superscript"/>
                <w:lang w:eastAsia="ar-SA"/>
              </w:rPr>
              <w:t xml:space="preserve"> </w:t>
            </w:r>
            <w:r>
              <w:rPr>
                <w:rFonts w:ascii="Times New Roman" w:eastAsia="Times New Roman" w:hAnsi="Times New Roman" w:cs="Times New Roman"/>
                <w:b/>
                <w:bCs/>
                <w:sz w:val="20"/>
                <w:szCs w:val="20"/>
                <w:vertAlign w:val="superscript"/>
                <w:lang w:eastAsia="ar-SA"/>
              </w:rPr>
              <w:t xml:space="preserve">от </w:t>
            </w:r>
            <w:r w:rsidR="00916D41">
              <w:rPr>
                <w:rFonts w:ascii="Times New Roman" w:eastAsia="Times New Roman" w:hAnsi="Times New Roman" w:cs="Times New Roman"/>
                <w:b/>
                <w:bCs/>
                <w:sz w:val="20"/>
                <w:szCs w:val="20"/>
                <w:vertAlign w:val="superscript"/>
                <w:lang w:eastAsia="ar-SA"/>
              </w:rPr>
              <w:t>0</w:t>
            </w:r>
            <w:r w:rsidR="00DF75F2">
              <w:rPr>
                <w:rFonts w:ascii="Times New Roman" w:eastAsia="Times New Roman" w:hAnsi="Times New Roman" w:cs="Times New Roman"/>
                <w:b/>
                <w:bCs/>
                <w:sz w:val="20"/>
                <w:szCs w:val="20"/>
                <w:vertAlign w:val="superscript"/>
                <w:lang w:eastAsia="ar-SA"/>
              </w:rPr>
              <w:t>0.0</w:t>
            </w:r>
            <w:r w:rsidR="00916D41">
              <w:rPr>
                <w:rFonts w:ascii="Times New Roman" w:eastAsia="Times New Roman" w:hAnsi="Times New Roman" w:cs="Times New Roman"/>
                <w:b/>
                <w:bCs/>
                <w:sz w:val="20"/>
                <w:szCs w:val="20"/>
                <w:vertAlign w:val="superscript"/>
                <w:lang w:eastAsia="ar-SA"/>
              </w:rPr>
              <w:t>4</w:t>
            </w:r>
            <w:r w:rsidR="00DF75F2">
              <w:rPr>
                <w:rFonts w:ascii="Times New Roman" w:eastAsia="Times New Roman" w:hAnsi="Times New Roman" w:cs="Times New Roman"/>
                <w:b/>
                <w:bCs/>
                <w:sz w:val="20"/>
                <w:szCs w:val="20"/>
                <w:vertAlign w:val="superscript"/>
                <w:lang w:eastAsia="ar-SA"/>
              </w:rPr>
              <w:t>.2025</w:t>
            </w:r>
            <w:r>
              <w:rPr>
                <w:rFonts w:ascii="Times New Roman" w:eastAsia="Times New Roman" w:hAnsi="Times New Roman" w:cs="Times New Roman"/>
                <w:b/>
                <w:bCs/>
                <w:sz w:val="20"/>
                <w:szCs w:val="20"/>
                <w:vertAlign w:val="superscript"/>
                <w:lang w:eastAsia="ar-SA"/>
              </w:rPr>
              <w:t xml:space="preserve"> г. «</w:t>
            </w:r>
            <w:r w:rsidR="00916D41">
              <w:rPr>
                <w:rFonts w:ascii="Times New Roman" w:eastAsia="Times New Roman" w:hAnsi="Times New Roman" w:cs="Times New Roman"/>
                <w:b/>
                <w:bCs/>
                <w:sz w:val="20"/>
                <w:szCs w:val="20"/>
                <w:vertAlign w:val="superscript"/>
                <w:lang w:eastAsia="ar-SA"/>
              </w:rPr>
              <w:t>Об утверждении отчёта об исполнении бюджета Митякинского сельского  поселения за 2024 год»</w:t>
            </w:r>
            <w:r>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78D52A4" w14:textId="6C091FAD" w:rsidR="003A5781" w:rsidRDefault="00916D41">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ст.8-20</w:t>
            </w:r>
          </w:p>
        </w:tc>
      </w:tr>
    </w:tbl>
    <w:p w14:paraId="2ADF7DA7" w14:textId="77777777" w:rsidR="003A5781" w:rsidRDefault="003A5781"/>
    <w:p w14:paraId="5AE437F9" w14:textId="77777777" w:rsidR="00306783" w:rsidRDefault="00306783"/>
    <w:p w14:paraId="0044302A" w14:textId="77777777" w:rsidR="00306783" w:rsidRDefault="00306783"/>
    <w:p w14:paraId="42A8F0D5" w14:textId="77777777" w:rsidR="00455432" w:rsidRPr="0018419B" w:rsidRDefault="00455432" w:rsidP="00455432">
      <w:pPr>
        <w:ind w:firstLine="709"/>
        <w:jc w:val="center"/>
        <w:outlineLvl w:val="0"/>
        <w:rPr>
          <w:rFonts w:ascii="Times New Roman" w:eastAsia="Times New Roman" w:hAnsi="Times New Roman" w:cs="Times New Roman"/>
          <w:b/>
          <w:bCs/>
          <w:sz w:val="20"/>
          <w:szCs w:val="20"/>
        </w:rPr>
      </w:pPr>
    </w:p>
    <w:p w14:paraId="662BFAB0" w14:textId="77777777" w:rsidR="00455432" w:rsidRPr="0018419B" w:rsidRDefault="00455432" w:rsidP="00455432">
      <w:pPr>
        <w:ind w:firstLine="709"/>
        <w:jc w:val="center"/>
        <w:outlineLvl w:val="0"/>
        <w:rPr>
          <w:rFonts w:ascii="Times New Roman" w:eastAsia="Times New Roman" w:hAnsi="Times New Roman" w:cs="Times New Roman"/>
          <w:b/>
          <w:bCs/>
          <w:sz w:val="20"/>
          <w:szCs w:val="20"/>
        </w:rPr>
      </w:pPr>
      <w:r w:rsidRPr="0018419B">
        <w:rPr>
          <w:rFonts w:ascii="Times New Roman" w:eastAsia="Times New Roman" w:hAnsi="Times New Roman" w:cs="Times New Roman"/>
          <w:b/>
          <w:bCs/>
          <w:sz w:val="20"/>
          <w:szCs w:val="20"/>
        </w:rPr>
        <w:t xml:space="preserve">СОБРАНИЕ ДЕПУТАТОВ </w:t>
      </w:r>
    </w:p>
    <w:p w14:paraId="403D0D93" w14:textId="77777777" w:rsidR="00455432" w:rsidRPr="0018419B" w:rsidRDefault="00455432" w:rsidP="00455432">
      <w:pPr>
        <w:ind w:firstLine="709"/>
        <w:jc w:val="center"/>
        <w:outlineLvl w:val="0"/>
        <w:rPr>
          <w:rFonts w:ascii="Times New Roman" w:eastAsia="Times New Roman" w:hAnsi="Times New Roman" w:cs="Times New Roman"/>
          <w:b/>
          <w:bCs/>
          <w:sz w:val="20"/>
          <w:szCs w:val="20"/>
        </w:rPr>
      </w:pPr>
      <w:r w:rsidRPr="0018419B">
        <w:rPr>
          <w:rFonts w:ascii="Times New Roman" w:eastAsia="Times New Roman" w:hAnsi="Times New Roman" w:cs="Times New Roman"/>
          <w:b/>
          <w:bCs/>
          <w:sz w:val="20"/>
          <w:szCs w:val="20"/>
        </w:rPr>
        <w:t>МИТЯКИНСКОГО СЕЛЬСКОГО ПОСЕЛЕНИЯ</w:t>
      </w:r>
    </w:p>
    <w:p w14:paraId="013E9FDD" w14:textId="77777777" w:rsidR="00455432" w:rsidRPr="0018419B" w:rsidRDefault="00455432" w:rsidP="00455432">
      <w:pPr>
        <w:ind w:firstLine="709"/>
        <w:jc w:val="center"/>
        <w:outlineLvl w:val="0"/>
        <w:rPr>
          <w:rFonts w:ascii="Times New Roman" w:eastAsia="Times New Roman" w:hAnsi="Times New Roman" w:cs="Times New Roman"/>
          <w:b/>
          <w:bCs/>
          <w:sz w:val="20"/>
          <w:szCs w:val="20"/>
        </w:rPr>
      </w:pPr>
      <w:r w:rsidRPr="0018419B">
        <w:rPr>
          <w:rFonts w:ascii="Times New Roman" w:eastAsia="Times New Roman" w:hAnsi="Times New Roman" w:cs="Times New Roman"/>
          <w:b/>
          <w:bCs/>
          <w:sz w:val="20"/>
          <w:szCs w:val="20"/>
        </w:rPr>
        <w:t>ТАРАСОВСКОГО РАЙОНА</w:t>
      </w:r>
    </w:p>
    <w:p w14:paraId="5A87A47F" w14:textId="77777777" w:rsidR="00455432" w:rsidRPr="0018419B" w:rsidRDefault="00455432" w:rsidP="00455432">
      <w:pPr>
        <w:spacing w:after="260"/>
        <w:ind w:firstLine="709"/>
        <w:jc w:val="center"/>
        <w:outlineLvl w:val="0"/>
        <w:rPr>
          <w:rFonts w:ascii="Times New Roman" w:eastAsia="Times New Roman" w:hAnsi="Times New Roman" w:cs="Times New Roman"/>
          <w:b/>
          <w:bCs/>
          <w:sz w:val="20"/>
          <w:szCs w:val="20"/>
        </w:rPr>
      </w:pPr>
      <w:r w:rsidRPr="0018419B">
        <w:rPr>
          <w:rFonts w:ascii="Times New Roman" w:eastAsia="Times New Roman" w:hAnsi="Times New Roman" w:cs="Times New Roman"/>
          <w:b/>
          <w:bCs/>
          <w:sz w:val="20"/>
          <w:szCs w:val="20"/>
        </w:rPr>
        <w:t>РОСТОВСКОЙ ОБЛАСТИ</w:t>
      </w:r>
    </w:p>
    <w:p w14:paraId="20BE735B" w14:textId="77777777" w:rsidR="00455432" w:rsidRPr="0018419B" w:rsidRDefault="00455432" w:rsidP="00455432">
      <w:pPr>
        <w:ind w:firstLine="709"/>
        <w:jc w:val="center"/>
        <w:outlineLvl w:val="0"/>
        <w:rPr>
          <w:rFonts w:ascii="Times New Roman" w:eastAsia="Times New Roman" w:hAnsi="Times New Roman" w:cs="Times New Roman"/>
          <w:b/>
          <w:bCs/>
          <w:sz w:val="20"/>
          <w:szCs w:val="20"/>
        </w:rPr>
      </w:pPr>
    </w:p>
    <w:p w14:paraId="455C397C" w14:textId="77777777" w:rsidR="00455432" w:rsidRPr="0018419B" w:rsidRDefault="00455432" w:rsidP="00455432">
      <w:pPr>
        <w:jc w:val="center"/>
        <w:rPr>
          <w:rFonts w:ascii="Times New Roman" w:eastAsia="Times New Roman" w:hAnsi="Times New Roman" w:cs="Times New Roman"/>
          <w:sz w:val="20"/>
          <w:szCs w:val="20"/>
        </w:rPr>
      </w:pPr>
      <w:r w:rsidRPr="0018419B">
        <w:rPr>
          <w:rFonts w:ascii="Times New Roman" w:eastAsia="Times New Roman" w:hAnsi="Times New Roman" w:cs="Times New Roman"/>
          <w:b/>
          <w:sz w:val="20"/>
          <w:szCs w:val="20"/>
        </w:rPr>
        <w:t xml:space="preserve">        ПОСТАНОВЛЕНИЕ</w:t>
      </w:r>
    </w:p>
    <w:p w14:paraId="7E161233" w14:textId="77777777" w:rsidR="00455432" w:rsidRPr="0018419B" w:rsidRDefault="00455432" w:rsidP="00455432">
      <w:pPr>
        <w:ind w:left="709"/>
        <w:jc w:val="center"/>
        <w:rPr>
          <w:rFonts w:ascii="Times New Roman" w:eastAsia="Times New Roman" w:hAnsi="Times New Roman" w:cs="Times New Roman"/>
          <w:sz w:val="20"/>
          <w:szCs w:val="20"/>
        </w:rPr>
      </w:pPr>
    </w:p>
    <w:p w14:paraId="2FC52BA9" w14:textId="77777777" w:rsidR="00455432" w:rsidRPr="0018419B" w:rsidRDefault="00455432" w:rsidP="00455432">
      <w:pPr>
        <w:ind w:left="709"/>
        <w:jc w:val="center"/>
        <w:rPr>
          <w:rFonts w:ascii="Times New Roman" w:eastAsia="Times New Roman" w:hAnsi="Times New Roman" w:cs="Times New Roman"/>
          <w:sz w:val="20"/>
          <w:szCs w:val="20"/>
        </w:rPr>
      </w:pPr>
    </w:p>
    <w:p w14:paraId="3A28B30F" w14:textId="77777777" w:rsidR="00455432" w:rsidRPr="0018419B" w:rsidRDefault="00455432" w:rsidP="00455432">
      <w:pPr>
        <w:ind w:left="709"/>
        <w:jc w:val="center"/>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softHyphen/>
        <w:t>22.04.2025 года                                     № 1                                         ст. Митякинская</w:t>
      </w:r>
    </w:p>
    <w:p w14:paraId="466A16EC" w14:textId="77777777" w:rsidR="00455432" w:rsidRPr="0018419B" w:rsidRDefault="00455432" w:rsidP="00455432">
      <w:pPr>
        <w:ind w:left="709" w:right="5952"/>
        <w:rPr>
          <w:rFonts w:ascii="Times New Roman" w:eastAsia="Times New Roman" w:hAnsi="Times New Roman" w:cs="Times New Roman"/>
          <w:sz w:val="20"/>
          <w:szCs w:val="20"/>
        </w:rPr>
      </w:pPr>
    </w:p>
    <w:p w14:paraId="6EFE38B8" w14:textId="77777777" w:rsidR="00455432" w:rsidRPr="0018419B" w:rsidRDefault="00455432" w:rsidP="00455432">
      <w:pPr>
        <w:jc w:val="center"/>
        <w:rPr>
          <w:rFonts w:ascii="Times New Roman" w:eastAsia="Times New Roman" w:hAnsi="Times New Roman" w:cs="Times New Roman"/>
          <w:color w:val="000000"/>
          <w:sz w:val="20"/>
          <w:szCs w:val="20"/>
        </w:rPr>
      </w:pPr>
      <w:r w:rsidRPr="0018419B">
        <w:rPr>
          <w:rFonts w:ascii="Times New Roman" w:hAnsi="Times New Roman" w:cs="Times New Roman"/>
          <w:sz w:val="20"/>
          <w:szCs w:val="20"/>
        </w:rPr>
        <w:t>О назначении даты проведения публичных слушаний по проекту решения Собрания депутатов Митякинского сельского поселения «Об отчете об исполнении бюджета Митякинского сельского поселения Тарасовского района за 2024 год»</w:t>
      </w:r>
    </w:p>
    <w:p w14:paraId="29D2D4A5" w14:textId="77777777" w:rsidR="00455432" w:rsidRPr="0018419B" w:rsidRDefault="00455432" w:rsidP="00455432">
      <w:pPr>
        <w:ind w:left="709"/>
        <w:jc w:val="both"/>
        <w:rPr>
          <w:rFonts w:ascii="Times New Roman" w:eastAsia="Times New Roman" w:hAnsi="Times New Roman" w:cs="Times New Roman"/>
          <w:sz w:val="20"/>
          <w:szCs w:val="20"/>
        </w:rPr>
      </w:pPr>
    </w:p>
    <w:p w14:paraId="183483B4" w14:textId="77777777" w:rsidR="00455432" w:rsidRPr="0018419B" w:rsidRDefault="00455432" w:rsidP="00455432">
      <w:pPr>
        <w:ind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В соответствии с Федеральным законом от 06.10.2003 г. № 131-ФЗ «</w:t>
      </w:r>
      <w:r w:rsidRPr="0018419B">
        <w:rPr>
          <w:rFonts w:ascii="Times New Roman" w:eastAsia="Times New Roman" w:hAnsi="Times New Roman" w:cs="Times New Roman"/>
          <w:bCs/>
          <w:sz w:val="20"/>
          <w:szCs w:val="20"/>
        </w:rPr>
        <w:t>Об общих принципах организации местного самоуправления в Российской Федерации»</w:t>
      </w:r>
      <w:r w:rsidRPr="0018419B">
        <w:rPr>
          <w:rFonts w:ascii="Times New Roman" w:eastAsia="Times New Roman" w:hAnsi="Times New Roman" w:cs="Times New Roman"/>
          <w:sz w:val="20"/>
          <w:szCs w:val="20"/>
        </w:rPr>
        <w:t>, руководствуясь статьей 13 Устава муниципального образования «Митякинское сельское поселение»</w:t>
      </w:r>
    </w:p>
    <w:p w14:paraId="5FAF8635" w14:textId="1589A811" w:rsidR="00455432" w:rsidRPr="0018419B" w:rsidRDefault="00916D41" w:rsidP="00916D41">
      <w:pPr>
        <w:tabs>
          <w:tab w:val="left" w:pos="993"/>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55432" w:rsidRPr="0018419B">
        <w:rPr>
          <w:rFonts w:ascii="Times New Roman" w:eastAsia="Times New Roman" w:hAnsi="Times New Roman" w:cs="Times New Roman"/>
          <w:sz w:val="20"/>
          <w:szCs w:val="20"/>
        </w:rPr>
        <w:t>1. Назначить и провести публичные слушания по проекту отчета об исполнении бюджета Митякинского сельского поселения за 2024 год – 6  мая 2024 года в 10:00 по адресу: ул. Ленина, д. 5 , ст. Митякинская, Тарасовского района Ростовской области в здании Администрации.</w:t>
      </w:r>
    </w:p>
    <w:p w14:paraId="6BBC7C2A" w14:textId="77777777" w:rsidR="00455432" w:rsidRPr="0018419B" w:rsidRDefault="00455432" w:rsidP="00455432">
      <w:pPr>
        <w:tabs>
          <w:tab w:val="left" w:pos="993"/>
        </w:tabs>
        <w:ind w:left="142"/>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ab/>
        <w:t>2. Установить порядок учета предложений по проекту отчета об исполнении бюджета Митякинского сельского поселения за 2024 год, участия граждан в его обсуждении и проведения по нему публичных слушаний согласно приложению к настоящему постановлению.</w:t>
      </w:r>
    </w:p>
    <w:p w14:paraId="38F43A17" w14:textId="77777777" w:rsidR="00455432" w:rsidRPr="0018419B" w:rsidRDefault="00455432" w:rsidP="00455432">
      <w:pPr>
        <w:tabs>
          <w:tab w:val="left" w:pos="993"/>
        </w:tabs>
        <w:ind w:firstLine="720"/>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ab/>
        <w:t xml:space="preserve">3. Администрации Митякинского сельского поселения обеспечить опубликование проекта отчета об исполнении бюджета Митякинского сельского поселения в информационном бюллетене Митякинского сельского поселения, а также на официальном сайте Администрации Митякинского сельского поселения </w:t>
      </w:r>
      <w:r w:rsidRPr="0018419B">
        <w:rPr>
          <w:rFonts w:ascii="Times New Roman" w:eastAsia="Times New Roman" w:hAnsi="Times New Roman" w:cs="Times New Roman"/>
          <w:sz w:val="20"/>
          <w:szCs w:val="20"/>
          <w:lang w:val="en-US"/>
        </w:rPr>
        <w:t>www</w:t>
      </w:r>
      <w:r w:rsidRPr="0018419B">
        <w:rPr>
          <w:rFonts w:ascii="Times New Roman" w:eastAsia="Times New Roman" w:hAnsi="Times New Roman" w:cs="Times New Roman"/>
          <w:sz w:val="20"/>
          <w:szCs w:val="20"/>
        </w:rPr>
        <w:t>.</w:t>
      </w:r>
      <w:r w:rsidRPr="0018419B">
        <w:rPr>
          <w:rFonts w:ascii="Times New Roman" w:eastAsia="Times New Roman" w:hAnsi="Times New Roman" w:cs="Times New Roman"/>
          <w:sz w:val="20"/>
          <w:szCs w:val="20"/>
          <w:lang w:val="en-US"/>
        </w:rPr>
        <w:t>mityakinskoesp</w:t>
      </w:r>
      <w:r w:rsidRPr="0018419B">
        <w:rPr>
          <w:rFonts w:ascii="Times New Roman" w:eastAsia="Times New Roman" w:hAnsi="Times New Roman" w:cs="Times New Roman"/>
          <w:sz w:val="20"/>
          <w:szCs w:val="20"/>
        </w:rPr>
        <w:t>.</w:t>
      </w:r>
      <w:r w:rsidRPr="0018419B">
        <w:rPr>
          <w:rFonts w:ascii="Times New Roman" w:eastAsia="Times New Roman" w:hAnsi="Times New Roman" w:cs="Times New Roman"/>
          <w:sz w:val="20"/>
          <w:szCs w:val="20"/>
          <w:lang w:val="en-US"/>
        </w:rPr>
        <w:t>ru</w:t>
      </w:r>
      <w:r w:rsidRPr="0018419B">
        <w:rPr>
          <w:rFonts w:ascii="Times New Roman" w:eastAsia="Times New Roman" w:hAnsi="Times New Roman" w:cs="Times New Roman"/>
          <w:sz w:val="20"/>
          <w:szCs w:val="20"/>
        </w:rPr>
        <w:t>.</w:t>
      </w:r>
    </w:p>
    <w:p w14:paraId="0C654E50" w14:textId="77777777" w:rsidR="00455432" w:rsidRPr="0018419B" w:rsidRDefault="00455432" w:rsidP="00455432">
      <w:pPr>
        <w:shd w:val="clear" w:color="auto" w:fill="FFFFFF"/>
        <w:tabs>
          <w:tab w:val="left" w:pos="993"/>
        </w:tabs>
        <w:jc w:val="both"/>
        <w:outlineLvl w:val="1"/>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ab/>
        <w:t>4. Контроль за исполнением настоящего постановления возложить на постоянную депутатскую комиссию по экономике, бюджету и налогам.</w:t>
      </w:r>
    </w:p>
    <w:p w14:paraId="257A1141" w14:textId="77777777" w:rsidR="00455432" w:rsidRPr="0018419B" w:rsidRDefault="00455432" w:rsidP="00455432">
      <w:pPr>
        <w:tabs>
          <w:tab w:val="left" w:pos="993"/>
        </w:tabs>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ab/>
        <w:t>5. Настоящее постановление вступает в силу со дня его официального опубликования.</w:t>
      </w:r>
    </w:p>
    <w:p w14:paraId="56F4BB4F" w14:textId="77777777" w:rsidR="00455432" w:rsidRPr="0018419B" w:rsidRDefault="00455432" w:rsidP="00455432">
      <w:pPr>
        <w:jc w:val="both"/>
        <w:rPr>
          <w:rFonts w:ascii="Times New Roman" w:eastAsia="Times New Roman" w:hAnsi="Times New Roman" w:cs="Times New Roman"/>
          <w:sz w:val="20"/>
          <w:szCs w:val="20"/>
        </w:rPr>
      </w:pPr>
    </w:p>
    <w:p w14:paraId="50A4C089" w14:textId="77777777" w:rsidR="00916D41" w:rsidRDefault="00916D41" w:rsidP="00916D41">
      <w:pPr>
        <w:keepNext/>
        <w:tabs>
          <w:tab w:val="left" w:pos="7740"/>
        </w:tabs>
        <w:jc w:val="both"/>
        <w:outlineLvl w:val="0"/>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 xml:space="preserve">Председатель Собрания депутатов – </w:t>
      </w:r>
    </w:p>
    <w:p w14:paraId="20B4F1B2" w14:textId="06539C6D" w:rsidR="00916D41" w:rsidRPr="0018419B" w:rsidRDefault="00916D41" w:rsidP="00916D41">
      <w:pPr>
        <w:keepNext/>
        <w:tabs>
          <w:tab w:val="left" w:pos="7740"/>
        </w:tabs>
        <w:jc w:val="both"/>
        <w:outlineLvl w:val="0"/>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 xml:space="preserve">  глава Митякинского сельского поселения                                 С.И. Горшколепов</w:t>
      </w:r>
    </w:p>
    <w:p w14:paraId="05C2B798" w14:textId="77777777" w:rsidR="00455432" w:rsidRPr="0018419B" w:rsidRDefault="00455432" w:rsidP="00455432">
      <w:pPr>
        <w:ind w:firstLine="709"/>
        <w:jc w:val="both"/>
        <w:rPr>
          <w:rFonts w:ascii="Times New Roman" w:eastAsia="Times New Roman" w:hAnsi="Times New Roman" w:cs="Times New Roman"/>
          <w:sz w:val="20"/>
          <w:szCs w:val="20"/>
        </w:rPr>
      </w:pPr>
    </w:p>
    <w:p w14:paraId="1A09F94B" w14:textId="77777777" w:rsidR="00455432" w:rsidRPr="0018419B" w:rsidRDefault="00455432" w:rsidP="00455432">
      <w:pPr>
        <w:ind w:firstLine="709"/>
        <w:jc w:val="both"/>
        <w:rPr>
          <w:rFonts w:ascii="Times New Roman" w:eastAsia="Times New Roman" w:hAnsi="Times New Roman" w:cs="Times New Roman"/>
          <w:sz w:val="20"/>
          <w:szCs w:val="20"/>
        </w:rPr>
      </w:pPr>
    </w:p>
    <w:p w14:paraId="0BAD7922" w14:textId="77777777" w:rsidR="00455432" w:rsidRPr="0018419B" w:rsidRDefault="00455432" w:rsidP="00455432">
      <w:pPr>
        <w:ind w:firstLine="709"/>
        <w:jc w:val="both"/>
        <w:rPr>
          <w:rFonts w:ascii="Times New Roman" w:eastAsia="Times New Roman" w:hAnsi="Times New Roman" w:cs="Times New Roman"/>
          <w:sz w:val="20"/>
          <w:szCs w:val="20"/>
        </w:rPr>
      </w:pPr>
    </w:p>
    <w:p w14:paraId="185721D0" w14:textId="3372BCAF" w:rsidR="00455432" w:rsidRPr="0018419B" w:rsidRDefault="00455432" w:rsidP="00916D41">
      <w:pPr>
        <w:keepNext/>
        <w:tabs>
          <w:tab w:val="left" w:pos="7740"/>
        </w:tabs>
        <w:jc w:val="both"/>
        <w:outlineLvl w:val="0"/>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 xml:space="preserve">         </w:t>
      </w:r>
    </w:p>
    <w:p w14:paraId="61B8E4BA" w14:textId="77777777" w:rsidR="00455432" w:rsidRPr="0018419B" w:rsidRDefault="00455432" w:rsidP="00455432">
      <w:pPr>
        <w:pStyle w:val="2b"/>
        <w:ind w:left="284"/>
        <w:jc w:val="right"/>
        <w:rPr>
          <w:rFonts w:ascii="Times New Roman" w:hAnsi="Times New Roman" w:cs="Times New Roman"/>
          <w:sz w:val="20"/>
          <w:szCs w:val="20"/>
        </w:rPr>
      </w:pPr>
    </w:p>
    <w:p w14:paraId="0D2BAE4E" w14:textId="77777777" w:rsidR="00455432" w:rsidRPr="0018419B" w:rsidRDefault="00455432" w:rsidP="00455432">
      <w:pPr>
        <w:keepNext/>
        <w:jc w:val="center"/>
        <w:outlineLvl w:val="1"/>
        <w:rPr>
          <w:rFonts w:ascii="Times New Roman" w:eastAsia="Times New Roman" w:hAnsi="Times New Roman" w:cs="Times New Roman"/>
          <w:b/>
          <w:sz w:val="20"/>
          <w:szCs w:val="20"/>
        </w:rPr>
      </w:pPr>
      <w:r w:rsidRPr="0018419B">
        <w:rPr>
          <w:rFonts w:ascii="Times New Roman" w:eastAsia="Times New Roman" w:hAnsi="Times New Roman" w:cs="Times New Roman"/>
          <w:b/>
          <w:sz w:val="20"/>
          <w:szCs w:val="20"/>
        </w:rPr>
        <w:t xml:space="preserve">Порядок </w:t>
      </w:r>
    </w:p>
    <w:p w14:paraId="5FCAAE0A" w14:textId="77777777" w:rsidR="00455432" w:rsidRPr="0018419B" w:rsidRDefault="00455432" w:rsidP="00455432">
      <w:pPr>
        <w:keepNext/>
        <w:jc w:val="center"/>
        <w:outlineLvl w:val="1"/>
        <w:rPr>
          <w:rFonts w:ascii="Times New Roman" w:eastAsia="Times New Roman" w:hAnsi="Times New Roman" w:cs="Times New Roman"/>
          <w:b/>
          <w:sz w:val="20"/>
          <w:szCs w:val="20"/>
        </w:rPr>
      </w:pPr>
      <w:r w:rsidRPr="0018419B">
        <w:rPr>
          <w:rFonts w:ascii="Times New Roman" w:eastAsia="Times New Roman" w:hAnsi="Times New Roman" w:cs="Times New Roman"/>
          <w:b/>
          <w:sz w:val="20"/>
          <w:szCs w:val="20"/>
        </w:rPr>
        <w:t>учета предложений по проекту отчета об исполнении бюджета Митякинского сельского поселения</w:t>
      </w:r>
      <w:r w:rsidRPr="0018419B">
        <w:rPr>
          <w:rFonts w:ascii="Times New Roman" w:hAnsi="Times New Roman" w:cs="Times New Roman"/>
          <w:sz w:val="20"/>
          <w:szCs w:val="20"/>
        </w:rPr>
        <w:t xml:space="preserve"> </w:t>
      </w:r>
      <w:r w:rsidRPr="0018419B">
        <w:rPr>
          <w:rFonts w:ascii="Times New Roman" w:eastAsia="Times New Roman" w:hAnsi="Times New Roman" w:cs="Times New Roman"/>
          <w:b/>
          <w:sz w:val="20"/>
          <w:szCs w:val="20"/>
        </w:rPr>
        <w:t>за 2024 год, участия граждан в его обсуждении и проведения по нему публичных слушаний</w:t>
      </w:r>
    </w:p>
    <w:p w14:paraId="7D83AF50" w14:textId="77777777" w:rsidR="00455432" w:rsidRPr="0018419B" w:rsidRDefault="00455432" w:rsidP="00455432">
      <w:pPr>
        <w:rPr>
          <w:rFonts w:ascii="Times New Roman" w:eastAsia="Times New Roman" w:hAnsi="Times New Roman" w:cs="Times New Roman"/>
          <w:sz w:val="20"/>
          <w:szCs w:val="20"/>
        </w:rPr>
      </w:pPr>
    </w:p>
    <w:p w14:paraId="3FE98FAA" w14:textId="77777777" w:rsidR="00455432" w:rsidRPr="0018419B" w:rsidRDefault="00455432" w:rsidP="00455432">
      <w:pPr>
        <w:jc w:val="both"/>
        <w:rPr>
          <w:rFonts w:ascii="Times New Roman" w:eastAsia="Times New Roman" w:hAnsi="Times New Roman" w:cs="Times New Roman"/>
          <w:b/>
          <w:sz w:val="20"/>
          <w:szCs w:val="20"/>
        </w:rPr>
      </w:pPr>
    </w:p>
    <w:p w14:paraId="7E39537B"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Проект отчета бюджета Митякинского сельского поселения за 2024 год (далее – проект отчета) не позднее, чем за 7 календарных дней до дня рассмотрения вопроса о принятии отчета об исполнении бюджета Митякинского сельского поселения за 2024 год на заседании Собрания депутатов Митякинского сельского поселения подлежит официальному опубликованию для обсуждения муниципальными учреждениями, населением и представления по нему предложений. Одновременно с проектом бюджета публикуется настоящий порядок.</w:t>
      </w:r>
    </w:p>
    <w:p w14:paraId="78449702"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Предложения по проекту отчета направляются в письменном виде в финансовый отдел Администрации Митякинского сельского поселения (ул. Ленина, 5, ст. Митякинская, Тарасовский район, Ростовская область, 346092) в течение 7</w:t>
      </w:r>
      <w:r w:rsidRPr="0018419B">
        <w:rPr>
          <w:rFonts w:ascii="Times New Roman" w:eastAsia="Times New Roman" w:hAnsi="Times New Roman" w:cs="Times New Roman"/>
          <w:color w:val="FF0000"/>
          <w:sz w:val="20"/>
          <w:szCs w:val="20"/>
        </w:rPr>
        <w:t xml:space="preserve"> </w:t>
      </w:r>
      <w:r w:rsidRPr="0018419B">
        <w:rPr>
          <w:rFonts w:ascii="Times New Roman" w:eastAsia="Times New Roman" w:hAnsi="Times New Roman" w:cs="Times New Roman"/>
          <w:sz w:val="20"/>
          <w:szCs w:val="20"/>
        </w:rPr>
        <w:t>календарных дней со дня опубликования указанного проекта.</w:t>
      </w:r>
    </w:p>
    <w:p w14:paraId="7A621558"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Для обсуждения проекта отчета проводятся публичные слушания.</w:t>
      </w:r>
    </w:p>
    <w:p w14:paraId="1FD9C748"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Публичные слушания по проекту отчета назначаются председателем Собрания депутатов – главой Митякинского сельского поселения.</w:t>
      </w:r>
    </w:p>
    <w:p w14:paraId="00BEE7CE"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 xml:space="preserve">Постановление председателя Собрания депутатов - главы Митякинского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и размещению на официальном сайте Администрации Митякинского сельского поселения </w:t>
      </w:r>
      <w:r w:rsidRPr="0018419B">
        <w:rPr>
          <w:rFonts w:ascii="Times New Roman" w:eastAsia="Times New Roman" w:hAnsi="Times New Roman" w:cs="Times New Roman"/>
          <w:sz w:val="20"/>
          <w:szCs w:val="20"/>
          <w:lang w:val="en-US"/>
        </w:rPr>
        <w:t>www</w:t>
      </w:r>
      <w:r w:rsidRPr="0018419B">
        <w:rPr>
          <w:rFonts w:ascii="Times New Roman" w:eastAsia="Times New Roman" w:hAnsi="Times New Roman" w:cs="Times New Roman"/>
          <w:sz w:val="20"/>
          <w:szCs w:val="20"/>
        </w:rPr>
        <w:t xml:space="preserve">. </w:t>
      </w:r>
      <w:r w:rsidRPr="0018419B">
        <w:rPr>
          <w:rFonts w:ascii="Times New Roman" w:eastAsia="Times New Roman" w:hAnsi="Times New Roman" w:cs="Times New Roman"/>
          <w:sz w:val="20"/>
          <w:szCs w:val="20"/>
          <w:lang w:val="en-US"/>
        </w:rPr>
        <w:t>mityakinskoesp</w:t>
      </w:r>
      <w:r w:rsidRPr="0018419B">
        <w:rPr>
          <w:rFonts w:ascii="Times New Roman" w:eastAsia="Times New Roman" w:hAnsi="Times New Roman" w:cs="Times New Roman"/>
          <w:sz w:val="20"/>
          <w:szCs w:val="20"/>
        </w:rPr>
        <w:t>.</w:t>
      </w:r>
      <w:r w:rsidRPr="0018419B">
        <w:rPr>
          <w:rFonts w:ascii="Times New Roman" w:eastAsia="Times New Roman" w:hAnsi="Times New Roman" w:cs="Times New Roman"/>
          <w:sz w:val="20"/>
          <w:szCs w:val="20"/>
          <w:lang w:val="en-US"/>
        </w:rPr>
        <w:t>ru</w:t>
      </w:r>
      <w:r w:rsidRPr="0018419B">
        <w:rPr>
          <w:rFonts w:ascii="Times New Roman" w:eastAsia="Times New Roman" w:hAnsi="Times New Roman" w:cs="Times New Roman"/>
          <w:sz w:val="20"/>
          <w:szCs w:val="20"/>
        </w:rPr>
        <w:t>.</w:t>
      </w:r>
    </w:p>
    <w:p w14:paraId="36CF8ABA"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На публичных слушаниях по проекту отчета выступает с докладом заведующий финансовым отделом Администрации Митякинского сельского поселения. Председательствует председатель Собрания депутатов - глава Митякинского сельского поселения.</w:t>
      </w:r>
    </w:p>
    <w:p w14:paraId="5309C096"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Для ведения протокола публичных слушаний председательствующий определяет секретаря публичных слушаний.</w:t>
      </w:r>
    </w:p>
    <w:p w14:paraId="382E1694"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Участникам публичных слушаний обеспечивается возможность высказать свое мнение по проекту отчета.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отчета заносятся в протокол публичных слушаний, письменные замечания и предложения приобщаются к протоколу.</w:t>
      </w:r>
    </w:p>
    <w:p w14:paraId="5B250EAB"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О результатах публичных слушаний составляется заключение, подписываемое председателем Собрания депутатов – главой Митякинского сельского поселения. Заключение о результатах публичных слушаний подлежит официальному обнародованию не позднее чем через 10 календарных дней со дня окончания публичных слушаний.</w:t>
      </w:r>
    </w:p>
    <w:p w14:paraId="37B0AD55" w14:textId="77777777" w:rsidR="00455432" w:rsidRPr="0018419B" w:rsidRDefault="00455432" w:rsidP="00455432">
      <w:pPr>
        <w:numPr>
          <w:ilvl w:val="0"/>
          <w:numId w:val="25"/>
        </w:numPr>
        <w:tabs>
          <w:tab w:val="left" w:pos="993"/>
        </w:tabs>
        <w:spacing w:after="0" w:line="240" w:lineRule="auto"/>
        <w:ind w:left="0" w:firstLine="567"/>
        <w:jc w:val="both"/>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 xml:space="preserve">Поступившие замечания и предложения по проекту отчета носят рекомендательный характер. Указанные замечания и предложения учитываются и рассматриваются на заседании Собрания депутатов Митякинского сельского поселения при принятии решения «О принятии отчета об исполнении бюджета Митякинского сельского поселения за 2024 год». </w:t>
      </w:r>
    </w:p>
    <w:p w14:paraId="0FF66F59" w14:textId="77777777" w:rsidR="00455432" w:rsidRPr="0018419B" w:rsidRDefault="00455432" w:rsidP="00455432">
      <w:pPr>
        <w:tabs>
          <w:tab w:val="left" w:pos="993"/>
        </w:tabs>
        <w:jc w:val="both"/>
        <w:rPr>
          <w:rFonts w:ascii="Times New Roman" w:eastAsia="Times New Roman" w:hAnsi="Times New Roman" w:cs="Times New Roman"/>
          <w:sz w:val="20"/>
          <w:szCs w:val="20"/>
        </w:rPr>
      </w:pPr>
    </w:p>
    <w:p w14:paraId="7C1A5829" w14:textId="77777777" w:rsidR="00455432" w:rsidRPr="0018419B" w:rsidRDefault="00455432" w:rsidP="00455432">
      <w:pPr>
        <w:tabs>
          <w:tab w:val="left" w:pos="993"/>
        </w:tabs>
        <w:jc w:val="both"/>
        <w:rPr>
          <w:rFonts w:ascii="Times New Roman" w:eastAsia="Times New Roman" w:hAnsi="Times New Roman" w:cs="Times New Roman"/>
          <w:sz w:val="20"/>
          <w:szCs w:val="20"/>
        </w:rPr>
      </w:pPr>
    </w:p>
    <w:p w14:paraId="15063F37" w14:textId="77777777" w:rsidR="00455432" w:rsidRPr="0018419B" w:rsidRDefault="00455432" w:rsidP="00455432">
      <w:pPr>
        <w:keepNext/>
        <w:tabs>
          <w:tab w:val="left" w:pos="7740"/>
        </w:tabs>
        <w:jc w:val="both"/>
        <w:outlineLvl w:val="0"/>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 xml:space="preserve">Председатель Собрания депутатов – </w:t>
      </w:r>
    </w:p>
    <w:p w14:paraId="2BB3E5EB" w14:textId="77777777" w:rsidR="00455432" w:rsidRPr="0018419B" w:rsidRDefault="00455432" w:rsidP="00455432">
      <w:pPr>
        <w:rPr>
          <w:rFonts w:ascii="Times New Roman" w:eastAsia="Times New Roman" w:hAnsi="Times New Roman" w:cs="Times New Roman"/>
          <w:sz w:val="20"/>
          <w:szCs w:val="20"/>
        </w:rPr>
      </w:pPr>
      <w:r w:rsidRPr="0018419B">
        <w:rPr>
          <w:rFonts w:ascii="Times New Roman" w:eastAsia="Times New Roman" w:hAnsi="Times New Roman" w:cs="Times New Roman"/>
          <w:sz w:val="20"/>
          <w:szCs w:val="20"/>
        </w:rPr>
        <w:t>глава Митякинского сельского поселения                                   С.И. Горшколепов</w:t>
      </w:r>
    </w:p>
    <w:p w14:paraId="18A39B98" w14:textId="77777777" w:rsidR="00D37E11" w:rsidRPr="00E36BBA" w:rsidRDefault="00D37E11" w:rsidP="00D37E11">
      <w:pPr>
        <w:pStyle w:val="af7"/>
        <w:spacing w:line="360" w:lineRule="auto"/>
        <w:jc w:val="center"/>
        <w:rPr>
          <w:rFonts w:ascii="Times New Roman" w:hAnsi="Times New Roman"/>
          <w:b/>
          <w:i/>
          <w:sz w:val="20"/>
          <w:szCs w:val="20"/>
        </w:rPr>
      </w:pPr>
      <w:r w:rsidRPr="00E36BBA">
        <w:rPr>
          <w:rFonts w:ascii="Times New Roman" w:hAnsi="Times New Roman"/>
          <w:b/>
          <w:i/>
          <w:sz w:val="20"/>
          <w:szCs w:val="20"/>
        </w:rPr>
        <w:lastRenderedPageBreak/>
        <w:t>Пояснительная записка к отчету</w:t>
      </w:r>
    </w:p>
    <w:p w14:paraId="5794CC51" w14:textId="77777777" w:rsidR="00D37E11" w:rsidRPr="00E36BBA" w:rsidRDefault="00D37E11" w:rsidP="00D37E11">
      <w:pPr>
        <w:pStyle w:val="af7"/>
        <w:spacing w:line="360" w:lineRule="auto"/>
        <w:jc w:val="center"/>
        <w:rPr>
          <w:rFonts w:ascii="Times New Roman" w:hAnsi="Times New Roman"/>
          <w:b/>
          <w:i/>
          <w:sz w:val="20"/>
          <w:szCs w:val="20"/>
        </w:rPr>
      </w:pPr>
      <w:r w:rsidRPr="00E36BBA">
        <w:rPr>
          <w:rFonts w:ascii="Times New Roman" w:hAnsi="Times New Roman"/>
          <w:b/>
          <w:i/>
          <w:sz w:val="20"/>
          <w:szCs w:val="20"/>
        </w:rPr>
        <w:t>об исполнении бюджета</w:t>
      </w:r>
    </w:p>
    <w:p w14:paraId="026F1ED0" w14:textId="77777777" w:rsidR="00D37E11" w:rsidRPr="00E36BBA" w:rsidRDefault="00D37E11" w:rsidP="00D37E11">
      <w:pPr>
        <w:pStyle w:val="af7"/>
        <w:spacing w:line="360" w:lineRule="auto"/>
        <w:jc w:val="center"/>
        <w:rPr>
          <w:rFonts w:ascii="Times New Roman" w:hAnsi="Times New Roman"/>
          <w:b/>
          <w:i/>
          <w:sz w:val="20"/>
          <w:szCs w:val="20"/>
        </w:rPr>
      </w:pPr>
      <w:r w:rsidRPr="00E36BBA">
        <w:rPr>
          <w:rFonts w:ascii="Times New Roman" w:hAnsi="Times New Roman"/>
          <w:b/>
          <w:i/>
          <w:sz w:val="20"/>
          <w:szCs w:val="20"/>
        </w:rPr>
        <w:t>Митякинского сельского поселения Тарасовского района</w:t>
      </w:r>
    </w:p>
    <w:p w14:paraId="7BFDCDCD" w14:textId="77777777" w:rsidR="00D37E11" w:rsidRPr="00E36BBA" w:rsidRDefault="00D37E11" w:rsidP="00D37E11">
      <w:pPr>
        <w:pStyle w:val="af7"/>
        <w:spacing w:line="360" w:lineRule="auto"/>
        <w:jc w:val="center"/>
        <w:rPr>
          <w:rFonts w:ascii="Times New Roman" w:hAnsi="Times New Roman"/>
          <w:b/>
          <w:i/>
          <w:sz w:val="20"/>
          <w:szCs w:val="20"/>
        </w:rPr>
      </w:pPr>
      <w:r w:rsidRPr="00E36BBA">
        <w:rPr>
          <w:rFonts w:ascii="Times New Roman" w:hAnsi="Times New Roman"/>
          <w:b/>
          <w:i/>
          <w:sz w:val="20"/>
          <w:szCs w:val="20"/>
        </w:rPr>
        <w:t>за 2024 год</w:t>
      </w:r>
    </w:p>
    <w:p w14:paraId="52CD332D" w14:textId="77777777" w:rsidR="00D37E11" w:rsidRPr="00E36BBA" w:rsidRDefault="00D37E11" w:rsidP="00D37E11">
      <w:pPr>
        <w:spacing w:after="0" w:line="235" w:lineRule="auto"/>
        <w:ind w:firstLine="720"/>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val="en-US" w:eastAsia="ru-RU"/>
        </w:rPr>
        <w:t>I</w:t>
      </w:r>
      <w:r w:rsidRPr="00E36BBA">
        <w:rPr>
          <w:rFonts w:ascii="Times New Roman" w:eastAsia="Times New Roman" w:hAnsi="Times New Roman" w:cs="Times New Roman"/>
          <w:b/>
          <w:sz w:val="20"/>
          <w:szCs w:val="20"/>
          <w:lang w:eastAsia="ru-RU"/>
        </w:rPr>
        <w:t>. Основные итоги исполнения бюджета</w:t>
      </w:r>
    </w:p>
    <w:p w14:paraId="25311FF0" w14:textId="77777777" w:rsidR="00D37E11" w:rsidRPr="00E36BBA" w:rsidRDefault="00D37E11" w:rsidP="00D37E11">
      <w:pPr>
        <w:spacing w:after="0" w:line="235" w:lineRule="auto"/>
        <w:ind w:firstLine="720"/>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Митякинского сельского поселения Тарасовского района</w:t>
      </w:r>
    </w:p>
    <w:p w14:paraId="68A304D0" w14:textId="77777777" w:rsidR="00D37E11" w:rsidRPr="00E36BBA" w:rsidRDefault="00D37E11" w:rsidP="00D37E11">
      <w:pPr>
        <w:spacing w:after="0" w:line="235" w:lineRule="auto"/>
        <w:ind w:firstLine="720"/>
        <w:jc w:val="both"/>
        <w:rPr>
          <w:rFonts w:ascii="Times New Roman" w:eastAsia="Times New Roman" w:hAnsi="Times New Roman" w:cs="Times New Roman"/>
          <w:sz w:val="20"/>
          <w:szCs w:val="20"/>
          <w:lang w:eastAsia="ru-RU"/>
        </w:rPr>
      </w:pPr>
    </w:p>
    <w:p w14:paraId="50FC9C78" w14:textId="77777777" w:rsidR="00D37E11" w:rsidRPr="00E36BBA" w:rsidRDefault="00D37E11" w:rsidP="00D37E11">
      <w:pPr>
        <w:spacing w:after="0" w:line="235" w:lineRule="auto"/>
        <w:ind w:firstLine="700"/>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Исполнение бюджета Митякинского сельского поселения Тарасовского района за 2024 год составило: по доходам 21 554,4 тыс. рублей и по расходам 19 629,1 тыс. рублей, что на 4 315,6тыс. рублей больше показателей 2023 года по доходам и на 3 961,0тыс. рублей больше показателей 2023 года по расходам. По результатам исполнения бюджета Митякинского сельского поселения Тарасовского района сложился профицит в сумме 1 925,3тыс. рублей. </w:t>
      </w:r>
    </w:p>
    <w:p w14:paraId="060B7992" w14:textId="77777777" w:rsidR="00D37E11" w:rsidRPr="00E36BBA" w:rsidRDefault="00D37E11" w:rsidP="00D37E11">
      <w:pPr>
        <w:spacing w:after="0" w:line="235" w:lineRule="auto"/>
        <w:ind w:firstLine="700"/>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Доходы бюджета поселения исполнены на 111,9 процентов к плану, расходы исполнены в объеме 96,0 процентов бюджетных назначений.</w:t>
      </w:r>
    </w:p>
    <w:p w14:paraId="01437E94" w14:textId="77777777" w:rsidR="00D37E11" w:rsidRPr="00E36BBA" w:rsidRDefault="00D37E11" w:rsidP="00D37E11">
      <w:pPr>
        <w:spacing w:after="0" w:line="235" w:lineRule="auto"/>
        <w:ind w:firstLine="700"/>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Основные показатели бюджета Митякинского сельского поселения Тарасовского района за 2024 год характеризуются следующими данными:</w:t>
      </w:r>
    </w:p>
    <w:p w14:paraId="155BB182" w14:textId="77777777" w:rsidR="00D37E11" w:rsidRPr="00E36BBA" w:rsidRDefault="00D37E11" w:rsidP="00D37E11">
      <w:pPr>
        <w:spacing w:after="0" w:line="235" w:lineRule="auto"/>
        <w:ind w:firstLine="700"/>
        <w:jc w:val="right"/>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(тыс. рублей)</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1980"/>
        <w:gridCol w:w="1980"/>
        <w:gridCol w:w="1800"/>
      </w:tblGrid>
      <w:tr w:rsidR="00D37E11" w:rsidRPr="00E36BBA" w14:paraId="0818FBA8" w14:textId="77777777" w:rsidTr="00D845C3">
        <w:tc>
          <w:tcPr>
            <w:tcW w:w="3831" w:type="dxa"/>
            <w:tcBorders>
              <w:bottom w:val="single" w:sz="4" w:space="0" w:color="auto"/>
            </w:tcBorders>
          </w:tcPr>
          <w:p w14:paraId="79B5957A" w14:textId="77777777" w:rsidR="00D37E11" w:rsidRPr="00E36BBA" w:rsidRDefault="00D37E11" w:rsidP="00D845C3">
            <w:pPr>
              <w:keepNext/>
              <w:spacing w:after="0" w:line="235" w:lineRule="auto"/>
              <w:jc w:val="center"/>
              <w:outlineLvl w:val="5"/>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Наименование</w:t>
            </w:r>
          </w:p>
        </w:tc>
        <w:tc>
          <w:tcPr>
            <w:tcW w:w="1980" w:type="dxa"/>
            <w:tcBorders>
              <w:bottom w:val="single" w:sz="4" w:space="0" w:color="auto"/>
            </w:tcBorders>
          </w:tcPr>
          <w:p w14:paraId="46345913"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Исполнение</w:t>
            </w:r>
          </w:p>
          <w:p w14:paraId="614A17C6"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за 2023 год</w:t>
            </w:r>
          </w:p>
        </w:tc>
        <w:tc>
          <w:tcPr>
            <w:tcW w:w="1980" w:type="dxa"/>
            <w:tcBorders>
              <w:bottom w:val="single" w:sz="4" w:space="0" w:color="auto"/>
            </w:tcBorders>
          </w:tcPr>
          <w:p w14:paraId="727EFA04"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Исполнение</w:t>
            </w:r>
          </w:p>
          <w:p w14:paraId="0C4A6BA9"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за 2024 год</w:t>
            </w:r>
          </w:p>
        </w:tc>
        <w:tc>
          <w:tcPr>
            <w:tcW w:w="1800" w:type="dxa"/>
            <w:tcBorders>
              <w:bottom w:val="single" w:sz="4" w:space="0" w:color="auto"/>
            </w:tcBorders>
          </w:tcPr>
          <w:p w14:paraId="1E10DDC8"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Темп роста, в процентах</w:t>
            </w:r>
          </w:p>
        </w:tc>
      </w:tr>
      <w:tr w:rsidR="00D37E11" w:rsidRPr="00E36BBA" w14:paraId="0A589A58" w14:textId="77777777" w:rsidTr="00D845C3">
        <w:tc>
          <w:tcPr>
            <w:tcW w:w="3831" w:type="dxa"/>
            <w:tcBorders>
              <w:left w:val="single" w:sz="4" w:space="0" w:color="auto"/>
              <w:bottom w:val="single" w:sz="4" w:space="0" w:color="auto"/>
              <w:right w:val="single" w:sz="4" w:space="0" w:color="auto"/>
            </w:tcBorders>
          </w:tcPr>
          <w:p w14:paraId="417AFFC6" w14:textId="77777777" w:rsidR="00D37E11" w:rsidRPr="00E36BBA" w:rsidRDefault="00D37E11" w:rsidP="00D845C3">
            <w:pPr>
              <w:keepNext/>
              <w:spacing w:after="0" w:line="235" w:lineRule="auto"/>
              <w:outlineLvl w:val="7"/>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b/>
                <w:bCs/>
                <w:sz w:val="20"/>
                <w:szCs w:val="20"/>
                <w:lang w:eastAsia="ru-RU"/>
              </w:rPr>
              <w:t>Доходы, всего</w:t>
            </w:r>
          </w:p>
        </w:tc>
        <w:tc>
          <w:tcPr>
            <w:tcW w:w="1980" w:type="dxa"/>
            <w:tcBorders>
              <w:left w:val="single" w:sz="4" w:space="0" w:color="auto"/>
              <w:bottom w:val="single" w:sz="4" w:space="0" w:color="auto"/>
              <w:right w:val="single" w:sz="4" w:space="0" w:color="auto"/>
            </w:tcBorders>
          </w:tcPr>
          <w:p w14:paraId="26B31B0F"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17 238,8</w:t>
            </w:r>
          </w:p>
        </w:tc>
        <w:tc>
          <w:tcPr>
            <w:tcW w:w="1980" w:type="dxa"/>
            <w:tcBorders>
              <w:left w:val="single" w:sz="4" w:space="0" w:color="auto"/>
              <w:bottom w:val="single" w:sz="4" w:space="0" w:color="auto"/>
              <w:right w:val="single" w:sz="4" w:space="0" w:color="auto"/>
            </w:tcBorders>
          </w:tcPr>
          <w:p w14:paraId="4021D6E8"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21 554,4</w:t>
            </w:r>
          </w:p>
        </w:tc>
        <w:tc>
          <w:tcPr>
            <w:tcW w:w="1800" w:type="dxa"/>
            <w:tcBorders>
              <w:left w:val="single" w:sz="4" w:space="0" w:color="auto"/>
              <w:bottom w:val="single" w:sz="4" w:space="0" w:color="auto"/>
              <w:right w:val="single" w:sz="4" w:space="0" w:color="auto"/>
            </w:tcBorders>
          </w:tcPr>
          <w:p w14:paraId="6D3E4E8E"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125,0</w:t>
            </w:r>
          </w:p>
        </w:tc>
      </w:tr>
      <w:tr w:rsidR="00D37E11" w:rsidRPr="00E36BBA" w14:paraId="12D332B0" w14:textId="77777777" w:rsidTr="00D845C3">
        <w:tc>
          <w:tcPr>
            <w:tcW w:w="3831" w:type="dxa"/>
            <w:tcBorders>
              <w:top w:val="single" w:sz="4" w:space="0" w:color="auto"/>
              <w:left w:val="single" w:sz="4" w:space="0" w:color="auto"/>
              <w:bottom w:val="single" w:sz="4" w:space="0" w:color="auto"/>
              <w:right w:val="single" w:sz="4" w:space="0" w:color="auto"/>
            </w:tcBorders>
          </w:tcPr>
          <w:p w14:paraId="0425E615" w14:textId="77777777" w:rsidR="00D37E11" w:rsidRPr="00E36BBA" w:rsidRDefault="00D37E11" w:rsidP="00D845C3">
            <w:pPr>
              <w:spacing w:after="0" w:line="235"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в том числе:</w:t>
            </w:r>
          </w:p>
        </w:tc>
        <w:tc>
          <w:tcPr>
            <w:tcW w:w="1980" w:type="dxa"/>
            <w:tcBorders>
              <w:top w:val="single" w:sz="4" w:space="0" w:color="auto"/>
              <w:left w:val="single" w:sz="4" w:space="0" w:color="auto"/>
              <w:bottom w:val="single" w:sz="4" w:space="0" w:color="auto"/>
              <w:right w:val="single" w:sz="4" w:space="0" w:color="auto"/>
            </w:tcBorders>
          </w:tcPr>
          <w:p w14:paraId="3CF86B60"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14:paraId="213C211C"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14:paraId="1ACF03D8"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p>
        </w:tc>
      </w:tr>
      <w:tr w:rsidR="00D37E11" w:rsidRPr="00E36BBA" w14:paraId="67548EF4" w14:textId="77777777" w:rsidTr="00D845C3">
        <w:tc>
          <w:tcPr>
            <w:tcW w:w="3831" w:type="dxa"/>
            <w:tcBorders>
              <w:top w:val="single" w:sz="4" w:space="0" w:color="auto"/>
              <w:left w:val="single" w:sz="4" w:space="0" w:color="auto"/>
              <w:bottom w:val="single" w:sz="4" w:space="0" w:color="auto"/>
              <w:right w:val="single" w:sz="4" w:space="0" w:color="auto"/>
            </w:tcBorders>
          </w:tcPr>
          <w:p w14:paraId="4B4C4CC6" w14:textId="77777777" w:rsidR="00D37E11" w:rsidRPr="00E36BBA" w:rsidRDefault="00D37E11" w:rsidP="00D845C3">
            <w:pPr>
              <w:spacing w:after="0" w:line="235"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14:paraId="492A22AB"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6 579,9</w:t>
            </w:r>
          </w:p>
        </w:tc>
        <w:tc>
          <w:tcPr>
            <w:tcW w:w="1980" w:type="dxa"/>
            <w:tcBorders>
              <w:top w:val="single" w:sz="4" w:space="0" w:color="auto"/>
              <w:left w:val="single" w:sz="4" w:space="0" w:color="auto"/>
              <w:bottom w:val="single" w:sz="4" w:space="0" w:color="auto"/>
              <w:right w:val="single" w:sz="4" w:space="0" w:color="auto"/>
            </w:tcBorders>
          </w:tcPr>
          <w:p w14:paraId="7080D2AF"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8 177,6</w:t>
            </w:r>
          </w:p>
        </w:tc>
        <w:tc>
          <w:tcPr>
            <w:tcW w:w="1800" w:type="dxa"/>
            <w:tcBorders>
              <w:top w:val="single" w:sz="4" w:space="0" w:color="auto"/>
              <w:left w:val="single" w:sz="4" w:space="0" w:color="auto"/>
              <w:bottom w:val="single" w:sz="4" w:space="0" w:color="auto"/>
              <w:right w:val="single" w:sz="4" w:space="0" w:color="auto"/>
            </w:tcBorders>
          </w:tcPr>
          <w:p w14:paraId="191F783E"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124,3</w:t>
            </w:r>
          </w:p>
        </w:tc>
      </w:tr>
      <w:tr w:rsidR="00D37E11" w:rsidRPr="00E36BBA" w14:paraId="034641CE" w14:textId="77777777" w:rsidTr="00D845C3">
        <w:tc>
          <w:tcPr>
            <w:tcW w:w="3831" w:type="dxa"/>
            <w:tcBorders>
              <w:top w:val="single" w:sz="4" w:space="0" w:color="auto"/>
              <w:left w:val="single" w:sz="4" w:space="0" w:color="auto"/>
              <w:bottom w:val="single" w:sz="4" w:space="0" w:color="auto"/>
              <w:right w:val="single" w:sz="4" w:space="0" w:color="auto"/>
            </w:tcBorders>
          </w:tcPr>
          <w:p w14:paraId="31FD1BD4" w14:textId="77777777" w:rsidR="00D37E11" w:rsidRPr="00E36BBA" w:rsidRDefault="00D37E11" w:rsidP="00D845C3">
            <w:pPr>
              <w:spacing w:after="0" w:line="235"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tcPr>
          <w:p w14:paraId="56217127"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10 658,9</w:t>
            </w:r>
          </w:p>
        </w:tc>
        <w:tc>
          <w:tcPr>
            <w:tcW w:w="1980" w:type="dxa"/>
            <w:tcBorders>
              <w:top w:val="single" w:sz="4" w:space="0" w:color="auto"/>
              <w:left w:val="single" w:sz="4" w:space="0" w:color="auto"/>
              <w:bottom w:val="single" w:sz="4" w:space="0" w:color="auto"/>
              <w:right w:val="single" w:sz="4" w:space="0" w:color="auto"/>
            </w:tcBorders>
          </w:tcPr>
          <w:p w14:paraId="5BFEB68A"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13 376,8</w:t>
            </w:r>
          </w:p>
        </w:tc>
        <w:tc>
          <w:tcPr>
            <w:tcW w:w="1800" w:type="dxa"/>
            <w:tcBorders>
              <w:top w:val="single" w:sz="4" w:space="0" w:color="auto"/>
              <w:left w:val="single" w:sz="4" w:space="0" w:color="auto"/>
              <w:bottom w:val="single" w:sz="4" w:space="0" w:color="auto"/>
              <w:right w:val="single" w:sz="4" w:space="0" w:color="auto"/>
            </w:tcBorders>
          </w:tcPr>
          <w:p w14:paraId="55ADB003"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125,5</w:t>
            </w:r>
          </w:p>
        </w:tc>
      </w:tr>
      <w:tr w:rsidR="00D37E11" w:rsidRPr="00E36BBA" w14:paraId="724D1EC4" w14:textId="77777777" w:rsidTr="00D845C3">
        <w:trPr>
          <w:trHeight w:val="365"/>
        </w:trPr>
        <w:tc>
          <w:tcPr>
            <w:tcW w:w="3831" w:type="dxa"/>
            <w:tcBorders>
              <w:top w:val="single" w:sz="4" w:space="0" w:color="auto"/>
              <w:left w:val="single" w:sz="4" w:space="0" w:color="auto"/>
              <w:bottom w:val="single" w:sz="4" w:space="0" w:color="auto"/>
              <w:right w:val="single" w:sz="4" w:space="0" w:color="auto"/>
            </w:tcBorders>
          </w:tcPr>
          <w:p w14:paraId="39571FBA" w14:textId="77777777" w:rsidR="00D37E11" w:rsidRPr="00E36BBA" w:rsidRDefault="00D37E11" w:rsidP="00D845C3">
            <w:pPr>
              <w:spacing w:after="0" w:line="235"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из них:</w:t>
            </w:r>
          </w:p>
        </w:tc>
        <w:tc>
          <w:tcPr>
            <w:tcW w:w="1980" w:type="dxa"/>
            <w:tcBorders>
              <w:top w:val="single" w:sz="4" w:space="0" w:color="auto"/>
              <w:left w:val="single" w:sz="4" w:space="0" w:color="auto"/>
              <w:bottom w:val="single" w:sz="4" w:space="0" w:color="auto"/>
              <w:right w:val="single" w:sz="4" w:space="0" w:color="auto"/>
            </w:tcBorders>
          </w:tcPr>
          <w:p w14:paraId="5E68FCA3"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14:paraId="7CB0D06E"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14:paraId="2638F649"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p>
        </w:tc>
      </w:tr>
      <w:tr w:rsidR="00D37E11" w:rsidRPr="00E36BBA" w14:paraId="766D0E8E" w14:textId="77777777" w:rsidTr="00D845C3">
        <w:tc>
          <w:tcPr>
            <w:tcW w:w="3831" w:type="dxa"/>
            <w:tcBorders>
              <w:top w:val="single" w:sz="4" w:space="0" w:color="auto"/>
              <w:left w:val="single" w:sz="4" w:space="0" w:color="auto"/>
              <w:bottom w:val="single" w:sz="4" w:space="0" w:color="auto"/>
              <w:right w:val="single" w:sz="4" w:space="0" w:color="auto"/>
            </w:tcBorders>
          </w:tcPr>
          <w:p w14:paraId="13A233A7" w14:textId="77777777" w:rsidR="00D37E11" w:rsidRPr="00E36BBA" w:rsidRDefault="00D37E11" w:rsidP="00D845C3">
            <w:pPr>
              <w:spacing w:after="0" w:line="235" w:lineRule="auto"/>
              <w:ind w:left="303"/>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Дотации на выравнивание бюджетной обеспеченности </w:t>
            </w:r>
          </w:p>
        </w:tc>
        <w:tc>
          <w:tcPr>
            <w:tcW w:w="1980" w:type="dxa"/>
            <w:tcBorders>
              <w:top w:val="single" w:sz="4" w:space="0" w:color="auto"/>
              <w:left w:val="single" w:sz="4" w:space="0" w:color="auto"/>
              <w:bottom w:val="single" w:sz="4" w:space="0" w:color="auto"/>
              <w:right w:val="single" w:sz="4" w:space="0" w:color="auto"/>
            </w:tcBorders>
          </w:tcPr>
          <w:p w14:paraId="50A43741"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8375,9</w:t>
            </w:r>
          </w:p>
        </w:tc>
        <w:tc>
          <w:tcPr>
            <w:tcW w:w="1980" w:type="dxa"/>
            <w:tcBorders>
              <w:top w:val="single" w:sz="4" w:space="0" w:color="auto"/>
              <w:left w:val="single" w:sz="4" w:space="0" w:color="auto"/>
              <w:bottom w:val="single" w:sz="4" w:space="0" w:color="auto"/>
              <w:right w:val="single" w:sz="4" w:space="0" w:color="auto"/>
            </w:tcBorders>
          </w:tcPr>
          <w:p w14:paraId="46E88B2F"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10 087,0</w:t>
            </w:r>
          </w:p>
        </w:tc>
        <w:tc>
          <w:tcPr>
            <w:tcW w:w="1800" w:type="dxa"/>
            <w:tcBorders>
              <w:top w:val="single" w:sz="4" w:space="0" w:color="auto"/>
              <w:left w:val="single" w:sz="4" w:space="0" w:color="auto"/>
              <w:bottom w:val="single" w:sz="4" w:space="0" w:color="auto"/>
              <w:right w:val="single" w:sz="4" w:space="0" w:color="auto"/>
            </w:tcBorders>
          </w:tcPr>
          <w:p w14:paraId="62306A5B" w14:textId="77777777" w:rsidR="00D37E11" w:rsidRPr="00E36BBA" w:rsidRDefault="00D37E11" w:rsidP="00D845C3">
            <w:pPr>
              <w:spacing w:after="0" w:line="235"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120,4</w:t>
            </w:r>
          </w:p>
        </w:tc>
      </w:tr>
      <w:tr w:rsidR="00D37E11" w:rsidRPr="00E36BBA" w14:paraId="50978753" w14:textId="77777777" w:rsidTr="00D845C3">
        <w:tc>
          <w:tcPr>
            <w:tcW w:w="3831" w:type="dxa"/>
            <w:tcBorders>
              <w:top w:val="single" w:sz="4" w:space="0" w:color="auto"/>
              <w:left w:val="single" w:sz="4" w:space="0" w:color="auto"/>
              <w:bottom w:val="single" w:sz="4" w:space="0" w:color="auto"/>
              <w:right w:val="single" w:sz="4" w:space="0" w:color="auto"/>
            </w:tcBorders>
          </w:tcPr>
          <w:p w14:paraId="50D45432" w14:textId="77777777" w:rsidR="00D37E11" w:rsidRPr="00E36BBA" w:rsidRDefault="00D37E11" w:rsidP="00D845C3">
            <w:pPr>
              <w:spacing w:after="0" w:line="235" w:lineRule="auto"/>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Расходы, всего</w:t>
            </w:r>
          </w:p>
        </w:tc>
        <w:tc>
          <w:tcPr>
            <w:tcW w:w="1980" w:type="dxa"/>
            <w:tcBorders>
              <w:top w:val="single" w:sz="4" w:space="0" w:color="auto"/>
              <w:left w:val="single" w:sz="4" w:space="0" w:color="auto"/>
              <w:bottom w:val="single" w:sz="4" w:space="0" w:color="auto"/>
              <w:right w:val="single" w:sz="4" w:space="0" w:color="auto"/>
            </w:tcBorders>
          </w:tcPr>
          <w:p w14:paraId="7CAEF0AE"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bCs/>
                <w:sz w:val="20"/>
                <w:szCs w:val="20"/>
                <w:lang w:eastAsia="ru-RU"/>
              </w:rPr>
              <w:t>15 668,1</w:t>
            </w:r>
          </w:p>
        </w:tc>
        <w:tc>
          <w:tcPr>
            <w:tcW w:w="1980" w:type="dxa"/>
            <w:tcBorders>
              <w:top w:val="single" w:sz="4" w:space="0" w:color="auto"/>
              <w:left w:val="single" w:sz="4" w:space="0" w:color="auto"/>
              <w:bottom w:val="single" w:sz="4" w:space="0" w:color="auto"/>
              <w:right w:val="single" w:sz="4" w:space="0" w:color="auto"/>
            </w:tcBorders>
          </w:tcPr>
          <w:p w14:paraId="5E544057" w14:textId="77777777" w:rsidR="00D37E11" w:rsidRPr="00E36BBA" w:rsidRDefault="00D37E11" w:rsidP="00D845C3">
            <w:pPr>
              <w:spacing w:after="0" w:line="235" w:lineRule="auto"/>
              <w:jc w:val="center"/>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b/>
                <w:bCs/>
                <w:sz w:val="20"/>
                <w:szCs w:val="20"/>
                <w:lang w:eastAsia="ru-RU"/>
              </w:rPr>
              <w:t>19 629,1</w:t>
            </w:r>
          </w:p>
        </w:tc>
        <w:tc>
          <w:tcPr>
            <w:tcW w:w="1800" w:type="dxa"/>
            <w:tcBorders>
              <w:top w:val="single" w:sz="4" w:space="0" w:color="auto"/>
              <w:left w:val="single" w:sz="4" w:space="0" w:color="auto"/>
              <w:bottom w:val="single" w:sz="4" w:space="0" w:color="auto"/>
              <w:right w:val="single" w:sz="4" w:space="0" w:color="auto"/>
            </w:tcBorders>
          </w:tcPr>
          <w:p w14:paraId="613530A1"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125,3</w:t>
            </w:r>
          </w:p>
        </w:tc>
      </w:tr>
      <w:tr w:rsidR="00D37E11" w:rsidRPr="00E36BBA" w14:paraId="374E3990" w14:textId="77777777" w:rsidTr="00D845C3">
        <w:tc>
          <w:tcPr>
            <w:tcW w:w="3831" w:type="dxa"/>
            <w:tcBorders>
              <w:top w:val="single" w:sz="4" w:space="0" w:color="auto"/>
              <w:left w:val="single" w:sz="4" w:space="0" w:color="auto"/>
              <w:bottom w:val="single" w:sz="4" w:space="0" w:color="auto"/>
              <w:right w:val="single" w:sz="4" w:space="0" w:color="auto"/>
            </w:tcBorders>
          </w:tcPr>
          <w:p w14:paraId="602F5823" w14:textId="77777777" w:rsidR="00D37E11" w:rsidRPr="00E36BBA" w:rsidRDefault="00D37E11" w:rsidP="00D845C3">
            <w:pPr>
              <w:spacing w:after="0" w:line="235" w:lineRule="auto"/>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Дефицит (-), профицит (+)</w:t>
            </w:r>
          </w:p>
        </w:tc>
        <w:tc>
          <w:tcPr>
            <w:tcW w:w="1980" w:type="dxa"/>
            <w:tcBorders>
              <w:top w:val="single" w:sz="4" w:space="0" w:color="auto"/>
              <w:left w:val="single" w:sz="4" w:space="0" w:color="auto"/>
              <w:bottom w:val="single" w:sz="4" w:space="0" w:color="auto"/>
              <w:right w:val="single" w:sz="4" w:space="0" w:color="auto"/>
            </w:tcBorders>
          </w:tcPr>
          <w:p w14:paraId="13552084"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+1 570,7</w:t>
            </w:r>
          </w:p>
        </w:tc>
        <w:tc>
          <w:tcPr>
            <w:tcW w:w="1980" w:type="dxa"/>
            <w:tcBorders>
              <w:top w:val="single" w:sz="4" w:space="0" w:color="auto"/>
              <w:left w:val="single" w:sz="4" w:space="0" w:color="auto"/>
              <w:bottom w:val="single" w:sz="4" w:space="0" w:color="auto"/>
              <w:right w:val="single" w:sz="4" w:space="0" w:color="auto"/>
            </w:tcBorders>
          </w:tcPr>
          <w:p w14:paraId="43CD2DB6"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+1 925,3</w:t>
            </w:r>
          </w:p>
        </w:tc>
        <w:tc>
          <w:tcPr>
            <w:tcW w:w="1800" w:type="dxa"/>
            <w:tcBorders>
              <w:top w:val="single" w:sz="4" w:space="0" w:color="auto"/>
              <w:left w:val="single" w:sz="4" w:space="0" w:color="auto"/>
              <w:bottom w:val="single" w:sz="4" w:space="0" w:color="auto"/>
              <w:right w:val="single" w:sz="4" w:space="0" w:color="auto"/>
            </w:tcBorders>
          </w:tcPr>
          <w:p w14:paraId="315F7D14" w14:textId="77777777" w:rsidR="00D37E11" w:rsidRPr="00E36BBA" w:rsidRDefault="00D37E11" w:rsidP="00D845C3">
            <w:pPr>
              <w:spacing w:after="0" w:line="235" w:lineRule="auto"/>
              <w:jc w:val="center"/>
              <w:rPr>
                <w:rFonts w:ascii="Times New Roman" w:eastAsia="Times New Roman" w:hAnsi="Times New Roman" w:cs="Times New Roman"/>
                <w:b/>
                <w:sz w:val="20"/>
                <w:szCs w:val="20"/>
                <w:lang w:eastAsia="ru-RU"/>
              </w:rPr>
            </w:pPr>
          </w:p>
        </w:tc>
      </w:tr>
    </w:tbl>
    <w:p w14:paraId="4F032639" w14:textId="77777777" w:rsidR="00D37E11" w:rsidRPr="00E36BBA" w:rsidRDefault="00D37E11" w:rsidP="00D37E11">
      <w:pPr>
        <w:spacing w:after="0" w:line="235" w:lineRule="auto"/>
        <w:ind w:firstLine="700"/>
        <w:jc w:val="both"/>
        <w:rPr>
          <w:rFonts w:ascii="Times New Roman" w:eastAsia="Times New Roman" w:hAnsi="Times New Roman" w:cs="Times New Roman"/>
          <w:color w:val="FF0000"/>
          <w:sz w:val="20"/>
          <w:szCs w:val="20"/>
          <w:lang w:eastAsia="ru-RU"/>
        </w:rPr>
      </w:pPr>
    </w:p>
    <w:p w14:paraId="46DE3B8A" w14:textId="77777777" w:rsidR="00D37E11" w:rsidRPr="00E36BBA" w:rsidRDefault="00D37E11" w:rsidP="00D37E11">
      <w:pPr>
        <w:keepNext/>
        <w:tabs>
          <w:tab w:val="left" w:pos="720"/>
        </w:tabs>
        <w:spacing w:after="0" w:line="235" w:lineRule="auto"/>
        <w:ind w:firstLine="709"/>
        <w:jc w:val="center"/>
        <w:outlineLvl w:val="4"/>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b/>
          <w:bCs/>
          <w:sz w:val="20"/>
          <w:szCs w:val="20"/>
          <w:lang w:val="en-US" w:eastAsia="ru-RU"/>
        </w:rPr>
        <w:t>II</w:t>
      </w:r>
      <w:r w:rsidRPr="00E36BBA">
        <w:rPr>
          <w:rFonts w:ascii="Times New Roman" w:eastAsia="Times New Roman" w:hAnsi="Times New Roman" w:cs="Times New Roman"/>
          <w:b/>
          <w:bCs/>
          <w:sz w:val="20"/>
          <w:szCs w:val="20"/>
          <w:lang w:eastAsia="ru-RU"/>
        </w:rPr>
        <w:t>. Исполнение бюджета по доходам</w:t>
      </w:r>
    </w:p>
    <w:p w14:paraId="569EE703" w14:textId="77777777" w:rsidR="00D37E11" w:rsidRPr="00E36BBA" w:rsidRDefault="00D37E11" w:rsidP="00D37E11">
      <w:pPr>
        <w:keepNext/>
        <w:spacing w:after="0" w:line="235" w:lineRule="auto"/>
        <w:ind w:firstLine="708"/>
        <w:jc w:val="both"/>
        <w:outlineLvl w:val="3"/>
        <w:rPr>
          <w:rFonts w:ascii="Times New Roman" w:eastAsia="Times New Roman" w:hAnsi="Times New Roman" w:cs="Times New Roman"/>
          <w:b/>
          <w:bCs/>
          <w:sz w:val="20"/>
          <w:szCs w:val="20"/>
          <w:lang w:eastAsia="ru-RU"/>
        </w:rPr>
      </w:pPr>
    </w:p>
    <w:p w14:paraId="29113BAD" w14:textId="77777777" w:rsidR="00D37E11" w:rsidRPr="00E36BBA" w:rsidRDefault="00D37E11" w:rsidP="00D37E11">
      <w:pPr>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b/>
          <w:sz w:val="20"/>
          <w:szCs w:val="20"/>
          <w:lang w:eastAsia="ru-RU"/>
        </w:rPr>
        <w:t>Налоговые и неналоговые</w:t>
      </w:r>
      <w:r w:rsidRPr="00E36BBA">
        <w:rPr>
          <w:rFonts w:ascii="Times New Roman" w:eastAsia="Times New Roman" w:hAnsi="Times New Roman" w:cs="Times New Roman"/>
          <w:sz w:val="20"/>
          <w:szCs w:val="20"/>
          <w:lang w:eastAsia="ru-RU"/>
        </w:rPr>
        <w:t xml:space="preserve"> доходы бюджета Митякинского сельского поселения Тарасовского района исполнены в сумме 8 177,6 тыс. рублей, что на 1 597,7 тыс. рублей выше аналогичного показателя прошлого года, при этом исполнение бюджетных назначений 2024 года налоговых и неналоговых доходов составило 124,3 процента.</w:t>
      </w:r>
    </w:p>
    <w:p w14:paraId="152B30AB" w14:textId="77777777" w:rsidR="00D37E11" w:rsidRPr="00E36BBA" w:rsidRDefault="00D37E11" w:rsidP="00D37E11">
      <w:pPr>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Полученный объем </w:t>
      </w:r>
      <w:r w:rsidRPr="00E36BBA">
        <w:rPr>
          <w:rFonts w:ascii="Times New Roman" w:eastAsia="Times New Roman" w:hAnsi="Times New Roman" w:cs="Times New Roman"/>
          <w:b/>
          <w:i/>
          <w:sz w:val="20"/>
          <w:szCs w:val="20"/>
          <w:lang w:eastAsia="ru-RU"/>
        </w:rPr>
        <w:t>налоговых</w:t>
      </w:r>
      <w:r w:rsidRPr="00E36BBA">
        <w:rPr>
          <w:rFonts w:ascii="Times New Roman" w:eastAsia="Times New Roman" w:hAnsi="Times New Roman" w:cs="Times New Roman"/>
          <w:sz w:val="20"/>
          <w:szCs w:val="20"/>
          <w:lang w:eastAsia="ru-RU"/>
        </w:rPr>
        <w:t xml:space="preserve"> доходов составил </w:t>
      </w:r>
      <w:r w:rsidRPr="00E36BBA">
        <w:rPr>
          <w:rFonts w:ascii="Times New Roman" w:eastAsia="Times New Roman" w:hAnsi="Times New Roman" w:cs="Times New Roman"/>
          <w:b/>
          <w:sz w:val="20"/>
          <w:szCs w:val="20"/>
          <w:lang w:eastAsia="ru-RU"/>
        </w:rPr>
        <w:t xml:space="preserve">4 807,8 </w:t>
      </w:r>
      <w:r w:rsidRPr="00E36BBA">
        <w:rPr>
          <w:rFonts w:ascii="Times New Roman" w:eastAsia="Times New Roman" w:hAnsi="Times New Roman" w:cs="Times New Roman"/>
          <w:sz w:val="20"/>
          <w:szCs w:val="20"/>
          <w:lang w:eastAsia="ru-RU"/>
        </w:rPr>
        <w:t xml:space="preserve">тыс. рублей, что выше аналогичного показателя прошлого года на 487,5 тыс. рублей. </w:t>
      </w:r>
    </w:p>
    <w:p w14:paraId="34F6DB46" w14:textId="77777777" w:rsidR="00D37E11" w:rsidRPr="00E36BBA" w:rsidRDefault="00D37E11" w:rsidP="00D37E11">
      <w:pPr>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Структура исполнения бюджета поселения по основным источникам налоговых доходов представлена в следующей таблице:</w:t>
      </w:r>
    </w:p>
    <w:p w14:paraId="7D46ED62" w14:textId="77777777" w:rsidR="00D37E11" w:rsidRPr="00E36BBA" w:rsidRDefault="00D37E11" w:rsidP="00D37E11">
      <w:pPr>
        <w:spacing w:after="0" w:line="240" w:lineRule="auto"/>
        <w:jc w:val="right"/>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(тыс. рублей)</w:t>
      </w:r>
    </w:p>
    <w:tbl>
      <w:tblPr>
        <w:tblW w:w="9639" w:type="dxa"/>
        <w:tblInd w:w="57" w:type="dxa"/>
        <w:tblLayout w:type="fixed"/>
        <w:tblCellMar>
          <w:left w:w="57" w:type="dxa"/>
          <w:right w:w="57" w:type="dxa"/>
        </w:tblCellMar>
        <w:tblLook w:val="0000" w:firstRow="0" w:lastRow="0" w:firstColumn="0" w:lastColumn="0" w:noHBand="0" w:noVBand="0"/>
      </w:tblPr>
      <w:tblGrid>
        <w:gridCol w:w="2189"/>
        <w:gridCol w:w="1234"/>
        <w:gridCol w:w="1680"/>
        <w:gridCol w:w="1701"/>
        <w:gridCol w:w="1560"/>
        <w:gridCol w:w="1275"/>
      </w:tblGrid>
      <w:tr w:rsidR="00D37E11" w:rsidRPr="00E36BBA" w14:paraId="04146C81" w14:textId="77777777" w:rsidTr="00D845C3">
        <w:trPr>
          <w:cantSplit/>
          <w:tblHeader/>
        </w:trPr>
        <w:tc>
          <w:tcPr>
            <w:tcW w:w="2189" w:type="dxa"/>
            <w:tcBorders>
              <w:top w:val="single" w:sz="4" w:space="0" w:color="auto"/>
              <w:left w:val="single" w:sz="4" w:space="0" w:color="auto"/>
              <w:bottom w:val="single" w:sz="4" w:space="0" w:color="auto"/>
              <w:right w:val="single" w:sz="4" w:space="0" w:color="auto"/>
            </w:tcBorders>
          </w:tcPr>
          <w:p w14:paraId="250DCA7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Наименование</w:t>
            </w:r>
          </w:p>
          <w:p w14:paraId="1D1C95B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показателей</w:t>
            </w:r>
          </w:p>
        </w:tc>
        <w:tc>
          <w:tcPr>
            <w:tcW w:w="1234" w:type="dxa"/>
            <w:tcBorders>
              <w:top w:val="single" w:sz="4" w:space="0" w:color="auto"/>
              <w:left w:val="single" w:sz="4" w:space="0" w:color="auto"/>
              <w:bottom w:val="single" w:sz="4" w:space="0" w:color="auto"/>
              <w:right w:val="single" w:sz="4" w:space="0" w:color="auto"/>
            </w:tcBorders>
          </w:tcPr>
          <w:p w14:paraId="6CA9461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План</w:t>
            </w:r>
          </w:p>
          <w:p w14:paraId="34F265F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2024 г.</w:t>
            </w:r>
          </w:p>
        </w:tc>
        <w:tc>
          <w:tcPr>
            <w:tcW w:w="1680" w:type="dxa"/>
            <w:tcBorders>
              <w:top w:val="single" w:sz="4" w:space="0" w:color="auto"/>
              <w:left w:val="single" w:sz="4" w:space="0" w:color="auto"/>
              <w:bottom w:val="single" w:sz="4" w:space="0" w:color="auto"/>
              <w:right w:val="single" w:sz="4" w:space="0" w:color="auto"/>
            </w:tcBorders>
          </w:tcPr>
          <w:p w14:paraId="523EF34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Исполнение</w:t>
            </w:r>
          </w:p>
          <w:p w14:paraId="54079AE5"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2024 г.</w:t>
            </w:r>
          </w:p>
        </w:tc>
        <w:tc>
          <w:tcPr>
            <w:tcW w:w="1701" w:type="dxa"/>
            <w:tcBorders>
              <w:top w:val="single" w:sz="4" w:space="0" w:color="auto"/>
              <w:left w:val="single" w:sz="4" w:space="0" w:color="auto"/>
              <w:bottom w:val="single" w:sz="4" w:space="0" w:color="auto"/>
              <w:right w:val="single" w:sz="4" w:space="0" w:color="auto"/>
            </w:tcBorders>
          </w:tcPr>
          <w:p w14:paraId="42CE348F"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Процент исполнения</w:t>
            </w:r>
          </w:p>
        </w:tc>
        <w:tc>
          <w:tcPr>
            <w:tcW w:w="1560" w:type="dxa"/>
            <w:tcBorders>
              <w:top w:val="single" w:sz="4" w:space="0" w:color="auto"/>
              <w:left w:val="single" w:sz="4" w:space="0" w:color="auto"/>
              <w:bottom w:val="single" w:sz="4" w:space="0" w:color="auto"/>
              <w:right w:val="single" w:sz="4" w:space="0" w:color="auto"/>
            </w:tcBorders>
          </w:tcPr>
          <w:p w14:paraId="7BC324F7"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Уд. вес в сумме налоговых доходов</w:t>
            </w:r>
          </w:p>
        </w:tc>
        <w:tc>
          <w:tcPr>
            <w:tcW w:w="1275" w:type="dxa"/>
            <w:tcBorders>
              <w:top w:val="single" w:sz="4" w:space="0" w:color="auto"/>
              <w:left w:val="single" w:sz="4" w:space="0" w:color="auto"/>
              <w:bottom w:val="single" w:sz="4" w:space="0" w:color="auto"/>
              <w:right w:val="single" w:sz="4" w:space="0" w:color="auto"/>
            </w:tcBorders>
          </w:tcPr>
          <w:p w14:paraId="086E21D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Уд. вес в сумме доходов</w:t>
            </w:r>
          </w:p>
        </w:tc>
      </w:tr>
      <w:tr w:rsidR="00D37E11" w:rsidRPr="00E36BBA" w14:paraId="3D86A3F8" w14:textId="77777777" w:rsidTr="00D845C3">
        <w:trPr>
          <w:cantSplit/>
          <w:tblHeader/>
        </w:trPr>
        <w:tc>
          <w:tcPr>
            <w:tcW w:w="2189" w:type="dxa"/>
            <w:tcBorders>
              <w:top w:val="single" w:sz="4" w:space="0" w:color="auto"/>
              <w:left w:val="single" w:sz="4" w:space="0" w:color="auto"/>
              <w:bottom w:val="single" w:sz="4" w:space="0" w:color="auto"/>
              <w:right w:val="single" w:sz="4" w:space="0" w:color="auto"/>
            </w:tcBorders>
          </w:tcPr>
          <w:p w14:paraId="1E9343F7"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w:t>
            </w:r>
          </w:p>
        </w:tc>
        <w:tc>
          <w:tcPr>
            <w:tcW w:w="1234" w:type="dxa"/>
            <w:tcBorders>
              <w:top w:val="single" w:sz="4" w:space="0" w:color="auto"/>
              <w:left w:val="single" w:sz="4" w:space="0" w:color="auto"/>
              <w:bottom w:val="single" w:sz="4" w:space="0" w:color="auto"/>
              <w:right w:val="single" w:sz="4" w:space="0" w:color="auto"/>
            </w:tcBorders>
          </w:tcPr>
          <w:p w14:paraId="12A32FE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w:t>
            </w:r>
          </w:p>
        </w:tc>
        <w:tc>
          <w:tcPr>
            <w:tcW w:w="1680" w:type="dxa"/>
            <w:tcBorders>
              <w:top w:val="single" w:sz="4" w:space="0" w:color="auto"/>
              <w:left w:val="single" w:sz="4" w:space="0" w:color="auto"/>
              <w:bottom w:val="single" w:sz="4" w:space="0" w:color="auto"/>
              <w:right w:val="single" w:sz="4" w:space="0" w:color="auto"/>
            </w:tcBorders>
          </w:tcPr>
          <w:p w14:paraId="19725EB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tcPr>
          <w:p w14:paraId="53A8F84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tcPr>
          <w:p w14:paraId="1449E5E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tcPr>
          <w:p w14:paraId="7204CF0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6</w:t>
            </w:r>
          </w:p>
        </w:tc>
      </w:tr>
      <w:tr w:rsidR="00D37E11" w:rsidRPr="00E36BBA" w14:paraId="1228B4AF" w14:textId="77777777" w:rsidTr="00D845C3">
        <w:trPr>
          <w:cantSplit/>
        </w:trPr>
        <w:tc>
          <w:tcPr>
            <w:tcW w:w="2189" w:type="dxa"/>
            <w:tcBorders>
              <w:top w:val="single" w:sz="4" w:space="0" w:color="auto"/>
              <w:left w:val="single" w:sz="6" w:space="0" w:color="auto"/>
              <w:bottom w:val="single" w:sz="6" w:space="0" w:color="auto"/>
              <w:right w:val="single" w:sz="6" w:space="0" w:color="auto"/>
            </w:tcBorders>
          </w:tcPr>
          <w:p w14:paraId="714D40ED" w14:textId="77777777" w:rsidR="00D37E11" w:rsidRPr="00E36BBA" w:rsidRDefault="00D37E11" w:rsidP="00D845C3">
            <w:pPr>
              <w:spacing w:after="0" w:line="240" w:lineRule="auto"/>
              <w:jc w:val="both"/>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Налоговые доходы</w:t>
            </w:r>
          </w:p>
        </w:tc>
        <w:tc>
          <w:tcPr>
            <w:tcW w:w="1234" w:type="dxa"/>
            <w:tcBorders>
              <w:top w:val="single" w:sz="4" w:space="0" w:color="auto"/>
              <w:left w:val="single" w:sz="6" w:space="0" w:color="auto"/>
              <w:bottom w:val="single" w:sz="6" w:space="0" w:color="auto"/>
              <w:right w:val="single" w:sz="6" w:space="0" w:color="auto"/>
            </w:tcBorders>
          </w:tcPr>
          <w:p w14:paraId="3BC0AA27"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3 364,3</w:t>
            </w:r>
          </w:p>
        </w:tc>
        <w:tc>
          <w:tcPr>
            <w:tcW w:w="1680" w:type="dxa"/>
            <w:tcBorders>
              <w:top w:val="single" w:sz="4" w:space="0" w:color="auto"/>
              <w:left w:val="single" w:sz="6" w:space="0" w:color="auto"/>
              <w:bottom w:val="single" w:sz="6" w:space="0" w:color="auto"/>
              <w:right w:val="single" w:sz="6" w:space="0" w:color="auto"/>
            </w:tcBorders>
          </w:tcPr>
          <w:p w14:paraId="694C5CED"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4 807,8</w:t>
            </w:r>
          </w:p>
        </w:tc>
        <w:tc>
          <w:tcPr>
            <w:tcW w:w="1701" w:type="dxa"/>
            <w:tcBorders>
              <w:top w:val="single" w:sz="4" w:space="0" w:color="auto"/>
              <w:left w:val="single" w:sz="6" w:space="0" w:color="auto"/>
              <w:bottom w:val="single" w:sz="6" w:space="0" w:color="auto"/>
              <w:right w:val="single" w:sz="6" w:space="0" w:color="auto"/>
            </w:tcBorders>
          </w:tcPr>
          <w:p w14:paraId="3195EA3B"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142,9</w:t>
            </w:r>
          </w:p>
        </w:tc>
        <w:tc>
          <w:tcPr>
            <w:tcW w:w="1560" w:type="dxa"/>
            <w:tcBorders>
              <w:top w:val="single" w:sz="4" w:space="0" w:color="auto"/>
              <w:left w:val="single" w:sz="6" w:space="0" w:color="auto"/>
              <w:bottom w:val="single" w:sz="6" w:space="0" w:color="auto"/>
              <w:right w:val="single" w:sz="6" w:space="0" w:color="auto"/>
            </w:tcBorders>
          </w:tcPr>
          <w:p w14:paraId="5F47B61E"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100</w:t>
            </w:r>
          </w:p>
        </w:tc>
        <w:tc>
          <w:tcPr>
            <w:tcW w:w="1275" w:type="dxa"/>
            <w:tcBorders>
              <w:top w:val="single" w:sz="4" w:space="0" w:color="auto"/>
              <w:left w:val="single" w:sz="6" w:space="0" w:color="auto"/>
              <w:bottom w:val="single" w:sz="6" w:space="0" w:color="auto"/>
              <w:right w:val="single" w:sz="6" w:space="0" w:color="auto"/>
            </w:tcBorders>
          </w:tcPr>
          <w:p w14:paraId="5D229130"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58,7</w:t>
            </w:r>
          </w:p>
        </w:tc>
      </w:tr>
      <w:tr w:rsidR="00D37E11" w:rsidRPr="00E36BBA" w14:paraId="57BA87A9" w14:textId="77777777" w:rsidTr="00D845C3">
        <w:trPr>
          <w:cantSplit/>
          <w:trHeight w:val="43"/>
        </w:trPr>
        <w:tc>
          <w:tcPr>
            <w:tcW w:w="2189" w:type="dxa"/>
            <w:tcBorders>
              <w:top w:val="single" w:sz="6" w:space="0" w:color="auto"/>
              <w:left w:val="single" w:sz="6" w:space="0" w:color="auto"/>
              <w:bottom w:val="single" w:sz="6" w:space="0" w:color="auto"/>
              <w:right w:val="single" w:sz="6" w:space="0" w:color="auto"/>
            </w:tcBorders>
          </w:tcPr>
          <w:p w14:paraId="3EA853AC" w14:textId="77777777" w:rsidR="00D37E11" w:rsidRPr="00E36BBA" w:rsidRDefault="00D37E11" w:rsidP="00D845C3">
            <w:pPr>
              <w:spacing w:after="0" w:line="240" w:lineRule="auto"/>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из них:</w:t>
            </w:r>
          </w:p>
        </w:tc>
        <w:tc>
          <w:tcPr>
            <w:tcW w:w="1234" w:type="dxa"/>
            <w:tcBorders>
              <w:top w:val="single" w:sz="6" w:space="0" w:color="auto"/>
              <w:left w:val="single" w:sz="6" w:space="0" w:color="auto"/>
              <w:bottom w:val="single" w:sz="6" w:space="0" w:color="auto"/>
              <w:right w:val="single" w:sz="6" w:space="0" w:color="auto"/>
            </w:tcBorders>
          </w:tcPr>
          <w:p w14:paraId="5A9ECCD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c>
          <w:tcPr>
            <w:tcW w:w="1680" w:type="dxa"/>
            <w:tcBorders>
              <w:top w:val="single" w:sz="6" w:space="0" w:color="auto"/>
              <w:left w:val="single" w:sz="6" w:space="0" w:color="auto"/>
              <w:bottom w:val="single" w:sz="6" w:space="0" w:color="auto"/>
              <w:right w:val="single" w:sz="6" w:space="0" w:color="auto"/>
            </w:tcBorders>
          </w:tcPr>
          <w:p w14:paraId="1926434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BEEEFF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878273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14:paraId="4485AFE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r>
      <w:tr w:rsidR="00D37E11" w:rsidRPr="00E36BBA" w14:paraId="32E44456" w14:textId="77777777" w:rsidTr="00D845C3">
        <w:trPr>
          <w:cantSplit/>
        </w:trPr>
        <w:tc>
          <w:tcPr>
            <w:tcW w:w="2189" w:type="dxa"/>
            <w:tcBorders>
              <w:top w:val="single" w:sz="6" w:space="0" w:color="auto"/>
              <w:left w:val="single" w:sz="6" w:space="0" w:color="auto"/>
              <w:bottom w:val="single" w:sz="6" w:space="0" w:color="auto"/>
              <w:right w:val="single" w:sz="6" w:space="0" w:color="auto"/>
            </w:tcBorders>
          </w:tcPr>
          <w:p w14:paraId="29F34E90" w14:textId="77777777" w:rsidR="00D37E11" w:rsidRPr="00E36BBA" w:rsidRDefault="00D37E11" w:rsidP="00D845C3">
            <w:pPr>
              <w:spacing w:after="0" w:line="240" w:lineRule="auto"/>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Налоги на прибыль, доходы </w:t>
            </w:r>
          </w:p>
        </w:tc>
        <w:tc>
          <w:tcPr>
            <w:tcW w:w="1234" w:type="dxa"/>
            <w:tcBorders>
              <w:top w:val="single" w:sz="6" w:space="0" w:color="auto"/>
              <w:left w:val="single" w:sz="6" w:space="0" w:color="auto"/>
              <w:bottom w:val="single" w:sz="6" w:space="0" w:color="auto"/>
              <w:right w:val="single" w:sz="6" w:space="0" w:color="auto"/>
            </w:tcBorders>
          </w:tcPr>
          <w:p w14:paraId="7619C0E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1 012,7</w:t>
            </w:r>
          </w:p>
        </w:tc>
        <w:tc>
          <w:tcPr>
            <w:tcW w:w="1680" w:type="dxa"/>
            <w:tcBorders>
              <w:top w:val="single" w:sz="6" w:space="0" w:color="auto"/>
              <w:left w:val="single" w:sz="6" w:space="0" w:color="auto"/>
              <w:bottom w:val="single" w:sz="6" w:space="0" w:color="auto"/>
              <w:right w:val="single" w:sz="6" w:space="0" w:color="auto"/>
            </w:tcBorders>
          </w:tcPr>
          <w:p w14:paraId="550B436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1 537,7</w:t>
            </w:r>
          </w:p>
        </w:tc>
        <w:tc>
          <w:tcPr>
            <w:tcW w:w="1701" w:type="dxa"/>
            <w:tcBorders>
              <w:top w:val="single" w:sz="6" w:space="0" w:color="auto"/>
              <w:left w:val="single" w:sz="6" w:space="0" w:color="auto"/>
              <w:bottom w:val="single" w:sz="6" w:space="0" w:color="auto"/>
              <w:right w:val="single" w:sz="6" w:space="0" w:color="auto"/>
            </w:tcBorders>
          </w:tcPr>
          <w:p w14:paraId="2C25914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151,8</w:t>
            </w:r>
          </w:p>
        </w:tc>
        <w:tc>
          <w:tcPr>
            <w:tcW w:w="1560" w:type="dxa"/>
            <w:tcBorders>
              <w:top w:val="single" w:sz="6" w:space="0" w:color="auto"/>
              <w:left w:val="single" w:sz="6" w:space="0" w:color="auto"/>
              <w:bottom w:val="single" w:sz="6" w:space="0" w:color="auto"/>
              <w:right w:val="single" w:sz="6" w:space="0" w:color="auto"/>
            </w:tcBorders>
          </w:tcPr>
          <w:p w14:paraId="3842EF8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32,0</w:t>
            </w:r>
          </w:p>
        </w:tc>
        <w:tc>
          <w:tcPr>
            <w:tcW w:w="1275" w:type="dxa"/>
            <w:tcBorders>
              <w:top w:val="single" w:sz="6" w:space="0" w:color="auto"/>
              <w:left w:val="single" w:sz="6" w:space="0" w:color="auto"/>
              <w:bottom w:val="single" w:sz="6" w:space="0" w:color="auto"/>
              <w:right w:val="single" w:sz="6" w:space="0" w:color="auto"/>
            </w:tcBorders>
          </w:tcPr>
          <w:p w14:paraId="7AEB608F"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18,8</w:t>
            </w:r>
          </w:p>
        </w:tc>
      </w:tr>
      <w:tr w:rsidR="00D37E11" w:rsidRPr="00E36BBA" w14:paraId="1606787E" w14:textId="77777777" w:rsidTr="00D845C3">
        <w:trPr>
          <w:cantSplit/>
        </w:trPr>
        <w:tc>
          <w:tcPr>
            <w:tcW w:w="2189" w:type="dxa"/>
            <w:tcBorders>
              <w:top w:val="single" w:sz="6" w:space="0" w:color="auto"/>
              <w:left w:val="single" w:sz="6" w:space="0" w:color="auto"/>
              <w:bottom w:val="single" w:sz="6" w:space="0" w:color="auto"/>
              <w:right w:val="single" w:sz="6" w:space="0" w:color="auto"/>
            </w:tcBorders>
          </w:tcPr>
          <w:p w14:paraId="7A1E70C7" w14:textId="77777777" w:rsidR="00D37E11" w:rsidRPr="00E36BBA" w:rsidRDefault="00D37E11" w:rsidP="00D845C3">
            <w:pPr>
              <w:spacing w:after="0" w:line="240" w:lineRule="auto"/>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Налоги на совокупный доход</w:t>
            </w:r>
          </w:p>
        </w:tc>
        <w:tc>
          <w:tcPr>
            <w:tcW w:w="1234" w:type="dxa"/>
            <w:tcBorders>
              <w:top w:val="single" w:sz="6" w:space="0" w:color="auto"/>
              <w:left w:val="single" w:sz="6" w:space="0" w:color="auto"/>
              <w:bottom w:val="single" w:sz="6" w:space="0" w:color="auto"/>
              <w:right w:val="single" w:sz="6" w:space="0" w:color="auto"/>
            </w:tcBorders>
          </w:tcPr>
          <w:p w14:paraId="7CD984D1"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659,1</w:t>
            </w:r>
          </w:p>
        </w:tc>
        <w:tc>
          <w:tcPr>
            <w:tcW w:w="1680" w:type="dxa"/>
            <w:tcBorders>
              <w:top w:val="single" w:sz="6" w:space="0" w:color="auto"/>
              <w:left w:val="single" w:sz="6" w:space="0" w:color="auto"/>
              <w:bottom w:val="single" w:sz="6" w:space="0" w:color="auto"/>
              <w:right w:val="single" w:sz="6" w:space="0" w:color="auto"/>
            </w:tcBorders>
          </w:tcPr>
          <w:p w14:paraId="3FC92FF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637,5</w:t>
            </w:r>
          </w:p>
        </w:tc>
        <w:tc>
          <w:tcPr>
            <w:tcW w:w="1701" w:type="dxa"/>
            <w:tcBorders>
              <w:top w:val="single" w:sz="6" w:space="0" w:color="auto"/>
              <w:left w:val="single" w:sz="6" w:space="0" w:color="auto"/>
              <w:bottom w:val="single" w:sz="6" w:space="0" w:color="auto"/>
              <w:right w:val="single" w:sz="6" w:space="0" w:color="auto"/>
            </w:tcBorders>
          </w:tcPr>
          <w:p w14:paraId="2441580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96,7</w:t>
            </w:r>
          </w:p>
        </w:tc>
        <w:tc>
          <w:tcPr>
            <w:tcW w:w="1560" w:type="dxa"/>
            <w:tcBorders>
              <w:top w:val="single" w:sz="6" w:space="0" w:color="auto"/>
              <w:left w:val="single" w:sz="6" w:space="0" w:color="auto"/>
              <w:bottom w:val="single" w:sz="6" w:space="0" w:color="auto"/>
              <w:right w:val="single" w:sz="6" w:space="0" w:color="auto"/>
            </w:tcBorders>
          </w:tcPr>
          <w:p w14:paraId="79DA6A0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13,2 </w:t>
            </w:r>
          </w:p>
        </w:tc>
        <w:tc>
          <w:tcPr>
            <w:tcW w:w="1275" w:type="dxa"/>
            <w:tcBorders>
              <w:top w:val="single" w:sz="6" w:space="0" w:color="auto"/>
              <w:left w:val="single" w:sz="6" w:space="0" w:color="auto"/>
              <w:bottom w:val="single" w:sz="6" w:space="0" w:color="auto"/>
              <w:right w:val="single" w:sz="6" w:space="0" w:color="auto"/>
            </w:tcBorders>
          </w:tcPr>
          <w:p w14:paraId="4B22101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7,8</w:t>
            </w:r>
          </w:p>
          <w:p w14:paraId="74D121B1"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r>
      <w:tr w:rsidR="00D37E11" w:rsidRPr="00E36BBA" w14:paraId="7A8D7A4A" w14:textId="77777777" w:rsidTr="00D845C3">
        <w:trPr>
          <w:cantSplit/>
        </w:trPr>
        <w:tc>
          <w:tcPr>
            <w:tcW w:w="2189" w:type="dxa"/>
            <w:tcBorders>
              <w:top w:val="single" w:sz="6" w:space="0" w:color="auto"/>
              <w:left w:val="single" w:sz="6" w:space="0" w:color="auto"/>
              <w:bottom w:val="single" w:sz="6" w:space="0" w:color="auto"/>
              <w:right w:val="single" w:sz="6" w:space="0" w:color="auto"/>
            </w:tcBorders>
          </w:tcPr>
          <w:p w14:paraId="1149308D" w14:textId="77777777" w:rsidR="00D37E11" w:rsidRPr="00E36BBA" w:rsidRDefault="00D37E11" w:rsidP="00D845C3">
            <w:pPr>
              <w:spacing w:after="0" w:line="240" w:lineRule="auto"/>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Налоги на имущество</w:t>
            </w:r>
          </w:p>
        </w:tc>
        <w:tc>
          <w:tcPr>
            <w:tcW w:w="1234" w:type="dxa"/>
            <w:tcBorders>
              <w:top w:val="single" w:sz="6" w:space="0" w:color="auto"/>
              <w:left w:val="single" w:sz="6" w:space="0" w:color="auto"/>
              <w:bottom w:val="single" w:sz="6" w:space="0" w:color="auto"/>
              <w:right w:val="single" w:sz="6" w:space="0" w:color="auto"/>
            </w:tcBorders>
          </w:tcPr>
          <w:p w14:paraId="3FD83C3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1 673,0</w:t>
            </w:r>
          </w:p>
        </w:tc>
        <w:tc>
          <w:tcPr>
            <w:tcW w:w="1680" w:type="dxa"/>
            <w:tcBorders>
              <w:top w:val="single" w:sz="6" w:space="0" w:color="auto"/>
              <w:left w:val="single" w:sz="6" w:space="0" w:color="auto"/>
              <w:bottom w:val="single" w:sz="6" w:space="0" w:color="auto"/>
              <w:right w:val="single" w:sz="6" w:space="0" w:color="auto"/>
            </w:tcBorders>
          </w:tcPr>
          <w:p w14:paraId="658B875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2 619,6</w:t>
            </w:r>
          </w:p>
        </w:tc>
        <w:tc>
          <w:tcPr>
            <w:tcW w:w="1701" w:type="dxa"/>
            <w:tcBorders>
              <w:top w:val="single" w:sz="6" w:space="0" w:color="auto"/>
              <w:left w:val="single" w:sz="6" w:space="0" w:color="auto"/>
              <w:bottom w:val="single" w:sz="6" w:space="0" w:color="auto"/>
              <w:right w:val="single" w:sz="6" w:space="0" w:color="auto"/>
            </w:tcBorders>
          </w:tcPr>
          <w:p w14:paraId="34D2E6C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156,6</w:t>
            </w:r>
          </w:p>
        </w:tc>
        <w:tc>
          <w:tcPr>
            <w:tcW w:w="1560" w:type="dxa"/>
            <w:tcBorders>
              <w:top w:val="single" w:sz="6" w:space="0" w:color="auto"/>
              <w:left w:val="single" w:sz="6" w:space="0" w:color="auto"/>
              <w:bottom w:val="single" w:sz="6" w:space="0" w:color="auto"/>
              <w:right w:val="single" w:sz="6" w:space="0" w:color="auto"/>
            </w:tcBorders>
          </w:tcPr>
          <w:p w14:paraId="19EC043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54,5</w:t>
            </w:r>
          </w:p>
        </w:tc>
        <w:tc>
          <w:tcPr>
            <w:tcW w:w="1275" w:type="dxa"/>
            <w:tcBorders>
              <w:top w:val="single" w:sz="6" w:space="0" w:color="auto"/>
              <w:left w:val="single" w:sz="6" w:space="0" w:color="auto"/>
              <w:bottom w:val="single" w:sz="6" w:space="0" w:color="auto"/>
              <w:right w:val="single" w:sz="6" w:space="0" w:color="auto"/>
            </w:tcBorders>
          </w:tcPr>
          <w:p w14:paraId="0E69592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32,0</w:t>
            </w:r>
          </w:p>
        </w:tc>
      </w:tr>
      <w:tr w:rsidR="00D37E11" w:rsidRPr="00E36BBA" w14:paraId="69C1D0FB" w14:textId="77777777" w:rsidTr="00D845C3">
        <w:trPr>
          <w:cantSplit/>
        </w:trPr>
        <w:tc>
          <w:tcPr>
            <w:tcW w:w="2189" w:type="dxa"/>
            <w:tcBorders>
              <w:top w:val="single" w:sz="6" w:space="0" w:color="auto"/>
              <w:left w:val="single" w:sz="6" w:space="0" w:color="auto"/>
              <w:bottom w:val="single" w:sz="6" w:space="0" w:color="auto"/>
              <w:right w:val="single" w:sz="6" w:space="0" w:color="auto"/>
            </w:tcBorders>
          </w:tcPr>
          <w:p w14:paraId="20995C46" w14:textId="77777777" w:rsidR="00D37E11" w:rsidRPr="00E36BBA" w:rsidRDefault="00D37E11" w:rsidP="00D845C3">
            <w:pPr>
              <w:spacing w:after="0" w:line="240" w:lineRule="auto"/>
              <w:jc w:val="both"/>
              <w:rPr>
                <w:rFonts w:ascii="Times New Roman" w:eastAsia="Times New Roman" w:hAnsi="Times New Roman" w:cs="Times New Roman"/>
                <w:sz w:val="20"/>
                <w:szCs w:val="20"/>
                <w:lang w:eastAsia="ru-RU"/>
              </w:rPr>
            </w:pPr>
            <w:bookmarkStart w:id="0" w:name="_Hlk161230532"/>
            <w:r w:rsidRPr="00E36BBA">
              <w:rPr>
                <w:rFonts w:ascii="Times New Roman" w:eastAsia="Times New Roman" w:hAnsi="Times New Roman" w:cs="Times New Roman"/>
                <w:sz w:val="20"/>
                <w:szCs w:val="20"/>
                <w:lang w:eastAsia="ru-RU"/>
              </w:rPr>
              <w:t>Государственная пошлина</w:t>
            </w:r>
            <w:bookmarkEnd w:id="0"/>
          </w:p>
        </w:tc>
        <w:tc>
          <w:tcPr>
            <w:tcW w:w="1234" w:type="dxa"/>
            <w:tcBorders>
              <w:top w:val="single" w:sz="6" w:space="0" w:color="auto"/>
              <w:left w:val="single" w:sz="6" w:space="0" w:color="auto"/>
              <w:bottom w:val="single" w:sz="6" w:space="0" w:color="auto"/>
              <w:right w:val="single" w:sz="6" w:space="0" w:color="auto"/>
            </w:tcBorders>
          </w:tcPr>
          <w:p w14:paraId="3675B8C8"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19,5</w:t>
            </w:r>
          </w:p>
        </w:tc>
        <w:tc>
          <w:tcPr>
            <w:tcW w:w="1680" w:type="dxa"/>
            <w:tcBorders>
              <w:top w:val="single" w:sz="6" w:space="0" w:color="auto"/>
              <w:left w:val="single" w:sz="6" w:space="0" w:color="auto"/>
              <w:bottom w:val="single" w:sz="6" w:space="0" w:color="auto"/>
              <w:right w:val="single" w:sz="6" w:space="0" w:color="auto"/>
            </w:tcBorders>
          </w:tcPr>
          <w:p w14:paraId="5D3E91D8"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13,0</w:t>
            </w:r>
          </w:p>
        </w:tc>
        <w:tc>
          <w:tcPr>
            <w:tcW w:w="1701" w:type="dxa"/>
            <w:tcBorders>
              <w:top w:val="single" w:sz="6" w:space="0" w:color="auto"/>
              <w:left w:val="single" w:sz="6" w:space="0" w:color="auto"/>
              <w:bottom w:val="single" w:sz="6" w:space="0" w:color="auto"/>
              <w:right w:val="single" w:sz="6" w:space="0" w:color="auto"/>
            </w:tcBorders>
          </w:tcPr>
          <w:p w14:paraId="446DE65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66,7</w:t>
            </w:r>
          </w:p>
        </w:tc>
        <w:tc>
          <w:tcPr>
            <w:tcW w:w="1560" w:type="dxa"/>
            <w:tcBorders>
              <w:top w:val="single" w:sz="6" w:space="0" w:color="auto"/>
              <w:left w:val="single" w:sz="6" w:space="0" w:color="auto"/>
              <w:bottom w:val="single" w:sz="6" w:space="0" w:color="auto"/>
              <w:right w:val="single" w:sz="6" w:space="0" w:color="auto"/>
            </w:tcBorders>
          </w:tcPr>
          <w:p w14:paraId="472B178F"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0,3</w:t>
            </w:r>
          </w:p>
        </w:tc>
        <w:tc>
          <w:tcPr>
            <w:tcW w:w="1275" w:type="dxa"/>
            <w:tcBorders>
              <w:top w:val="single" w:sz="6" w:space="0" w:color="auto"/>
              <w:left w:val="single" w:sz="6" w:space="0" w:color="auto"/>
              <w:bottom w:val="single" w:sz="6" w:space="0" w:color="auto"/>
              <w:right w:val="single" w:sz="6" w:space="0" w:color="auto"/>
            </w:tcBorders>
          </w:tcPr>
          <w:p w14:paraId="5B33B55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0,1</w:t>
            </w:r>
          </w:p>
        </w:tc>
      </w:tr>
    </w:tbl>
    <w:p w14:paraId="4B7B145C" w14:textId="77777777" w:rsidR="00D37E11" w:rsidRPr="00E36BBA" w:rsidRDefault="00D37E11" w:rsidP="00D37E11">
      <w:pPr>
        <w:spacing w:after="0" w:line="240" w:lineRule="auto"/>
        <w:jc w:val="both"/>
        <w:rPr>
          <w:rFonts w:ascii="Times New Roman" w:eastAsia="Times New Roman" w:hAnsi="Times New Roman" w:cs="Times New Roman"/>
          <w:color w:val="FF0000"/>
          <w:sz w:val="20"/>
          <w:szCs w:val="20"/>
          <w:lang w:eastAsia="ru-RU"/>
        </w:rPr>
      </w:pPr>
    </w:p>
    <w:p w14:paraId="4BC8EBD5" w14:textId="77777777" w:rsidR="00D37E11" w:rsidRPr="00E36BBA" w:rsidRDefault="00D37E11" w:rsidP="00D37E11">
      <w:pPr>
        <w:spacing w:after="0" w:line="240" w:lineRule="auto"/>
        <w:ind w:firstLine="697"/>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В общем объеме поступивших налоговых доходов наибольший удельный вес занимают налоги на имущество– 54,5 процентов, налоги на прибыль, доходы – 32,0процента. Налоги на совокупный доход составили 13,2 процентов в общей сумме доходов. Но, в тоже время, в разрезе подгрупп налоговых доходов, отмечалось неисполнение по государственной </w:t>
      </w:r>
      <w:r w:rsidRPr="00E36BBA">
        <w:rPr>
          <w:rFonts w:ascii="Times New Roman" w:eastAsia="Times New Roman" w:hAnsi="Times New Roman" w:cs="Times New Roman"/>
          <w:sz w:val="20"/>
          <w:szCs w:val="20"/>
          <w:lang w:eastAsia="ru-RU"/>
        </w:rPr>
        <w:lastRenderedPageBreak/>
        <w:t>пошлине– на 6,5 тыс. рублей (при плане 19,5 тыс. рублей исполнение составило 13,0 тыс. рублей, или 66,7 процентов).</w:t>
      </w:r>
    </w:p>
    <w:p w14:paraId="760C1F1F" w14:textId="77777777" w:rsidR="00D37E11" w:rsidRPr="00E36BBA" w:rsidRDefault="00D37E11" w:rsidP="00D37E11">
      <w:pPr>
        <w:spacing w:after="0" w:line="240" w:lineRule="auto"/>
        <w:jc w:val="both"/>
        <w:rPr>
          <w:rFonts w:ascii="Times New Roman" w:eastAsia="Times New Roman" w:hAnsi="Times New Roman" w:cs="Times New Roman"/>
          <w:color w:val="FF0000"/>
          <w:sz w:val="20"/>
          <w:szCs w:val="20"/>
          <w:lang w:eastAsia="ru-RU"/>
        </w:rPr>
      </w:pPr>
    </w:p>
    <w:p w14:paraId="4A12D2CF" w14:textId="77777777" w:rsidR="00D37E11" w:rsidRPr="00E36BBA" w:rsidRDefault="00D37E11" w:rsidP="00D37E11">
      <w:pPr>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По </w:t>
      </w:r>
      <w:r w:rsidRPr="00E36BBA">
        <w:rPr>
          <w:rFonts w:ascii="Times New Roman" w:eastAsia="Times New Roman" w:hAnsi="Times New Roman" w:cs="Times New Roman"/>
          <w:b/>
          <w:sz w:val="20"/>
          <w:szCs w:val="20"/>
          <w:lang w:eastAsia="ru-RU"/>
        </w:rPr>
        <w:t xml:space="preserve">неналоговым </w:t>
      </w:r>
      <w:r w:rsidRPr="00E36BBA">
        <w:rPr>
          <w:rFonts w:ascii="Times New Roman" w:eastAsia="Times New Roman" w:hAnsi="Times New Roman" w:cs="Times New Roman"/>
          <w:sz w:val="20"/>
          <w:szCs w:val="20"/>
          <w:lang w:eastAsia="ru-RU"/>
        </w:rPr>
        <w:t>доходам поступление составило</w:t>
      </w:r>
      <w:r w:rsidRPr="00E36BBA">
        <w:rPr>
          <w:rFonts w:ascii="Times New Roman" w:eastAsia="Times New Roman" w:hAnsi="Times New Roman" w:cs="Times New Roman"/>
          <w:color w:val="FF0000"/>
          <w:sz w:val="20"/>
          <w:szCs w:val="20"/>
          <w:lang w:eastAsia="ru-RU"/>
        </w:rPr>
        <w:t xml:space="preserve"> </w:t>
      </w:r>
      <w:r w:rsidRPr="00E36BBA">
        <w:rPr>
          <w:rFonts w:ascii="Times New Roman" w:eastAsia="Times New Roman" w:hAnsi="Times New Roman" w:cs="Times New Roman"/>
          <w:sz w:val="20"/>
          <w:szCs w:val="20"/>
          <w:lang w:eastAsia="ru-RU"/>
        </w:rPr>
        <w:t>3 369,8тыс. рублей, в том числе по видам доходов от использования имущества, находящегося в муниципальной собственности.</w:t>
      </w:r>
    </w:p>
    <w:p w14:paraId="4F2E346D" w14:textId="77777777" w:rsidR="00D37E11" w:rsidRPr="00E36BBA" w:rsidRDefault="00D37E11" w:rsidP="00D37E11">
      <w:pPr>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Структура исполнения бюджета Митякинского сельского поселения Тарасовского района по неналоговым доходам представлена в следующей таблице: </w:t>
      </w:r>
    </w:p>
    <w:p w14:paraId="3A9E22A6" w14:textId="77777777" w:rsidR="00D37E11" w:rsidRPr="00E36BBA" w:rsidRDefault="00D37E11" w:rsidP="00D37E11">
      <w:pPr>
        <w:spacing w:after="0" w:line="240" w:lineRule="auto"/>
        <w:ind w:firstLine="709"/>
        <w:jc w:val="right"/>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(тыс. рублей)</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57"/>
        <w:gridCol w:w="900"/>
        <w:gridCol w:w="1766"/>
        <w:gridCol w:w="1540"/>
        <w:gridCol w:w="1833"/>
      </w:tblGrid>
      <w:tr w:rsidR="00D37E11" w:rsidRPr="00E36BBA" w14:paraId="3DBC20B6" w14:textId="77777777" w:rsidTr="00D845C3">
        <w:trPr>
          <w:cantSplit/>
          <w:trHeight w:val="20"/>
          <w:tblHeader/>
        </w:trPr>
        <w:tc>
          <w:tcPr>
            <w:tcW w:w="3657" w:type="dxa"/>
          </w:tcPr>
          <w:p w14:paraId="5FA4071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Наименование показателей</w:t>
            </w:r>
          </w:p>
        </w:tc>
        <w:tc>
          <w:tcPr>
            <w:tcW w:w="900" w:type="dxa"/>
          </w:tcPr>
          <w:p w14:paraId="32B1779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План</w:t>
            </w:r>
          </w:p>
          <w:p w14:paraId="5D46B5F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2024г. </w:t>
            </w:r>
          </w:p>
        </w:tc>
        <w:tc>
          <w:tcPr>
            <w:tcW w:w="1766" w:type="dxa"/>
          </w:tcPr>
          <w:p w14:paraId="7CBF050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Исполнение </w:t>
            </w:r>
          </w:p>
          <w:p w14:paraId="473141B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2024г.</w:t>
            </w:r>
          </w:p>
        </w:tc>
        <w:tc>
          <w:tcPr>
            <w:tcW w:w="1540" w:type="dxa"/>
          </w:tcPr>
          <w:p w14:paraId="47B24D9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Процент исполнения</w:t>
            </w:r>
          </w:p>
        </w:tc>
        <w:tc>
          <w:tcPr>
            <w:tcW w:w="1833" w:type="dxa"/>
          </w:tcPr>
          <w:p w14:paraId="1E5854D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Уд. вес в неналоговых доходах</w:t>
            </w:r>
          </w:p>
        </w:tc>
      </w:tr>
      <w:tr w:rsidR="00D37E11" w:rsidRPr="00E36BBA" w14:paraId="491DBB23" w14:textId="77777777" w:rsidTr="00D845C3">
        <w:trPr>
          <w:cantSplit/>
          <w:trHeight w:val="20"/>
          <w:tblHeader/>
        </w:trPr>
        <w:tc>
          <w:tcPr>
            <w:tcW w:w="3657" w:type="dxa"/>
          </w:tcPr>
          <w:p w14:paraId="753FC71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w:t>
            </w:r>
          </w:p>
        </w:tc>
        <w:tc>
          <w:tcPr>
            <w:tcW w:w="900" w:type="dxa"/>
          </w:tcPr>
          <w:p w14:paraId="2AC4FF6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w:t>
            </w:r>
          </w:p>
        </w:tc>
        <w:tc>
          <w:tcPr>
            <w:tcW w:w="1766" w:type="dxa"/>
          </w:tcPr>
          <w:p w14:paraId="628670EC"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w:t>
            </w:r>
          </w:p>
        </w:tc>
        <w:tc>
          <w:tcPr>
            <w:tcW w:w="1540" w:type="dxa"/>
          </w:tcPr>
          <w:p w14:paraId="5AA7068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4</w:t>
            </w:r>
          </w:p>
        </w:tc>
        <w:tc>
          <w:tcPr>
            <w:tcW w:w="1833" w:type="dxa"/>
          </w:tcPr>
          <w:p w14:paraId="54B1EEA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w:t>
            </w:r>
          </w:p>
        </w:tc>
      </w:tr>
      <w:tr w:rsidR="00D37E11" w:rsidRPr="00E36BBA" w14:paraId="4FA69444" w14:textId="77777777" w:rsidTr="00D845C3">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14A0FD37" w14:textId="77777777" w:rsidR="00D37E11" w:rsidRPr="00E36BBA" w:rsidRDefault="00D37E11" w:rsidP="00D845C3">
            <w:pPr>
              <w:spacing w:after="0" w:line="240" w:lineRule="auto"/>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Неналоговые доходы</w:t>
            </w:r>
          </w:p>
        </w:tc>
        <w:tc>
          <w:tcPr>
            <w:tcW w:w="900" w:type="dxa"/>
            <w:tcBorders>
              <w:top w:val="single" w:sz="4" w:space="0" w:color="auto"/>
              <w:left w:val="single" w:sz="4" w:space="0" w:color="auto"/>
              <w:bottom w:val="single" w:sz="4" w:space="0" w:color="auto"/>
              <w:right w:val="single" w:sz="4" w:space="0" w:color="auto"/>
            </w:tcBorders>
          </w:tcPr>
          <w:p w14:paraId="7F1EF61A"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987,0</w:t>
            </w:r>
          </w:p>
        </w:tc>
        <w:tc>
          <w:tcPr>
            <w:tcW w:w="1766" w:type="dxa"/>
            <w:tcBorders>
              <w:top w:val="single" w:sz="4" w:space="0" w:color="auto"/>
              <w:left w:val="single" w:sz="4" w:space="0" w:color="auto"/>
              <w:bottom w:val="single" w:sz="4" w:space="0" w:color="auto"/>
              <w:right w:val="single" w:sz="4" w:space="0" w:color="auto"/>
            </w:tcBorders>
          </w:tcPr>
          <w:p w14:paraId="61D43C74"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3 369,8</w:t>
            </w:r>
          </w:p>
        </w:tc>
        <w:tc>
          <w:tcPr>
            <w:tcW w:w="1540" w:type="dxa"/>
            <w:tcBorders>
              <w:top w:val="single" w:sz="4" w:space="0" w:color="auto"/>
              <w:left w:val="single" w:sz="4" w:space="0" w:color="auto"/>
              <w:bottom w:val="single" w:sz="4" w:space="0" w:color="auto"/>
              <w:right w:val="single" w:sz="4" w:space="0" w:color="auto"/>
            </w:tcBorders>
          </w:tcPr>
          <w:p w14:paraId="26201578"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341,2</w:t>
            </w:r>
          </w:p>
        </w:tc>
        <w:tc>
          <w:tcPr>
            <w:tcW w:w="1833" w:type="dxa"/>
            <w:tcBorders>
              <w:top w:val="single" w:sz="4" w:space="0" w:color="auto"/>
              <w:left w:val="single" w:sz="4" w:space="0" w:color="auto"/>
              <w:bottom w:val="single" w:sz="4" w:space="0" w:color="auto"/>
              <w:right w:val="single" w:sz="4" w:space="0" w:color="auto"/>
            </w:tcBorders>
          </w:tcPr>
          <w:p w14:paraId="37E46294"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100,0</w:t>
            </w:r>
          </w:p>
        </w:tc>
      </w:tr>
      <w:tr w:rsidR="00D37E11" w:rsidRPr="00E36BBA" w14:paraId="3B8024E4" w14:textId="77777777" w:rsidTr="00D845C3">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4492E000" w14:textId="77777777" w:rsidR="00D37E11" w:rsidRPr="00E36BBA" w:rsidRDefault="00D37E11" w:rsidP="00D845C3">
            <w:pPr>
              <w:spacing w:after="0" w:line="240"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tcPr>
          <w:p w14:paraId="51A83E0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987,0</w:t>
            </w:r>
          </w:p>
        </w:tc>
        <w:tc>
          <w:tcPr>
            <w:tcW w:w="1766" w:type="dxa"/>
            <w:tcBorders>
              <w:top w:val="single" w:sz="4" w:space="0" w:color="auto"/>
              <w:left w:val="single" w:sz="4" w:space="0" w:color="auto"/>
              <w:bottom w:val="single" w:sz="4" w:space="0" w:color="auto"/>
              <w:right w:val="single" w:sz="4" w:space="0" w:color="auto"/>
            </w:tcBorders>
          </w:tcPr>
          <w:p w14:paraId="3E60B78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1 822,3</w:t>
            </w:r>
          </w:p>
        </w:tc>
        <w:tc>
          <w:tcPr>
            <w:tcW w:w="1540" w:type="dxa"/>
            <w:tcBorders>
              <w:top w:val="single" w:sz="4" w:space="0" w:color="auto"/>
              <w:left w:val="single" w:sz="4" w:space="0" w:color="auto"/>
              <w:bottom w:val="single" w:sz="4" w:space="0" w:color="auto"/>
              <w:right w:val="single" w:sz="4" w:space="0" w:color="auto"/>
            </w:tcBorders>
          </w:tcPr>
          <w:p w14:paraId="1F6DDB9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184,6</w:t>
            </w:r>
          </w:p>
        </w:tc>
        <w:tc>
          <w:tcPr>
            <w:tcW w:w="1833" w:type="dxa"/>
            <w:tcBorders>
              <w:top w:val="single" w:sz="4" w:space="0" w:color="auto"/>
              <w:left w:val="single" w:sz="4" w:space="0" w:color="auto"/>
              <w:bottom w:val="single" w:sz="4" w:space="0" w:color="auto"/>
              <w:right w:val="single" w:sz="4" w:space="0" w:color="auto"/>
            </w:tcBorders>
          </w:tcPr>
          <w:p w14:paraId="548CE027"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54,1</w:t>
            </w:r>
          </w:p>
        </w:tc>
      </w:tr>
      <w:tr w:rsidR="00D37E11" w:rsidRPr="00E36BBA" w14:paraId="776E7E30" w14:textId="77777777" w:rsidTr="00D845C3">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3E1407CF" w14:textId="77777777" w:rsidR="00D37E11" w:rsidRPr="00E36BBA" w:rsidRDefault="00D37E11" w:rsidP="00D845C3">
            <w:pPr>
              <w:spacing w:after="0" w:line="240"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Доходы от компенсации затрат бюджетов сельских поселений</w:t>
            </w:r>
          </w:p>
        </w:tc>
        <w:tc>
          <w:tcPr>
            <w:tcW w:w="900" w:type="dxa"/>
            <w:tcBorders>
              <w:top w:val="single" w:sz="4" w:space="0" w:color="auto"/>
              <w:left w:val="single" w:sz="4" w:space="0" w:color="auto"/>
              <w:bottom w:val="single" w:sz="4" w:space="0" w:color="auto"/>
              <w:right w:val="single" w:sz="4" w:space="0" w:color="auto"/>
            </w:tcBorders>
          </w:tcPr>
          <w:p w14:paraId="217C66E5"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 -</w:t>
            </w:r>
          </w:p>
        </w:tc>
        <w:tc>
          <w:tcPr>
            <w:tcW w:w="1766" w:type="dxa"/>
            <w:tcBorders>
              <w:top w:val="single" w:sz="4" w:space="0" w:color="auto"/>
              <w:left w:val="single" w:sz="4" w:space="0" w:color="auto"/>
              <w:bottom w:val="single" w:sz="4" w:space="0" w:color="auto"/>
              <w:right w:val="single" w:sz="4" w:space="0" w:color="auto"/>
            </w:tcBorders>
          </w:tcPr>
          <w:p w14:paraId="3C8418B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10,0</w:t>
            </w:r>
          </w:p>
          <w:p w14:paraId="32B5D15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p>
        </w:tc>
        <w:tc>
          <w:tcPr>
            <w:tcW w:w="1540" w:type="dxa"/>
            <w:tcBorders>
              <w:top w:val="single" w:sz="4" w:space="0" w:color="auto"/>
              <w:left w:val="single" w:sz="4" w:space="0" w:color="auto"/>
              <w:bottom w:val="single" w:sz="4" w:space="0" w:color="auto"/>
              <w:right w:val="single" w:sz="4" w:space="0" w:color="auto"/>
            </w:tcBorders>
          </w:tcPr>
          <w:p w14:paraId="042BF54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w:t>
            </w:r>
          </w:p>
        </w:tc>
        <w:tc>
          <w:tcPr>
            <w:tcW w:w="1833" w:type="dxa"/>
            <w:tcBorders>
              <w:top w:val="single" w:sz="4" w:space="0" w:color="auto"/>
              <w:left w:val="single" w:sz="4" w:space="0" w:color="auto"/>
              <w:bottom w:val="single" w:sz="4" w:space="0" w:color="auto"/>
              <w:right w:val="single" w:sz="4" w:space="0" w:color="auto"/>
            </w:tcBorders>
          </w:tcPr>
          <w:p w14:paraId="256D915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0,3</w:t>
            </w:r>
          </w:p>
        </w:tc>
      </w:tr>
      <w:tr w:rsidR="00D37E11" w:rsidRPr="00E36BBA" w14:paraId="4CEF44D7" w14:textId="77777777" w:rsidTr="00D845C3">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64EBFCBC" w14:textId="77777777" w:rsidR="00D37E11" w:rsidRPr="00E36BBA" w:rsidRDefault="00D37E11" w:rsidP="00D845C3">
            <w:pPr>
              <w:spacing w:after="0" w:line="240"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Доходы от продажи земельных участков, находящихся в собственности сельских поселений</w:t>
            </w:r>
          </w:p>
        </w:tc>
        <w:tc>
          <w:tcPr>
            <w:tcW w:w="900" w:type="dxa"/>
            <w:tcBorders>
              <w:top w:val="single" w:sz="4" w:space="0" w:color="auto"/>
              <w:left w:val="single" w:sz="4" w:space="0" w:color="auto"/>
              <w:bottom w:val="single" w:sz="4" w:space="0" w:color="auto"/>
              <w:right w:val="single" w:sz="4" w:space="0" w:color="auto"/>
            </w:tcBorders>
          </w:tcPr>
          <w:p w14:paraId="4C4B9788"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w:t>
            </w:r>
          </w:p>
        </w:tc>
        <w:tc>
          <w:tcPr>
            <w:tcW w:w="1766" w:type="dxa"/>
            <w:tcBorders>
              <w:top w:val="single" w:sz="4" w:space="0" w:color="auto"/>
              <w:left w:val="single" w:sz="4" w:space="0" w:color="auto"/>
              <w:bottom w:val="single" w:sz="4" w:space="0" w:color="auto"/>
              <w:right w:val="single" w:sz="4" w:space="0" w:color="auto"/>
            </w:tcBorders>
          </w:tcPr>
          <w:p w14:paraId="0B01111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1 531,7</w:t>
            </w:r>
          </w:p>
        </w:tc>
        <w:tc>
          <w:tcPr>
            <w:tcW w:w="1540" w:type="dxa"/>
            <w:tcBorders>
              <w:top w:val="single" w:sz="4" w:space="0" w:color="auto"/>
              <w:left w:val="single" w:sz="4" w:space="0" w:color="auto"/>
              <w:bottom w:val="single" w:sz="4" w:space="0" w:color="auto"/>
              <w:right w:val="single" w:sz="4" w:space="0" w:color="auto"/>
            </w:tcBorders>
          </w:tcPr>
          <w:p w14:paraId="42F8E97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w:t>
            </w:r>
          </w:p>
        </w:tc>
        <w:tc>
          <w:tcPr>
            <w:tcW w:w="1833" w:type="dxa"/>
            <w:tcBorders>
              <w:top w:val="single" w:sz="4" w:space="0" w:color="auto"/>
              <w:left w:val="single" w:sz="4" w:space="0" w:color="auto"/>
              <w:bottom w:val="single" w:sz="4" w:space="0" w:color="auto"/>
              <w:right w:val="single" w:sz="4" w:space="0" w:color="auto"/>
            </w:tcBorders>
          </w:tcPr>
          <w:p w14:paraId="6221FCE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45,4</w:t>
            </w:r>
          </w:p>
        </w:tc>
      </w:tr>
      <w:tr w:rsidR="00D37E11" w:rsidRPr="00E36BBA" w14:paraId="33927CA3" w14:textId="77777777" w:rsidTr="00D845C3">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1230C4AD" w14:textId="77777777" w:rsidR="00D37E11" w:rsidRPr="00E36BBA" w:rsidRDefault="00D37E11" w:rsidP="00D845C3">
            <w:pPr>
              <w:spacing w:after="0" w:line="240"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Штрафы, санкции, возмещение ущерба</w:t>
            </w:r>
          </w:p>
        </w:tc>
        <w:tc>
          <w:tcPr>
            <w:tcW w:w="900" w:type="dxa"/>
            <w:tcBorders>
              <w:top w:val="single" w:sz="4" w:space="0" w:color="auto"/>
              <w:left w:val="single" w:sz="4" w:space="0" w:color="auto"/>
              <w:bottom w:val="single" w:sz="4" w:space="0" w:color="auto"/>
              <w:right w:val="single" w:sz="4" w:space="0" w:color="auto"/>
            </w:tcBorders>
          </w:tcPr>
          <w:p w14:paraId="73F5C8C8"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w:t>
            </w:r>
          </w:p>
        </w:tc>
        <w:tc>
          <w:tcPr>
            <w:tcW w:w="1766" w:type="dxa"/>
            <w:tcBorders>
              <w:top w:val="single" w:sz="4" w:space="0" w:color="auto"/>
              <w:left w:val="single" w:sz="4" w:space="0" w:color="auto"/>
              <w:bottom w:val="single" w:sz="4" w:space="0" w:color="auto"/>
              <w:right w:val="single" w:sz="4" w:space="0" w:color="auto"/>
            </w:tcBorders>
          </w:tcPr>
          <w:p w14:paraId="372499B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5,8</w:t>
            </w:r>
          </w:p>
        </w:tc>
        <w:tc>
          <w:tcPr>
            <w:tcW w:w="1540" w:type="dxa"/>
            <w:tcBorders>
              <w:top w:val="single" w:sz="4" w:space="0" w:color="auto"/>
              <w:left w:val="single" w:sz="4" w:space="0" w:color="auto"/>
              <w:bottom w:val="single" w:sz="4" w:space="0" w:color="auto"/>
              <w:right w:val="single" w:sz="4" w:space="0" w:color="auto"/>
            </w:tcBorders>
          </w:tcPr>
          <w:p w14:paraId="122AD5E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w:t>
            </w:r>
          </w:p>
        </w:tc>
        <w:tc>
          <w:tcPr>
            <w:tcW w:w="1833" w:type="dxa"/>
            <w:tcBorders>
              <w:top w:val="single" w:sz="4" w:space="0" w:color="auto"/>
              <w:left w:val="single" w:sz="4" w:space="0" w:color="auto"/>
              <w:bottom w:val="single" w:sz="4" w:space="0" w:color="auto"/>
              <w:right w:val="single" w:sz="4" w:space="0" w:color="auto"/>
            </w:tcBorders>
          </w:tcPr>
          <w:p w14:paraId="105BFA0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0,2</w:t>
            </w:r>
          </w:p>
        </w:tc>
      </w:tr>
    </w:tbl>
    <w:p w14:paraId="15C43A41" w14:textId="77777777" w:rsidR="00D37E11" w:rsidRPr="00E36BBA" w:rsidRDefault="00D37E11" w:rsidP="00D37E11">
      <w:pPr>
        <w:spacing w:after="0" w:line="240" w:lineRule="auto"/>
        <w:rPr>
          <w:rFonts w:ascii="Times New Roman" w:eastAsia="Times New Roman" w:hAnsi="Times New Roman" w:cs="Times New Roman"/>
          <w:color w:val="FF0000"/>
          <w:sz w:val="20"/>
          <w:szCs w:val="20"/>
          <w:lang w:eastAsia="ru-RU"/>
        </w:rPr>
      </w:pPr>
    </w:p>
    <w:p w14:paraId="23FB9C91" w14:textId="77777777" w:rsidR="00D37E11" w:rsidRPr="00E36BBA" w:rsidRDefault="00D37E11" w:rsidP="00D37E11">
      <w:pPr>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Как видно из таблицы, по неналоговым источникам, в 2024 году наблюдается исполнение бюджетных назначений.</w:t>
      </w:r>
    </w:p>
    <w:p w14:paraId="06B22F0F" w14:textId="77777777" w:rsidR="00D37E11" w:rsidRPr="00E36BBA" w:rsidRDefault="00D37E11" w:rsidP="00D37E11">
      <w:pPr>
        <w:spacing w:after="0" w:line="235" w:lineRule="auto"/>
        <w:ind w:firstLine="663"/>
        <w:jc w:val="center"/>
        <w:rPr>
          <w:rFonts w:ascii="Times New Roman" w:eastAsia="Times New Roman" w:hAnsi="Times New Roman" w:cs="Times New Roman"/>
          <w:b/>
          <w:sz w:val="20"/>
          <w:szCs w:val="20"/>
          <w:lang w:eastAsia="ru-RU"/>
        </w:rPr>
      </w:pPr>
    </w:p>
    <w:p w14:paraId="7CC417C1" w14:textId="77777777" w:rsidR="00D37E11" w:rsidRPr="00E36BBA" w:rsidRDefault="00D37E11" w:rsidP="00D37E11">
      <w:pPr>
        <w:spacing w:after="0" w:line="235" w:lineRule="auto"/>
        <w:ind w:firstLine="663"/>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Безвозмездные поступления</w:t>
      </w:r>
    </w:p>
    <w:p w14:paraId="09D047FE" w14:textId="77777777" w:rsidR="00D37E11" w:rsidRPr="00E36BBA" w:rsidRDefault="00D37E11" w:rsidP="00D37E11">
      <w:pPr>
        <w:spacing w:after="0" w:line="235" w:lineRule="auto"/>
        <w:ind w:firstLine="663"/>
        <w:jc w:val="both"/>
        <w:rPr>
          <w:rFonts w:ascii="Times New Roman" w:eastAsia="Times New Roman" w:hAnsi="Times New Roman" w:cs="Times New Roman"/>
          <w:color w:val="FF0000"/>
          <w:sz w:val="20"/>
          <w:szCs w:val="20"/>
          <w:lang w:eastAsia="ru-RU"/>
        </w:rPr>
      </w:pPr>
    </w:p>
    <w:p w14:paraId="16669EF0" w14:textId="77777777" w:rsidR="00D37E11" w:rsidRPr="00E36BBA" w:rsidRDefault="00D37E11" w:rsidP="00D37E11">
      <w:pPr>
        <w:spacing w:after="0" w:line="240" w:lineRule="auto"/>
        <w:ind w:firstLine="697"/>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bCs/>
          <w:sz w:val="20"/>
          <w:szCs w:val="20"/>
          <w:lang w:eastAsia="ru-RU"/>
        </w:rPr>
        <w:t>Безвозмездные поступления</w:t>
      </w:r>
      <w:r w:rsidRPr="00E36BBA">
        <w:rPr>
          <w:rFonts w:ascii="Times New Roman" w:eastAsia="Times New Roman" w:hAnsi="Times New Roman" w:cs="Times New Roman"/>
          <w:sz w:val="20"/>
          <w:szCs w:val="20"/>
          <w:lang w:eastAsia="ru-RU"/>
        </w:rPr>
        <w:t xml:space="preserve"> за 2024 год составили 13 376,8 тыс. рублей. В том числе: дотации на выравнивание уровня бюджетной обеспеченности – 8 169,3 тыс. рублей, дотация бюджетам на поддержку мер по обеспечению сбалансированности бюджетов – 785,8 тыс. рублей, дотация бюджетам сельских поселений на выравнивание бюджетной обеспеченности из бюджетов муниципальных районов – 1 131,9 тыс. рублей, субвенции – 361,8 тыс. рублей, межбюджетные трансферты– 2 928,0 тыс. рублей.</w:t>
      </w:r>
    </w:p>
    <w:p w14:paraId="79EC117C" w14:textId="77777777" w:rsidR="00D37E11" w:rsidRPr="00E36BBA" w:rsidRDefault="00D37E11" w:rsidP="00D37E11">
      <w:pPr>
        <w:keepNext/>
        <w:tabs>
          <w:tab w:val="left" w:pos="720"/>
        </w:tabs>
        <w:spacing w:after="0" w:line="235" w:lineRule="auto"/>
        <w:outlineLvl w:val="4"/>
        <w:rPr>
          <w:rFonts w:ascii="Times New Roman" w:eastAsia="Times New Roman" w:hAnsi="Times New Roman" w:cs="Times New Roman"/>
          <w:b/>
          <w:bCs/>
          <w:sz w:val="20"/>
          <w:szCs w:val="20"/>
          <w:lang w:eastAsia="ru-RU"/>
        </w:rPr>
      </w:pPr>
    </w:p>
    <w:p w14:paraId="7067BA01" w14:textId="77777777" w:rsidR="00D37E11" w:rsidRPr="00E36BBA" w:rsidRDefault="00D37E11" w:rsidP="00D37E11">
      <w:pPr>
        <w:keepNext/>
        <w:tabs>
          <w:tab w:val="left" w:pos="720"/>
        </w:tabs>
        <w:spacing w:after="0" w:line="235" w:lineRule="auto"/>
        <w:outlineLvl w:val="4"/>
        <w:rPr>
          <w:rFonts w:ascii="Times New Roman" w:eastAsia="Times New Roman" w:hAnsi="Times New Roman" w:cs="Times New Roman"/>
          <w:b/>
          <w:bCs/>
          <w:sz w:val="20"/>
          <w:szCs w:val="20"/>
          <w:lang w:eastAsia="ru-RU"/>
        </w:rPr>
      </w:pPr>
    </w:p>
    <w:p w14:paraId="5657B139" w14:textId="77777777" w:rsidR="00D37E11" w:rsidRPr="00E36BBA" w:rsidRDefault="00D37E11" w:rsidP="00D37E11">
      <w:pPr>
        <w:keepNext/>
        <w:tabs>
          <w:tab w:val="left" w:pos="720"/>
        </w:tabs>
        <w:spacing w:after="0" w:line="235" w:lineRule="auto"/>
        <w:ind w:firstLine="709"/>
        <w:jc w:val="center"/>
        <w:outlineLvl w:val="4"/>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b/>
          <w:bCs/>
          <w:sz w:val="20"/>
          <w:szCs w:val="20"/>
          <w:lang w:val="en-US" w:eastAsia="ru-RU"/>
        </w:rPr>
        <w:t>III</w:t>
      </w:r>
      <w:r w:rsidRPr="00E36BBA">
        <w:rPr>
          <w:rFonts w:ascii="Times New Roman" w:eastAsia="Times New Roman" w:hAnsi="Times New Roman" w:cs="Times New Roman"/>
          <w:b/>
          <w:bCs/>
          <w:sz w:val="20"/>
          <w:szCs w:val="20"/>
          <w:lang w:eastAsia="ru-RU"/>
        </w:rPr>
        <w:t>. Исполнение бюджета по расходам</w:t>
      </w:r>
    </w:p>
    <w:p w14:paraId="7D36B118" w14:textId="77777777" w:rsidR="00D37E11" w:rsidRPr="00E36BBA" w:rsidRDefault="00D37E11" w:rsidP="00D37E11">
      <w:pPr>
        <w:spacing w:after="0" w:line="235" w:lineRule="auto"/>
        <w:rPr>
          <w:rFonts w:ascii="Times New Roman" w:eastAsia="Times New Roman" w:hAnsi="Times New Roman" w:cs="Times New Roman"/>
          <w:b/>
          <w:sz w:val="20"/>
          <w:szCs w:val="20"/>
          <w:lang w:eastAsia="ru-RU"/>
        </w:rPr>
      </w:pPr>
    </w:p>
    <w:p w14:paraId="3634DA4F" w14:textId="77777777" w:rsidR="00D37E11" w:rsidRPr="00E36BBA" w:rsidRDefault="00D37E11" w:rsidP="00D37E11">
      <w:pPr>
        <w:spacing w:after="0" w:line="235" w:lineRule="auto"/>
        <w:ind w:firstLine="700"/>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Расходы бюджета Митякинского сельского поселения Тарасовского района исполнены в сумме 19 629,1 тыс. рублей или на 96,0процента к плану. По сравнению с аналогичным периодом 2023 года расходы увеличились на 3 961,0 тыс. рублей.</w:t>
      </w:r>
    </w:p>
    <w:p w14:paraId="24A7D474" w14:textId="77777777" w:rsidR="00D37E11" w:rsidRPr="00E36BBA" w:rsidRDefault="00D37E11" w:rsidP="00D37E11">
      <w:pPr>
        <w:widowControl w:val="0"/>
        <w:spacing w:after="0" w:line="235" w:lineRule="auto"/>
        <w:ind w:firstLine="697"/>
        <w:jc w:val="both"/>
        <w:rPr>
          <w:rFonts w:ascii="Times New Roman" w:eastAsia="Times New Roman" w:hAnsi="Times New Roman" w:cs="Times New Roman"/>
          <w:color w:val="FF0000"/>
          <w:sz w:val="20"/>
          <w:szCs w:val="20"/>
          <w:lang w:eastAsia="ru-RU"/>
        </w:rPr>
      </w:pPr>
    </w:p>
    <w:p w14:paraId="558E321E" w14:textId="77777777" w:rsidR="00D37E11" w:rsidRPr="00E36BBA" w:rsidRDefault="00D37E11" w:rsidP="00D37E11">
      <w:pPr>
        <w:widowControl w:val="0"/>
        <w:spacing w:after="0" w:line="235" w:lineRule="auto"/>
        <w:ind w:firstLine="697"/>
        <w:jc w:val="right"/>
        <w:rPr>
          <w:rFonts w:ascii="Times New Roman" w:eastAsia="Times New Roman" w:hAnsi="Times New Roman" w:cs="Times New Roman"/>
          <w:sz w:val="20"/>
          <w:szCs w:val="20"/>
          <w:lang w:eastAsia="ru-RU"/>
        </w:rPr>
      </w:pPr>
    </w:p>
    <w:p w14:paraId="4B2589C8" w14:textId="77777777" w:rsidR="00D37E11" w:rsidRPr="00E36BBA" w:rsidRDefault="00D37E11" w:rsidP="00D37E11">
      <w:pPr>
        <w:widowControl w:val="0"/>
        <w:spacing w:after="0" w:line="235" w:lineRule="auto"/>
        <w:ind w:firstLine="697"/>
        <w:jc w:val="right"/>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 (тыс. рублей)</w:t>
      </w:r>
    </w:p>
    <w:tbl>
      <w:tblPr>
        <w:tblW w:w="9900" w:type="dxa"/>
        <w:tblInd w:w="57" w:type="dxa"/>
        <w:tblLayout w:type="fixed"/>
        <w:tblCellMar>
          <w:left w:w="57" w:type="dxa"/>
          <w:right w:w="57" w:type="dxa"/>
        </w:tblCellMar>
        <w:tblLook w:val="0000" w:firstRow="0" w:lastRow="0" w:firstColumn="0" w:lastColumn="0" w:noHBand="0" w:noVBand="0"/>
      </w:tblPr>
      <w:tblGrid>
        <w:gridCol w:w="3600"/>
        <w:gridCol w:w="1440"/>
        <w:gridCol w:w="1680"/>
        <w:gridCol w:w="1560"/>
        <w:gridCol w:w="1620"/>
      </w:tblGrid>
      <w:tr w:rsidR="00D37E11" w:rsidRPr="00E36BBA" w14:paraId="1C4636BF"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7A23922C"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Наименование</w:t>
            </w:r>
          </w:p>
          <w:p w14:paraId="41AB9DF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показателей</w:t>
            </w:r>
          </w:p>
        </w:tc>
        <w:tc>
          <w:tcPr>
            <w:tcW w:w="1440" w:type="dxa"/>
            <w:tcBorders>
              <w:top w:val="single" w:sz="4" w:space="0" w:color="auto"/>
              <w:left w:val="single" w:sz="4" w:space="0" w:color="auto"/>
              <w:bottom w:val="single" w:sz="4" w:space="0" w:color="auto"/>
              <w:right w:val="single" w:sz="4" w:space="0" w:color="auto"/>
            </w:tcBorders>
          </w:tcPr>
          <w:p w14:paraId="6FD8E46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План</w:t>
            </w:r>
          </w:p>
          <w:p w14:paraId="6EC00A8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2024г.</w:t>
            </w:r>
          </w:p>
        </w:tc>
        <w:tc>
          <w:tcPr>
            <w:tcW w:w="1680" w:type="dxa"/>
            <w:tcBorders>
              <w:top w:val="single" w:sz="4" w:space="0" w:color="auto"/>
              <w:left w:val="single" w:sz="4" w:space="0" w:color="auto"/>
              <w:bottom w:val="single" w:sz="4" w:space="0" w:color="auto"/>
              <w:right w:val="single" w:sz="4" w:space="0" w:color="auto"/>
            </w:tcBorders>
          </w:tcPr>
          <w:p w14:paraId="5861C53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Исполнение</w:t>
            </w:r>
          </w:p>
          <w:p w14:paraId="39D7FB3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2024г.</w:t>
            </w:r>
          </w:p>
        </w:tc>
        <w:tc>
          <w:tcPr>
            <w:tcW w:w="1560" w:type="dxa"/>
            <w:tcBorders>
              <w:top w:val="single" w:sz="4" w:space="0" w:color="auto"/>
              <w:left w:val="single" w:sz="4" w:space="0" w:color="auto"/>
              <w:bottom w:val="single" w:sz="4" w:space="0" w:color="auto"/>
              <w:right w:val="single" w:sz="4" w:space="0" w:color="auto"/>
            </w:tcBorders>
          </w:tcPr>
          <w:p w14:paraId="2DCE43B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Процент исполнения</w:t>
            </w:r>
          </w:p>
        </w:tc>
        <w:tc>
          <w:tcPr>
            <w:tcW w:w="1620" w:type="dxa"/>
            <w:tcBorders>
              <w:top w:val="single" w:sz="4" w:space="0" w:color="auto"/>
              <w:left w:val="single" w:sz="4" w:space="0" w:color="auto"/>
              <w:bottom w:val="single" w:sz="4" w:space="0" w:color="auto"/>
              <w:right w:val="single" w:sz="4" w:space="0" w:color="auto"/>
            </w:tcBorders>
          </w:tcPr>
          <w:p w14:paraId="5D08237C"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Уд. вес в общей сумме расходов</w:t>
            </w:r>
          </w:p>
        </w:tc>
      </w:tr>
      <w:tr w:rsidR="00D37E11" w:rsidRPr="00E36BBA" w14:paraId="1BEA57EE"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4CAF0A0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220F48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w:t>
            </w:r>
          </w:p>
        </w:tc>
        <w:tc>
          <w:tcPr>
            <w:tcW w:w="1680" w:type="dxa"/>
            <w:tcBorders>
              <w:top w:val="single" w:sz="4" w:space="0" w:color="auto"/>
              <w:left w:val="single" w:sz="4" w:space="0" w:color="auto"/>
              <w:bottom w:val="single" w:sz="4" w:space="0" w:color="auto"/>
              <w:right w:val="single" w:sz="4" w:space="0" w:color="auto"/>
            </w:tcBorders>
          </w:tcPr>
          <w:p w14:paraId="7550CEA7"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tcPr>
          <w:p w14:paraId="3814DC1F"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4</w:t>
            </w:r>
          </w:p>
        </w:tc>
        <w:tc>
          <w:tcPr>
            <w:tcW w:w="1620" w:type="dxa"/>
            <w:tcBorders>
              <w:top w:val="single" w:sz="4" w:space="0" w:color="auto"/>
              <w:left w:val="single" w:sz="4" w:space="0" w:color="auto"/>
              <w:bottom w:val="single" w:sz="4" w:space="0" w:color="auto"/>
              <w:right w:val="single" w:sz="4" w:space="0" w:color="auto"/>
            </w:tcBorders>
          </w:tcPr>
          <w:p w14:paraId="134D6A0E"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w:t>
            </w:r>
          </w:p>
        </w:tc>
      </w:tr>
      <w:tr w:rsidR="00D37E11" w:rsidRPr="00E36BBA" w14:paraId="72EDA3ED"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083C0BD3"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Всего расходы</w:t>
            </w:r>
          </w:p>
        </w:tc>
        <w:tc>
          <w:tcPr>
            <w:tcW w:w="1440" w:type="dxa"/>
            <w:tcBorders>
              <w:top w:val="single" w:sz="4" w:space="0" w:color="auto"/>
              <w:left w:val="single" w:sz="4" w:space="0" w:color="auto"/>
              <w:bottom w:val="single" w:sz="4" w:space="0" w:color="auto"/>
              <w:right w:val="single" w:sz="4" w:space="0" w:color="auto"/>
            </w:tcBorders>
          </w:tcPr>
          <w:p w14:paraId="029E4046"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20 441,4</w:t>
            </w:r>
          </w:p>
        </w:tc>
        <w:tc>
          <w:tcPr>
            <w:tcW w:w="1680" w:type="dxa"/>
            <w:tcBorders>
              <w:top w:val="single" w:sz="4" w:space="0" w:color="auto"/>
              <w:left w:val="single" w:sz="4" w:space="0" w:color="auto"/>
              <w:bottom w:val="single" w:sz="4" w:space="0" w:color="auto"/>
              <w:right w:val="single" w:sz="4" w:space="0" w:color="auto"/>
            </w:tcBorders>
          </w:tcPr>
          <w:p w14:paraId="0C146DC3"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19 629,1</w:t>
            </w:r>
          </w:p>
        </w:tc>
        <w:tc>
          <w:tcPr>
            <w:tcW w:w="1560" w:type="dxa"/>
            <w:tcBorders>
              <w:top w:val="single" w:sz="4" w:space="0" w:color="auto"/>
              <w:left w:val="single" w:sz="4" w:space="0" w:color="auto"/>
              <w:bottom w:val="single" w:sz="4" w:space="0" w:color="auto"/>
              <w:right w:val="single" w:sz="4" w:space="0" w:color="auto"/>
            </w:tcBorders>
          </w:tcPr>
          <w:p w14:paraId="06C38B64"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96,0</w:t>
            </w:r>
          </w:p>
        </w:tc>
        <w:tc>
          <w:tcPr>
            <w:tcW w:w="1620" w:type="dxa"/>
            <w:tcBorders>
              <w:top w:val="single" w:sz="4" w:space="0" w:color="auto"/>
              <w:left w:val="single" w:sz="4" w:space="0" w:color="auto"/>
              <w:bottom w:val="single" w:sz="4" w:space="0" w:color="auto"/>
              <w:right w:val="single" w:sz="4" w:space="0" w:color="auto"/>
            </w:tcBorders>
          </w:tcPr>
          <w:p w14:paraId="16C7329E" w14:textId="77777777" w:rsidR="00D37E11" w:rsidRPr="00E36BBA" w:rsidRDefault="00D37E11" w:rsidP="00D845C3">
            <w:pPr>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100</w:t>
            </w:r>
          </w:p>
        </w:tc>
      </w:tr>
      <w:tr w:rsidR="00D37E11" w:rsidRPr="00E36BBA" w14:paraId="4C89142A"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21B6ADD1"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Общегосударственные</w:t>
            </w:r>
          </w:p>
          <w:p w14:paraId="7836E1FF"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вопросы</w:t>
            </w:r>
          </w:p>
        </w:tc>
        <w:tc>
          <w:tcPr>
            <w:tcW w:w="1440" w:type="dxa"/>
            <w:tcBorders>
              <w:top w:val="single" w:sz="4" w:space="0" w:color="auto"/>
              <w:left w:val="single" w:sz="4" w:space="0" w:color="auto"/>
              <w:bottom w:val="single" w:sz="4" w:space="0" w:color="auto"/>
              <w:right w:val="single" w:sz="4" w:space="0" w:color="auto"/>
            </w:tcBorders>
          </w:tcPr>
          <w:p w14:paraId="6C88E0E1"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9 585,0</w:t>
            </w:r>
          </w:p>
        </w:tc>
        <w:tc>
          <w:tcPr>
            <w:tcW w:w="1680" w:type="dxa"/>
            <w:tcBorders>
              <w:top w:val="single" w:sz="4" w:space="0" w:color="auto"/>
              <w:left w:val="single" w:sz="4" w:space="0" w:color="auto"/>
              <w:bottom w:val="single" w:sz="4" w:space="0" w:color="auto"/>
              <w:right w:val="single" w:sz="4" w:space="0" w:color="auto"/>
            </w:tcBorders>
          </w:tcPr>
          <w:p w14:paraId="5A2811A5"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8 918,1</w:t>
            </w:r>
          </w:p>
        </w:tc>
        <w:tc>
          <w:tcPr>
            <w:tcW w:w="1560" w:type="dxa"/>
            <w:tcBorders>
              <w:top w:val="single" w:sz="4" w:space="0" w:color="auto"/>
              <w:left w:val="single" w:sz="4" w:space="0" w:color="auto"/>
              <w:bottom w:val="single" w:sz="4" w:space="0" w:color="auto"/>
              <w:right w:val="single" w:sz="4" w:space="0" w:color="auto"/>
            </w:tcBorders>
          </w:tcPr>
          <w:p w14:paraId="4E39D52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93,0</w:t>
            </w:r>
          </w:p>
        </w:tc>
        <w:tc>
          <w:tcPr>
            <w:tcW w:w="1620" w:type="dxa"/>
            <w:tcBorders>
              <w:top w:val="single" w:sz="4" w:space="0" w:color="auto"/>
              <w:left w:val="single" w:sz="4" w:space="0" w:color="auto"/>
              <w:bottom w:val="single" w:sz="4" w:space="0" w:color="auto"/>
              <w:right w:val="single" w:sz="4" w:space="0" w:color="auto"/>
            </w:tcBorders>
          </w:tcPr>
          <w:p w14:paraId="1BB36727"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45,4</w:t>
            </w:r>
          </w:p>
        </w:tc>
      </w:tr>
      <w:tr w:rsidR="00D37E11" w:rsidRPr="00E36BBA" w14:paraId="7EB46382" w14:textId="77777777" w:rsidTr="00D845C3">
        <w:trPr>
          <w:cantSplit/>
          <w:trHeight w:val="172"/>
          <w:tblHeader/>
        </w:trPr>
        <w:tc>
          <w:tcPr>
            <w:tcW w:w="3600" w:type="dxa"/>
            <w:tcBorders>
              <w:top w:val="single" w:sz="4" w:space="0" w:color="auto"/>
              <w:left w:val="single" w:sz="4" w:space="0" w:color="auto"/>
              <w:bottom w:val="single" w:sz="4" w:space="0" w:color="auto"/>
              <w:right w:val="single" w:sz="4" w:space="0" w:color="auto"/>
            </w:tcBorders>
          </w:tcPr>
          <w:p w14:paraId="41D776A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Национальная оборона</w:t>
            </w:r>
          </w:p>
        </w:tc>
        <w:tc>
          <w:tcPr>
            <w:tcW w:w="1440" w:type="dxa"/>
            <w:tcBorders>
              <w:top w:val="single" w:sz="4" w:space="0" w:color="auto"/>
              <w:left w:val="single" w:sz="4" w:space="0" w:color="auto"/>
              <w:bottom w:val="single" w:sz="4" w:space="0" w:color="auto"/>
              <w:right w:val="single" w:sz="4" w:space="0" w:color="auto"/>
            </w:tcBorders>
          </w:tcPr>
          <w:p w14:paraId="01EFFE5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361,6</w:t>
            </w:r>
          </w:p>
        </w:tc>
        <w:tc>
          <w:tcPr>
            <w:tcW w:w="1680" w:type="dxa"/>
            <w:tcBorders>
              <w:top w:val="single" w:sz="4" w:space="0" w:color="auto"/>
              <w:left w:val="single" w:sz="4" w:space="0" w:color="auto"/>
              <w:bottom w:val="single" w:sz="4" w:space="0" w:color="auto"/>
              <w:right w:val="single" w:sz="4" w:space="0" w:color="auto"/>
            </w:tcBorders>
          </w:tcPr>
          <w:p w14:paraId="6EFD64B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361,6</w:t>
            </w:r>
          </w:p>
        </w:tc>
        <w:tc>
          <w:tcPr>
            <w:tcW w:w="1560" w:type="dxa"/>
            <w:tcBorders>
              <w:top w:val="single" w:sz="4" w:space="0" w:color="auto"/>
              <w:left w:val="single" w:sz="4" w:space="0" w:color="auto"/>
              <w:bottom w:val="single" w:sz="4" w:space="0" w:color="auto"/>
              <w:right w:val="single" w:sz="4" w:space="0" w:color="auto"/>
            </w:tcBorders>
          </w:tcPr>
          <w:p w14:paraId="0A0D85CC"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100,0</w:t>
            </w:r>
          </w:p>
        </w:tc>
        <w:tc>
          <w:tcPr>
            <w:tcW w:w="1620" w:type="dxa"/>
            <w:tcBorders>
              <w:top w:val="single" w:sz="4" w:space="0" w:color="auto"/>
              <w:left w:val="single" w:sz="4" w:space="0" w:color="auto"/>
              <w:bottom w:val="single" w:sz="4" w:space="0" w:color="auto"/>
              <w:right w:val="single" w:sz="4" w:space="0" w:color="auto"/>
            </w:tcBorders>
          </w:tcPr>
          <w:p w14:paraId="43D287E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1,8</w:t>
            </w:r>
          </w:p>
        </w:tc>
      </w:tr>
      <w:tr w:rsidR="00D37E11" w:rsidRPr="00E36BBA" w14:paraId="464F4427"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695A741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Национальная экономика</w:t>
            </w:r>
          </w:p>
        </w:tc>
        <w:tc>
          <w:tcPr>
            <w:tcW w:w="1440" w:type="dxa"/>
            <w:tcBorders>
              <w:top w:val="single" w:sz="4" w:space="0" w:color="auto"/>
              <w:left w:val="single" w:sz="4" w:space="0" w:color="auto"/>
              <w:bottom w:val="single" w:sz="4" w:space="0" w:color="auto"/>
              <w:right w:val="single" w:sz="4" w:space="0" w:color="auto"/>
            </w:tcBorders>
          </w:tcPr>
          <w:p w14:paraId="4E23F4D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2 978,0</w:t>
            </w:r>
          </w:p>
        </w:tc>
        <w:tc>
          <w:tcPr>
            <w:tcW w:w="1680" w:type="dxa"/>
            <w:tcBorders>
              <w:top w:val="single" w:sz="4" w:space="0" w:color="auto"/>
              <w:left w:val="single" w:sz="4" w:space="0" w:color="auto"/>
              <w:bottom w:val="single" w:sz="4" w:space="0" w:color="auto"/>
              <w:right w:val="single" w:sz="4" w:space="0" w:color="auto"/>
            </w:tcBorders>
          </w:tcPr>
          <w:p w14:paraId="547594B5"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2 958,0</w:t>
            </w:r>
          </w:p>
        </w:tc>
        <w:tc>
          <w:tcPr>
            <w:tcW w:w="1560" w:type="dxa"/>
            <w:tcBorders>
              <w:top w:val="single" w:sz="4" w:space="0" w:color="auto"/>
              <w:left w:val="single" w:sz="4" w:space="0" w:color="auto"/>
              <w:bottom w:val="single" w:sz="4" w:space="0" w:color="auto"/>
              <w:right w:val="single" w:sz="4" w:space="0" w:color="auto"/>
            </w:tcBorders>
          </w:tcPr>
          <w:p w14:paraId="3DD6B61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99,3</w:t>
            </w:r>
          </w:p>
        </w:tc>
        <w:tc>
          <w:tcPr>
            <w:tcW w:w="1620" w:type="dxa"/>
            <w:tcBorders>
              <w:top w:val="single" w:sz="4" w:space="0" w:color="auto"/>
              <w:left w:val="single" w:sz="4" w:space="0" w:color="auto"/>
              <w:bottom w:val="single" w:sz="4" w:space="0" w:color="auto"/>
              <w:right w:val="single" w:sz="4" w:space="0" w:color="auto"/>
            </w:tcBorders>
          </w:tcPr>
          <w:p w14:paraId="7114CED2"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15,1</w:t>
            </w:r>
          </w:p>
        </w:tc>
      </w:tr>
      <w:tr w:rsidR="00D37E11" w:rsidRPr="00E36BBA" w14:paraId="180A7FE3" w14:textId="77777777" w:rsidTr="00D845C3">
        <w:trPr>
          <w:cantSplit/>
          <w:trHeight w:val="194"/>
          <w:tblHeader/>
        </w:trPr>
        <w:tc>
          <w:tcPr>
            <w:tcW w:w="3600" w:type="dxa"/>
            <w:tcBorders>
              <w:top w:val="single" w:sz="4" w:space="0" w:color="auto"/>
              <w:left w:val="single" w:sz="4" w:space="0" w:color="auto"/>
              <w:bottom w:val="single" w:sz="4" w:space="0" w:color="auto"/>
              <w:right w:val="single" w:sz="4" w:space="0" w:color="auto"/>
            </w:tcBorders>
          </w:tcPr>
          <w:p w14:paraId="69F65B5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Жилищно-коммунальное хозяйство</w:t>
            </w:r>
          </w:p>
        </w:tc>
        <w:tc>
          <w:tcPr>
            <w:tcW w:w="1440" w:type="dxa"/>
            <w:tcBorders>
              <w:top w:val="single" w:sz="4" w:space="0" w:color="auto"/>
              <w:left w:val="single" w:sz="4" w:space="0" w:color="auto"/>
              <w:bottom w:val="single" w:sz="4" w:space="0" w:color="auto"/>
              <w:right w:val="single" w:sz="4" w:space="0" w:color="auto"/>
            </w:tcBorders>
          </w:tcPr>
          <w:p w14:paraId="2B1BFEC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1 720,2</w:t>
            </w:r>
          </w:p>
        </w:tc>
        <w:tc>
          <w:tcPr>
            <w:tcW w:w="1680" w:type="dxa"/>
            <w:tcBorders>
              <w:top w:val="single" w:sz="4" w:space="0" w:color="auto"/>
              <w:left w:val="single" w:sz="4" w:space="0" w:color="auto"/>
              <w:bottom w:val="single" w:sz="4" w:space="0" w:color="auto"/>
              <w:right w:val="single" w:sz="4" w:space="0" w:color="auto"/>
            </w:tcBorders>
          </w:tcPr>
          <w:p w14:paraId="6C0961F8"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1 594,8</w:t>
            </w:r>
          </w:p>
        </w:tc>
        <w:tc>
          <w:tcPr>
            <w:tcW w:w="1560" w:type="dxa"/>
            <w:tcBorders>
              <w:top w:val="single" w:sz="4" w:space="0" w:color="auto"/>
              <w:left w:val="single" w:sz="4" w:space="0" w:color="auto"/>
              <w:bottom w:val="single" w:sz="4" w:space="0" w:color="auto"/>
              <w:right w:val="single" w:sz="4" w:space="0" w:color="auto"/>
            </w:tcBorders>
          </w:tcPr>
          <w:p w14:paraId="3F004CD9"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92,7</w:t>
            </w:r>
          </w:p>
        </w:tc>
        <w:tc>
          <w:tcPr>
            <w:tcW w:w="1620" w:type="dxa"/>
            <w:tcBorders>
              <w:top w:val="single" w:sz="4" w:space="0" w:color="auto"/>
              <w:left w:val="single" w:sz="4" w:space="0" w:color="auto"/>
              <w:bottom w:val="single" w:sz="4" w:space="0" w:color="auto"/>
              <w:right w:val="single" w:sz="4" w:space="0" w:color="auto"/>
            </w:tcBorders>
          </w:tcPr>
          <w:p w14:paraId="0990EE16"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8,2</w:t>
            </w:r>
          </w:p>
        </w:tc>
      </w:tr>
      <w:tr w:rsidR="00D37E11" w:rsidRPr="00E36BBA" w14:paraId="7FE6566E"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65D8DC4A"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Образование</w:t>
            </w:r>
          </w:p>
        </w:tc>
        <w:tc>
          <w:tcPr>
            <w:tcW w:w="1440" w:type="dxa"/>
            <w:tcBorders>
              <w:top w:val="single" w:sz="4" w:space="0" w:color="auto"/>
              <w:left w:val="single" w:sz="4" w:space="0" w:color="auto"/>
              <w:bottom w:val="single" w:sz="4" w:space="0" w:color="auto"/>
              <w:right w:val="single" w:sz="4" w:space="0" w:color="auto"/>
            </w:tcBorders>
          </w:tcPr>
          <w:p w14:paraId="4B87DEE5"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7,4</w:t>
            </w:r>
          </w:p>
        </w:tc>
        <w:tc>
          <w:tcPr>
            <w:tcW w:w="1680" w:type="dxa"/>
            <w:tcBorders>
              <w:top w:val="single" w:sz="4" w:space="0" w:color="auto"/>
              <w:left w:val="single" w:sz="4" w:space="0" w:color="auto"/>
              <w:bottom w:val="single" w:sz="4" w:space="0" w:color="auto"/>
              <w:right w:val="single" w:sz="4" w:space="0" w:color="auto"/>
            </w:tcBorders>
          </w:tcPr>
          <w:p w14:paraId="367ED321"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7,4</w:t>
            </w:r>
          </w:p>
        </w:tc>
        <w:tc>
          <w:tcPr>
            <w:tcW w:w="1560" w:type="dxa"/>
            <w:tcBorders>
              <w:top w:val="single" w:sz="4" w:space="0" w:color="auto"/>
              <w:left w:val="single" w:sz="4" w:space="0" w:color="auto"/>
              <w:bottom w:val="single" w:sz="4" w:space="0" w:color="auto"/>
              <w:right w:val="single" w:sz="4" w:space="0" w:color="auto"/>
            </w:tcBorders>
          </w:tcPr>
          <w:p w14:paraId="3A766DF5"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100,0</w:t>
            </w:r>
          </w:p>
        </w:tc>
        <w:tc>
          <w:tcPr>
            <w:tcW w:w="1620" w:type="dxa"/>
            <w:tcBorders>
              <w:top w:val="single" w:sz="4" w:space="0" w:color="auto"/>
              <w:left w:val="single" w:sz="4" w:space="0" w:color="auto"/>
              <w:bottom w:val="single" w:sz="4" w:space="0" w:color="auto"/>
              <w:right w:val="single" w:sz="4" w:space="0" w:color="auto"/>
            </w:tcBorders>
          </w:tcPr>
          <w:p w14:paraId="6C652917"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0,0</w:t>
            </w:r>
          </w:p>
        </w:tc>
      </w:tr>
      <w:tr w:rsidR="00D37E11" w:rsidRPr="00E36BBA" w14:paraId="6EBA0DE9"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428EBC9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Культура, кинематография</w:t>
            </w:r>
          </w:p>
        </w:tc>
        <w:tc>
          <w:tcPr>
            <w:tcW w:w="1440" w:type="dxa"/>
            <w:tcBorders>
              <w:top w:val="single" w:sz="4" w:space="0" w:color="auto"/>
              <w:left w:val="single" w:sz="4" w:space="0" w:color="auto"/>
              <w:bottom w:val="single" w:sz="4" w:space="0" w:color="auto"/>
              <w:right w:val="single" w:sz="4" w:space="0" w:color="auto"/>
            </w:tcBorders>
          </w:tcPr>
          <w:p w14:paraId="78E4AAD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5 785,6</w:t>
            </w:r>
          </w:p>
        </w:tc>
        <w:tc>
          <w:tcPr>
            <w:tcW w:w="1680" w:type="dxa"/>
            <w:tcBorders>
              <w:top w:val="single" w:sz="4" w:space="0" w:color="auto"/>
              <w:left w:val="single" w:sz="4" w:space="0" w:color="auto"/>
              <w:bottom w:val="single" w:sz="4" w:space="0" w:color="auto"/>
              <w:right w:val="single" w:sz="4" w:space="0" w:color="auto"/>
            </w:tcBorders>
          </w:tcPr>
          <w:p w14:paraId="777BD638"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5 785,6</w:t>
            </w:r>
          </w:p>
        </w:tc>
        <w:tc>
          <w:tcPr>
            <w:tcW w:w="1560" w:type="dxa"/>
            <w:tcBorders>
              <w:top w:val="single" w:sz="4" w:space="0" w:color="auto"/>
              <w:left w:val="single" w:sz="4" w:space="0" w:color="auto"/>
              <w:bottom w:val="single" w:sz="4" w:space="0" w:color="auto"/>
              <w:right w:val="single" w:sz="4" w:space="0" w:color="auto"/>
            </w:tcBorders>
          </w:tcPr>
          <w:p w14:paraId="64D61EF3"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100,0</w:t>
            </w:r>
          </w:p>
        </w:tc>
        <w:tc>
          <w:tcPr>
            <w:tcW w:w="1620" w:type="dxa"/>
            <w:tcBorders>
              <w:top w:val="single" w:sz="4" w:space="0" w:color="auto"/>
              <w:left w:val="single" w:sz="4" w:space="0" w:color="auto"/>
              <w:bottom w:val="single" w:sz="4" w:space="0" w:color="auto"/>
              <w:right w:val="single" w:sz="4" w:space="0" w:color="auto"/>
            </w:tcBorders>
          </w:tcPr>
          <w:p w14:paraId="056E2CD1"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29,5</w:t>
            </w:r>
          </w:p>
        </w:tc>
      </w:tr>
      <w:tr w:rsidR="00D37E11" w:rsidRPr="00E36BBA" w14:paraId="401A5CAC" w14:textId="77777777" w:rsidTr="00D845C3">
        <w:trPr>
          <w:cantSplit/>
          <w:tblHeader/>
        </w:trPr>
        <w:tc>
          <w:tcPr>
            <w:tcW w:w="3600" w:type="dxa"/>
            <w:tcBorders>
              <w:top w:val="single" w:sz="4" w:space="0" w:color="auto"/>
              <w:left w:val="single" w:sz="4" w:space="0" w:color="auto"/>
              <w:bottom w:val="single" w:sz="4" w:space="0" w:color="auto"/>
              <w:right w:val="single" w:sz="4" w:space="0" w:color="auto"/>
            </w:tcBorders>
          </w:tcPr>
          <w:p w14:paraId="72B4A87D"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Иные межбюджетные трансферты</w:t>
            </w:r>
          </w:p>
        </w:tc>
        <w:tc>
          <w:tcPr>
            <w:tcW w:w="1440" w:type="dxa"/>
            <w:tcBorders>
              <w:top w:val="single" w:sz="4" w:space="0" w:color="auto"/>
              <w:left w:val="single" w:sz="4" w:space="0" w:color="auto"/>
              <w:bottom w:val="single" w:sz="4" w:space="0" w:color="auto"/>
              <w:right w:val="single" w:sz="4" w:space="0" w:color="auto"/>
            </w:tcBorders>
          </w:tcPr>
          <w:p w14:paraId="17B0C590"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3,6</w:t>
            </w:r>
          </w:p>
        </w:tc>
        <w:tc>
          <w:tcPr>
            <w:tcW w:w="1680" w:type="dxa"/>
            <w:tcBorders>
              <w:top w:val="single" w:sz="4" w:space="0" w:color="auto"/>
              <w:left w:val="single" w:sz="4" w:space="0" w:color="auto"/>
              <w:bottom w:val="single" w:sz="4" w:space="0" w:color="auto"/>
              <w:right w:val="single" w:sz="4" w:space="0" w:color="auto"/>
            </w:tcBorders>
          </w:tcPr>
          <w:p w14:paraId="7397EC6B"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3,6</w:t>
            </w:r>
          </w:p>
        </w:tc>
        <w:tc>
          <w:tcPr>
            <w:tcW w:w="1560" w:type="dxa"/>
            <w:tcBorders>
              <w:top w:val="single" w:sz="4" w:space="0" w:color="auto"/>
              <w:left w:val="single" w:sz="4" w:space="0" w:color="auto"/>
              <w:bottom w:val="single" w:sz="4" w:space="0" w:color="auto"/>
              <w:right w:val="single" w:sz="4" w:space="0" w:color="auto"/>
            </w:tcBorders>
          </w:tcPr>
          <w:p w14:paraId="2655AD2C"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100,0</w:t>
            </w:r>
          </w:p>
        </w:tc>
        <w:tc>
          <w:tcPr>
            <w:tcW w:w="1620" w:type="dxa"/>
            <w:tcBorders>
              <w:top w:val="single" w:sz="4" w:space="0" w:color="auto"/>
              <w:left w:val="single" w:sz="4" w:space="0" w:color="auto"/>
              <w:bottom w:val="single" w:sz="4" w:space="0" w:color="auto"/>
              <w:right w:val="single" w:sz="4" w:space="0" w:color="auto"/>
            </w:tcBorders>
          </w:tcPr>
          <w:p w14:paraId="3FE144D4" w14:textId="77777777" w:rsidR="00D37E11" w:rsidRPr="00E36BBA" w:rsidRDefault="00D37E11" w:rsidP="00D845C3">
            <w:pPr>
              <w:spacing w:after="0" w:line="240" w:lineRule="auto"/>
              <w:jc w:val="center"/>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0,0</w:t>
            </w:r>
          </w:p>
        </w:tc>
      </w:tr>
    </w:tbl>
    <w:p w14:paraId="4E61FC4A" w14:textId="77777777" w:rsidR="00D37E11" w:rsidRPr="00E36BBA" w:rsidRDefault="00D37E11" w:rsidP="00D37E11">
      <w:pPr>
        <w:shd w:val="clear" w:color="auto" w:fill="FFFFFF" w:themeFill="background1"/>
        <w:rPr>
          <w:rFonts w:ascii="Times New Roman" w:eastAsia="Times New Roman" w:hAnsi="Times New Roman" w:cs="Times New Roman"/>
          <w:b/>
          <w:sz w:val="20"/>
          <w:szCs w:val="20"/>
          <w:lang w:eastAsia="ru-RU"/>
        </w:rPr>
      </w:pPr>
    </w:p>
    <w:p w14:paraId="20187981" w14:textId="77777777" w:rsidR="00D37E11" w:rsidRPr="00E36BBA" w:rsidRDefault="00D37E11" w:rsidP="00D37E11">
      <w:pPr>
        <w:shd w:val="clear" w:color="auto" w:fill="FFFFFF" w:themeFill="background1"/>
        <w:jc w:val="center"/>
        <w:rPr>
          <w:rFonts w:ascii="Times New Roman" w:eastAsiaTheme="minorEastAsia" w:hAnsi="Times New Roman" w:cs="Times New Roman"/>
          <w:b/>
          <w:sz w:val="20"/>
          <w:szCs w:val="20"/>
          <w:lang w:eastAsia="ru-RU"/>
        </w:rPr>
      </w:pPr>
      <w:r w:rsidRPr="00E36BBA">
        <w:rPr>
          <w:rFonts w:ascii="Times New Roman" w:hAnsi="Times New Roman" w:cs="Times New Roman"/>
          <w:b/>
          <w:sz w:val="20"/>
          <w:szCs w:val="20"/>
        </w:rPr>
        <w:t xml:space="preserve"> «Анализ отчета об исполнении бюджета субъектом бюджетной отчетности»:</w:t>
      </w:r>
    </w:p>
    <w:p w14:paraId="65F9FC70" w14:textId="77777777" w:rsidR="00D37E11" w:rsidRPr="00E36BBA" w:rsidRDefault="00D37E11" w:rsidP="00D37E11">
      <w:pPr>
        <w:widowControl w:val="0"/>
        <w:tabs>
          <w:tab w:val="left" w:pos="720"/>
        </w:tabs>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Раздел «Общегосударственные вопросы»</w:t>
      </w:r>
    </w:p>
    <w:p w14:paraId="425645D4" w14:textId="77777777" w:rsidR="00D37E11" w:rsidRPr="00E36BBA" w:rsidRDefault="00D37E11" w:rsidP="00D37E11">
      <w:pPr>
        <w:widowControl w:val="0"/>
        <w:tabs>
          <w:tab w:val="left" w:pos="720"/>
        </w:tabs>
        <w:spacing w:after="0" w:line="240" w:lineRule="auto"/>
        <w:jc w:val="center"/>
        <w:rPr>
          <w:rFonts w:ascii="Times New Roman" w:eastAsia="Times New Roman" w:hAnsi="Times New Roman" w:cs="Times New Roman"/>
          <w:b/>
          <w:sz w:val="20"/>
          <w:szCs w:val="20"/>
          <w:lang w:eastAsia="ru-RU"/>
        </w:rPr>
      </w:pPr>
    </w:p>
    <w:p w14:paraId="02C1BA80"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lastRenderedPageBreak/>
        <w:t>Расходы бюджета поселения по данному разделу исполнены в сумме 8 918,1тыс. рублей или 96,0 процентов к плану отчетного периода.</w:t>
      </w:r>
    </w:p>
    <w:p w14:paraId="5D1C63DD"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Расходы по подразделу </w:t>
      </w:r>
      <w:r w:rsidRPr="00E36BBA">
        <w:rPr>
          <w:rFonts w:ascii="Times New Roman" w:eastAsia="Times New Roman" w:hAnsi="Times New Roman" w:cs="Times New Roman"/>
          <w:i/>
          <w:sz w:val="20"/>
          <w:szCs w:val="20"/>
          <w:lang w:eastAsia="ru-RU"/>
        </w:rPr>
        <w:t>«</w:t>
      </w:r>
      <w:r w:rsidRPr="00E36BBA">
        <w:rPr>
          <w:rFonts w:ascii="Times New Roman" w:eastAsia="Times New Roman" w:hAnsi="Times New Roman" w:cs="Times New Roman"/>
          <w:bCs/>
          <w:i/>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36BBA">
        <w:rPr>
          <w:rFonts w:ascii="Times New Roman" w:eastAsia="Times New Roman" w:hAnsi="Times New Roman" w:cs="Times New Roman"/>
          <w:i/>
          <w:sz w:val="20"/>
          <w:szCs w:val="20"/>
          <w:lang w:eastAsia="ru-RU"/>
        </w:rPr>
        <w:t>»</w:t>
      </w:r>
      <w:r w:rsidRPr="00E36BBA">
        <w:rPr>
          <w:rFonts w:ascii="Times New Roman" w:eastAsia="Times New Roman" w:hAnsi="Times New Roman" w:cs="Times New Roman"/>
          <w:sz w:val="20"/>
          <w:szCs w:val="20"/>
          <w:lang w:eastAsia="ru-RU"/>
        </w:rPr>
        <w:t xml:space="preserve"> исполнены в сумме 7 897,9 тыс. рублей или 93,8 процента к плану 2024 года. Данные средства направлены на содержание и материально-техническое обеспечение деятельности аппарата Администрации Митякинского сельского поселения.</w:t>
      </w:r>
    </w:p>
    <w:p w14:paraId="25300B4D" w14:textId="77777777" w:rsidR="00D37E11" w:rsidRPr="00E36BBA" w:rsidRDefault="00D37E11" w:rsidP="00D37E11">
      <w:pPr>
        <w:widowControl w:val="0"/>
        <w:spacing w:after="0"/>
        <w:jc w:val="both"/>
        <w:rPr>
          <w:rFonts w:ascii="Times New Roman" w:hAnsi="Times New Roman" w:cs="Times New Roman"/>
          <w:color w:val="FF0000"/>
          <w:sz w:val="20"/>
          <w:szCs w:val="20"/>
        </w:rPr>
      </w:pPr>
      <w:r w:rsidRPr="00E36BBA">
        <w:rPr>
          <w:rFonts w:ascii="Times New Roman" w:eastAsia="Times New Roman" w:hAnsi="Times New Roman" w:cs="Times New Roman"/>
          <w:sz w:val="20"/>
          <w:szCs w:val="20"/>
          <w:lang w:eastAsia="ru-RU"/>
        </w:rPr>
        <w:t xml:space="preserve">Расходы бюджета поселения по подразделу </w:t>
      </w:r>
      <w:r w:rsidRPr="00E36BBA">
        <w:rPr>
          <w:rFonts w:ascii="Times New Roman" w:eastAsia="Times New Roman" w:hAnsi="Times New Roman" w:cs="Times New Roman"/>
          <w:i/>
          <w:sz w:val="20"/>
          <w:szCs w:val="20"/>
          <w:lang w:eastAsia="ru-RU"/>
        </w:rPr>
        <w:t>«</w:t>
      </w:r>
      <w:r w:rsidRPr="00E36BBA">
        <w:rPr>
          <w:rFonts w:ascii="Times New Roman" w:eastAsia="Times New Roman" w:hAnsi="Times New Roman" w:cs="Times New Roman"/>
          <w:bCs/>
          <w:i/>
          <w:sz w:val="20"/>
          <w:szCs w:val="20"/>
          <w:lang w:eastAsia="ru-RU"/>
        </w:rPr>
        <w:t>Другие общегосударственные вопросы</w:t>
      </w:r>
      <w:r w:rsidRPr="00E36BBA">
        <w:rPr>
          <w:rFonts w:ascii="Times New Roman" w:eastAsia="Times New Roman" w:hAnsi="Times New Roman" w:cs="Times New Roman"/>
          <w:i/>
          <w:sz w:val="20"/>
          <w:szCs w:val="20"/>
          <w:lang w:eastAsia="ru-RU"/>
        </w:rPr>
        <w:t>»</w:t>
      </w:r>
      <w:r w:rsidRPr="00E36BBA">
        <w:rPr>
          <w:rFonts w:ascii="Times New Roman" w:eastAsia="Times New Roman" w:hAnsi="Times New Roman" w:cs="Times New Roman"/>
          <w:sz w:val="20"/>
          <w:szCs w:val="20"/>
          <w:lang w:eastAsia="ru-RU"/>
        </w:rPr>
        <w:t xml:space="preserve"> за 2024 год составили 1 020,1 тыс. рублей или 87,5 процента к плану. Причиной отклонения от плана является отсутствие необходимых документов, определяющих порядок выделения и (или) использования средств бюджета.</w:t>
      </w:r>
    </w:p>
    <w:p w14:paraId="3F2E56AC" w14:textId="77777777" w:rsidR="00D37E11" w:rsidRPr="00E36BBA" w:rsidRDefault="00D37E11" w:rsidP="00D37E11">
      <w:pPr>
        <w:spacing w:after="0" w:line="240" w:lineRule="auto"/>
        <w:ind w:firstLine="708"/>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Финансирование мероприятий, проведенных в рамках муниципальных программ, утвержденных постановлениями Администрации Митякинского сельского поселения от 26.12.2018 № 155 «Об утверждении муниципальной программы «Информационное общество»»; № 157 от 26.12.2018 г. «Об утверждении муниципальной программы «Муниципальная политика». Данные средства направлены на расходы, связанные с направлением деятельности органов местного самоуправления Митякинского сельского поселения в данных областях.</w:t>
      </w:r>
    </w:p>
    <w:p w14:paraId="6FBFEC2F"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p>
    <w:p w14:paraId="30D4AFE6"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p>
    <w:p w14:paraId="6A6CE8E3"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p>
    <w:p w14:paraId="6F2F409A"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p>
    <w:p w14:paraId="02CE429E"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Раздел «Национальная оборона»</w:t>
      </w:r>
    </w:p>
    <w:p w14:paraId="3DDE65D0"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p>
    <w:p w14:paraId="17F4C22C"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Расходы бюджета поселения по данному разделу составили 361,6 тыс. рублей или 100,0 процентов к плану 2024 года.</w:t>
      </w:r>
    </w:p>
    <w:p w14:paraId="23C9C1CA"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Данные средства направлены на осуществление расходов по подразделу «Мобилизационная и вневойсковая подготовка» на осуществление первичного воинского учета на территориях, где отсутствуют военные комиссариаты.</w:t>
      </w:r>
    </w:p>
    <w:p w14:paraId="0E1C37E1" w14:textId="77777777" w:rsidR="00D37E11" w:rsidRPr="00E36BBA" w:rsidRDefault="00D37E11" w:rsidP="00D37E11">
      <w:pPr>
        <w:widowControl w:val="0"/>
        <w:tabs>
          <w:tab w:val="left" w:pos="720"/>
        </w:tabs>
        <w:spacing w:after="0" w:line="240" w:lineRule="auto"/>
        <w:rPr>
          <w:rFonts w:ascii="Times New Roman" w:eastAsia="Times New Roman" w:hAnsi="Times New Roman" w:cs="Times New Roman"/>
          <w:b/>
          <w:sz w:val="20"/>
          <w:szCs w:val="20"/>
          <w:lang w:eastAsia="ru-RU"/>
        </w:rPr>
      </w:pPr>
    </w:p>
    <w:p w14:paraId="6B986FE1" w14:textId="77777777" w:rsidR="00D37E11" w:rsidRPr="00E36BBA" w:rsidRDefault="00D37E11" w:rsidP="00D37E11">
      <w:pPr>
        <w:widowControl w:val="0"/>
        <w:spacing w:after="0" w:line="240" w:lineRule="auto"/>
        <w:ind w:firstLine="709"/>
        <w:jc w:val="center"/>
        <w:rPr>
          <w:rFonts w:ascii="Times New Roman" w:eastAsia="Times New Roman" w:hAnsi="Times New Roman" w:cs="Times New Roman"/>
          <w:sz w:val="20"/>
          <w:szCs w:val="20"/>
          <w:lang w:eastAsia="ru-RU"/>
        </w:rPr>
      </w:pPr>
    </w:p>
    <w:p w14:paraId="5208ECF8" w14:textId="77777777" w:rsidR="00D37E11" w:rsidRPr="00E36BBA" w:rsidRDefault="00D37E11" w:rsidP="00D37E11">
      <w:pPr>
        <w:widowControl w:val="0"/>
        <w:tabs>
          <w:tab w:val="left" w:pos="720"/>
        </w:tabs>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Раздел «Национальная экономика»</w:t>
      </w:r>
    </w:p>
    <w:p w14:paraId="3B77C507"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p>
    <w:p w14:paraId="7CCE7CB3"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Расходы бюджета поселения по данному разделу исполнены в сумме 2 958,0 тыс. рублей, что составляет 99,3 процентов к плану 2024 года.</w:t>
      </w:r>
    </w:p>
    <w:p w14:paraId="1892D318"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rPr>
      </w:pPr>
      <w:r w:rsidRPr="00E36BBA">
        <w:rPr>
          <w:rFonts w:ascii="Times New Roman" w:eastAsia="Times New Roman" w:hAnsi="Times New Roman" w:cs="Times New Roman"/>
          <w:sz w:val="20"/>
          <w:szCs w:val="20"/>
        </w:rPr>
        <w:t xml:space="preserve">Средства направлены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а также на расходы на топографо-геодезические, картографические и землеустроительные работы. </w:t>
      </w:r>
    </w:p>
    <w:p w14:paraId="53B90121" w14:textId="77777777" w:rsidR="00D37E11" w:rsidRPr="00E36BBA" w:rsidRDefault="00D37E11" w:rsidP="00D37E11">
      <w:pPr>
        <w:widowControl w:val="0"/>
        <w:spacing w:after="0" w:line="240" w:lineRule="auto"/>
        <w:jc w:val="center"/>
        <w:outlineLvl w:val="0"/>
        <w:rPr>
          <w:rFonts w:ascii="Times New Roman" w:eastAsia="Times New Roman" w:hAnsi="Times New Roman" w:cs="Times New Roman"/>
          <w:b/>
          <w:bCs/>
          <w:sz w:val="20"/>
          <w:szCs w:val="20"/>
          <w:lang w:eastAsia="ru-RU"/>
        </w:rPr>
      </w:pPr>
    </w:p>
    <w:p w14:paraId="7B6D3EC7" w14:textId="77777777" w:rsidR="00D37E11" w:rsidRPr="00E36BBA" w:rsidRDefault="00D37E11" w:rsidP="00D37E11">
      <w:pPr>
        <w:widowControl w:val="0"/>
        <w:spacing w:after="0" w:line="240" w:lineRule="auto"/>
        <w:jc w:val="center"/>
        <w:outlineLvl w:val="0"/>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b/>
          <w:bCs/>
          <w:sz w:val="20"/>
          <w:szCs w:val="20"/>
          <w:lang w:eastAsia="ru-RU"/>
        </w:rPr>
        <w:t>Раздел «Жилищно-коммунальное хозяйство»</w:t>
      </w:r>
    </w:p>
    <w:p w14:paraId="290E58CC"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b/>
          <w:sz w:val="20"/>
          <w:szCs w:val="20"/>
          <w:lang w:eastAsia="ru-RU"/>
        </w:rPr>
      </w:pPr>
    </w:p>
    <w:p w14:paraId="2671515E" w14:textId="77777777" w:rsidR="00D37E11" w:rsidRPr="00E36BBA" w:rsidRDefault="00D37E11" w:rsidP="00D37E11">
      <w:pPr>
        <w:widowControl w:val="0"/>
        <w:spacing w:after="0"/>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Расходы бюджета Митякинского сельского поселения Тарасовского района по данному разделу составили 1 594,8 тыс. рублей или 92,7 процентов к плану отчетного периода. Причиной отклонения от плана является отсутствие необходимых документов, определяющих порядок выделения и (или) использования средств бюджета.</w:t>
      </w:r>
    </w:p>
    <w:p w14:paraId="644B5305"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sz w:val="20"/>
          <w:szCs w:val="20"/>
          <w:lang w:eastAsia="ru-RU"/>
        </w:rPr>
        <w:t xml:space="preserve">Расходы бюджета поселения по подразделу </w:t>
      </w:r>
      <w:r w:rsidRPr="00E36BBA">
        <w:rPr>
          <w:rFonts w:ascii="Times New Roman" w:eastAsia="Times New Roman" w:hAnsi="Times New Roman" w:cs="Times New Roman"/>
          <w:i/>
          <w:sz w:val="20"/>
          <w:szCs w:val="20"/>
          <w:lang w:eastAsia="ru-RU"/>
        </w:rPr>
        <w:t>«Коммунальное хозяйство»</w:t>
      </w:r>
      <w:r w:rsidRPr="00E36BBA">
        <w:rPr>
          <w:rFonts w:ascii="Times New Roman" w:eastAsia="Times New Roman" w:hAnsi="Times New Roman" w:cs="Times New Roman"/>
          <w:sz w:val="20"/>
          <w:szCs w:val="20"/>
          <w:lang w:eastAsia="ru-RU"/>
        </w:rPr>
        <w:t xml:space="preserve"> составили 482,0 тыс. рублей или 80,9 процентов к плану 2024 года. Причиной отклонения от плана является отсутствие необходимых документов, определяющих порядок выделения и (или) использования средств бюджета.</w:t>
      </w:r>
    </w:p>
    <w:p w14:paraId="38BCD8C8"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Средства по этому подразделу направлены на мероприятия в рамках подпрограммы «Создание условий для обеспечения качественными жилищно-коммунальными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утвержденной Постановлением Администрации Митякинского сельского поселения от 27.12.2018 № 167;</w:t>
      </w:r>
    </w:p>
    <w:p w14:paraId="3FD5550F"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b/>
          <w:bCs/>
          <w:sz w:val="20"/>
          <w:szCs w:val="20"/>
          <w:lang w:eastAsia="ru-RU"/>
        </w:rPr>
      </w:pPr>
      <w:r w:rsidRPr="00E36BBA">
        <w:rPr>
          <w:rFonts w:ascii="Times New Roman" w:eastAsia="Times New Roman" w:hAnsi="Times New Roman" w:cs="Times New Roman"/>
          <w:sz w:val="20"/>
          <w:szCs w:val="20"/>
          <w:lang w:eastAsia="ru-RU"/>
        </w:rPr>
        <w:t xml:space="preserve">Расходы бюджета поселения по подразделу «Благоустройство» составили 1 112,9 тыс. рублей или 99,0 процентов к бюджетным назначениям. </w:t>
      </w:r>
    </w:p>
    <w:p w14:paraId="762D0992"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Средства по этому подразделу направлены на мероприятия в рамках подпрограммы «Организация благоустройства территории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утвержденной Постановлением </w:t>
      </w:r>
      <w:r w:rsidRPr="00E36BBA">
        <w:rPr>
          <w:rFonts w:ascii="Times New Roman" w:eastAsia="Times New Roman" w:hAnsi="Times New Roman" w:cs="Times New Roman"/>
          <w:sz w:val="20"/>
          <w:szCs w:val="20"/>
          <w:lang w:eastAsia="ru-RU"/>
        </w:rPr>
        <w:lastRenderedPageBreak/>
        <w:t>Администрации  Митякинского сельского поселения от 27.12.2018 № 167.</w:t>
      </w:r>
    </w:p>
    <w:p w14:paraId="38D5202C"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p>
    <w:p w14:paraId="634014D2" w14:textId="77777777" w:rsidR="00D37E11" w:rsidRDefault="00D37E11" w:rsidP="00D37E11">
      <w:pPr>
        <w:widowControl w:val="0"/>
        <w:spacing w:after="0" w:line="240" w:lineRule="auto"/>
        <w:jc w:val="center"/>
        <w:rPr>
          <w:rFonts w:ascii="Times New Roman" w:eastAsia="Times New Roman" w:hAnsi="Times New Roman" w:cs="Times New Roman"/>
          <w:b/>
          <w:sz w:val="20"/>
          <w:szCs w:val="20"/>
          <w:lang w:eastAsia="ru-RU"/>
        </w:rPr>
      </w:pPr>
    </w:p>
    <w:p w14:paraId="2C6B9827" w14:textId="77777777" w:rsidR="00D37E11" w:rsidRPr="00E36BBA" w:rsidRDefault="00D37E11" w:rsidP="00D37E11">
      <w:pPr>
        <w:widowControl w:val="0"/>
        <w:spacing w:after="0" w:line="240"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Раздел «Образование»</w:t>
      </w:r>
    </w:p>
    <w:p w14:paraId="36B8DE2B"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b/>
          <w:sz w:val="20"/>
          <w:szCs w:val="20"/>
          <w:lang w:eastAsia="ru-RU"/>
        </w:rPr>
      </w:pPr>
    </w:p>
    <w:p w14:paraId="6D2FF4D4" w14:textId="77777777" w:rsidR="00D37E11" w:rsidRPr="00E36BBA" w:rsidRDefault="00D37E11" w:rsidP="00D37E11">
      <w:pPr>
        <w:widowControl w:val="0"/>
        <w:spacing w:after="0"/>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Расходы бюджета поселения по подразделу </w:t>
      </w:r>
      <w:r w:rsidRPr="00E36BBA">
        <w:rPr>
          <w:rFonts w:ascii="Times New Roman" w:eastAsia="Times New Roman" w:hAnsi="Times New Roman" w:cs="Times New Roman"/>
          <w:i/>
          <w:sz w:val="20"/>
          <w:szCs w:val="20"/>
          <w:lang w:eastAsia="ru-RU"/>
        </w:rPr>
        <w:t>«Профессиональная подготовка, переподготовка и повышение квалификации»</w:t>
      </w:r>
      <w:r w:rsidRPr="00E36BBA">
        <w:rPr>
          <w:rFonts w:ascii="Times New Roman" w:eastAsia="Times New Roman" w:hAnsi="Times New Roman" w:cs="Times New Roman"/>
          <w:sz w:val="20"/>
          <w:szCs w:val="20"/>
          <w:lang w:eastAsia="ru-RU"/>
        </w:rPr>
        <w:t xml:space="preserve"> за 2024 год составили 7,4 тыс. рублей или 100 процентов к плану 2024 года.  </w:t>
      </w:r>
    </w:p>
    <w:p w14:paraId="63D067B8" w14:textId="77777777" w:rsidR="00D37E11" w:rsidRPr="00E36BBA" w:rsidRDefault="00D37E11" w:rsidP="00D37E11">
      <w:pPr>
        <w:widowControl w:val="0"/>
        <w:spacing w:after="0"/>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           Средства направлены на мероприятия в рамках подпрограммы «Развитие муниципальной службы» муниципальной программы «Муниципальная политика», утвержденной Постановлением Администрации Митякинского сельского поселения от 26.12.2018 г. № 157.</w:t>
      </w:r>
    </w:p>
    <w:p w14:paraId="4D27DDAD" w14:textId="77777777" w:rsidR="00D37E11" w:rsidRPr="00E36BBA" w:rsidRDefault="00D37E11" w:rsidP="00D37E11">
      <w:pPr>
        <w:widowControl w:val="0"/>
        <w:spacing w:after="0" w:line="240" w:lineRule="auto"/>
        <w:jc w:val="both"/>
        <w:rPr>
          <w:rFonts w:ascii="Times New Roman" w:eastAsia="Times New Roman" w:hAnsi="Times New Roman" w:cs="Times New Roman"/>
          <w:sz w:val="20"/>
          <w:szCs w:val="20"/>
          <w:lang w:eastAsia="ru-RU"/>
        </w:rPr>
      </w:pPr>
    </w:p>
    <w:p w14:paraId="0D701BE7" w14:textId="77777777" w:rsidR="00D37E11" w:rsidRPr="00E36BBA" w:rsidRDefault="00D37E11" w:rsidP="00D37E11">
      <w:pPr>
        <w:tabs>
          <w:tab w:val="left" w:pos="7265"/>
        </w:tabs>
        <w:spacing w:after="0" w:line="240" w:lineRule="auto"/>
        <w:ind w:firstLine="709"/>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eastAsia="ru-RU"/>
        </w:rPr>
        <w:t>Раздел «Культура, кинематография»</w:t>
      </w:r>
    </w:p>
    <w:p w14:paraId="20EB2F88" w14:textId="77777777" w:rsidR="00D37E11" w:rsidRPr="00E36BBA" w:rsidRDefault="00D37E11" w:rsidP="00D37E11">
      <w:pPr>
        <w:tabs>
          <w:tab w:val="left" w:pos="7265"/>
        </w:tabs>
        <w:spacing w:after="0" w:line="240" w:lineRule="auto"/>
        <w:ind w:firstLine="709"/>
        <w:rPr>
          <w:rFonts w:ascii="Times New Roman" w:eastAsia="Times New Roman" w:hAnsi="Times New Roman" w:cs="Times New Roman"/>
          <w:b/>
          <w:color w:val="FF0000"/>
          <w:sz w:val="20"/>
          <w:szCs w:val="20"/>
          <w:lang w:eastAsia="ru-RU"/>
        </w:rPr>
      </w:pPr>
    </w:p>
    <w:p w14:paraId="798B3A3C"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Расходы бюджета поселения по подразделу </w:t>
      </w:r>
      <w:r w:rsidRPr="00E36BBA">
        <w:rPr>
          <w:rFonts w:ascii="Times New Roman" w:eastAsia="Times New Roman" w:hAnsi="Times New Roman" w:cs="Times New Roman"/>
          <w:i/>
          <w:sz w:val="20"/>
          <w:szCs w:val="20"/>
          <w:lang w:eastAsia="ru-RU"/>
        </w:rPr>
        <w:t>«Культура»</w:t>
      </w:r>
      <w:r w:rsidRPr="00E36BBA">
        <w:rPr>
          <w:rFonts w:ascii="Times New Roman" w:eastAsia="Times New Roman" w:hAnsi="Times New Roman" w:cs="Times New Roman"/>
          <w:sz w:val="20"/>
          <w:szCs w:val="20"/>
          <w:lang w:eastAsia="ru-RU"/>
        </w:rPr>
        <w:t xml:space="preserve"> за 2024 год составили 5 785,6 тыс. рублей или 100 процентов к плану 2024 года.</w:t>
      </w:r>
    </w:p>
    <w:p w14:paraId="6D461B16" w14:textId="77777777" w:rsidR="00D37E11" w:rsidRPr="00E36BBA" w:rsidRDefault="00D37E11" w:rsidP="00D37E11">
      <w:pPr>
        <w:widowControl w:val="0"/>
        <w:spacing w:after="0" w:line="240" w:lineRule="auto"/>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           Средства направлены на мероприятия в рамках подпрограммы «Развитие культуры» муниципальной программы «Развитие культуры», утвержденной Постановлением Администрации Митякинского сельского поселения от 26.12.2018 г. № 154.</w:t>
      </w:r>
    </w:p>
    <w:p w14:paraId="358A0E9C" w14:textId="77777777" w:rsidR="00D37E11" w:rsidRPr="00E36BBA" w:rsidRDefault="00D37E11" w:rsidP="00D37E11">
      <w:pPr>
        <w:tabs>
          <w:tab w:val="left" w:pos="7265"/>
        </w:tabs>
        <w:spacing w:after="0" w:line="240" w:lineRule="auto"/>
        <w:ind w:firstLine="709"/>
        <w:jc w:val="center"/>
        <w:rPr>
          <w:rFonts w:ascii="Times New Roman" w:eastAsia="Times New Roman" w:hAnsi="Times New Roman" w:cs="Times New Roman"/>
          <w:sz w:val="20"/>
          <w:szCs w:val="20"/>
          <w:lang w:eastAsia="ru-RU"/>
        </w:rPr>
      </w:pPr>
    </w:p>
    <w:p w14:paraId="0C5F34A4" w14:textId="77777777" w:rsidR="00D37E11" w:rsidRPr="00E36BBA" w:rsidRDefault="00D37E11" w:rsidP="00D37E11">
      <w:pPr>
        <w:tabs>
          <w:tab w:val="left" w:pos="7265"/>
        </w:tabs>
        <w:spacing w:after="0" w:line="240" w:lineRule="auto"/>
        <w:ind w:firstLine="709"/>
        <w:jc w:val="center"/>
        <w:rPr>
          <w:rFonts w:ascii="Times New Roman" w:eastAsia="Times New Roman" w:hAnsi="Times New Roman" w:cs="Times New Roman"/>
          <w:sz w:val="20"/>
          <w:szCs w:val="20"/>
          <w:lang w:eastAsia="ru-RU"/>
        </w:rPr>
      </w:pPr>
    </w:p>
    <w:p w14:paraId="3B73335F" w14:textId="77777777" w:rsidR="00D37E11" w:rsidRPr="00E36BBA" w:rsidRDefault="00D37E11" w:rsidP="00D37E11">
      <w:pPr>
        <w:widowControl w:val="0"/>
        <w:spacing w:after="0" w:line="240" w:lineRule="auto"/>
        <w:jc w:val="both"/>
        <w:rPr>
          <w:rFonts w:ascii="Times New Roman" w:eastAsia="Times New Roman" w:hAnsi="Times New Roman" w:cs="Times New Roman"/>
          <w:sz w:val="20"/>
          <w:szCs w:val="20"/>
          <w:lang w:eastAsia="ru-RU"/>
        </w:rPr>
      </w:pPr>
    </w:p>
    <w:p w14:paraId="4D869B67" w14:textId="77777777" w:rsidR="00D37E11" w:rsidRPr="00E36BBA" w:rsidRDefault="00D37E11" w:rsidP="00D37E11">
      <w:pPr>
        <w:spacing w:after="0" w:line="235" w:lineRule="auto"/>
        <w:jc w:val="center"/>
        <w:rPr>
          <w:rFonts w:ascii="Times New Roman" w:eastAsia="Times New Roman" w:hAnsi="Times New Roman" w:cs="Times New Roman"/>
          <w:b/>
          <w:sz w:val="20"/>
          <w:szCs w:val="20"/>
          <w:lang w:eastAsia="ru-RU"/>
        </w:rPr>
      </w:pPr>
      <w:r w:rsidRPr="00E36BBA">
        <w:rPr>
          <w:rFonts w:ascii="Times New Roman" w:eastAsia="Times New Roman" w:hAnsi="Times New Roman" w:cs="Times New Roman"/>
          <w:b/>
          <w:sz w:val="20"/>
          <w:szCs w:val="20"/>
          <w:lang w:val="en-US" w:eastAsia="ru-RU"/>
        </w:rPr>
        <w:t>IV</w:t>
      </w:r>
      <w:r w:rsidRPr="00E36BBA">
        <w:rPr>
          <w:rFonts w:ascii="Times New Roman" w:eastAsia="Times New Roman" w:hAnsi="Times New Roman" w:cs="Times New Roman"/>
          <w:b/>
          <w:sz w:val="20"/>
          <w:szCs w:val="20"/>
          <w:lang w:eastAsia="ru-RU"/>
        </w:rPr>
        <w:t>. Профицит бюджета поселения</w:t>
      </w:r>
    </w:p>
    <w:p w14:paraId="40049ABB" w14:textId="77777777" w:rsidR="00D37E11" w:rsidRPr="00E36BBA" w:rsidRDefault="00D37E11" w:rsidP="00D37E11">
      <w:pPr>
        <w:spacing w:after="0" w:line="235" w:lineRule="auto"/>
        <w:jc w:val="center"/>
        <w:rPr>
          <w:rFonts w:ascii="Times New Roman" w:eastAsia="Times New Roman" w:hAnsi="Times New Roman" w:cs="Times New Roman"/>
          <w:sz w:val="20"/>
          <w:szCs w:val="20"/>
          <w:lang w:eastAsia="ru-RU"/>
        </w:rPr>
      </w:pPr>
    </w:p>
    <w:p w14:paraId="0BB0C962"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Бюджет поселения исполнен с превышением доходов над расходами, т.е. с профицитом в сумме 1 925,3 тыс. рублей</w:t>
      </w:r>
    </w:p>
    <w:p w14:paraId="182A7917" w14:textId="77777777" w:rsidR="00D37E11" w:rsidRPr="00E36BBA" w:rsidRDefault="00D37E11" w:rsidP="00D37E11">
      <w:pPr>
        <w:widowControl w:val="0"/>
        <w:spacing w:after="0" w:line="240" w:lineRule="auto"/>
        <w:ind w:firstLine="709"/>
        <w:jc w:val="both"/>
        <w:rPr>
          <w:rFonts w:ascii="Times New Roman" w:eastAsia="Times New Roman" w:hAnsi="Times New Roman" w:cs="Times New Roman"/>
          <w:sz w:val="20"/>
          <w:szCs w:val="20"/>
          <w:lang w:eastAsia="ru-RU"/>
        </w:rPr>
      </w:pPr>
    </w:p>
    <w:p w14:paraId="30741B95" w14:textId="77777777" w:rsidR="00D37E11" w:rsidRPr="00E36BBA" w:rsidRDefault="00D37E11" w:rsidP="00D37E11">
      <w:pPr>
        <w:tabs>
          <w:tab w:val="left" w:pos="10080"/>
        </w:tabs>
        <w:spacing w:after="0" w:line="238" w:lineRule="auto"/>
        <w:ind w:right="-54" w:firstLine="708"/>
        <w:jc w:val="both"/>
        <w:rPr>
          <w:rFonts w:ascii="Times New Roman" w:eastAsia="Times New Roman" w:hAnsi="Times New Roman" w:cs="Times New Roman"/>
          <w:sz w:val="20"/>
          <w:szCs w:val="20"/>
          <w:lang w:eastAsia="ru-RU"/>
        </w:rPr>
      </w:pPr>
    </w:p>
    <w:p w14:paraId="7152EDC1" w14:textId="77777777" w:rsidR="00D37E11" w:rsidRPr="00E36BBA" w:rsidRDefault="00D37E11" w:rsidP="00D37E11">
      <w:pPr>
        <w:tabs>
          <w:tab w:val="left" w:pos="10080"/>
        </w:tabs>
        <w:spacing w:after="0" w:line="238" w:lineRule="auto"/>
        <w:ind w:right="-54" w:firstLine="708"/>
        <w:jc w:val="both"/>
        <w:rPr>
          <w:rFonts w:ascii="Times New Roman" w:eastAsia="Times New Roman" w:hAnsi="Times New Roman" w:cs="Times New Roman"/>
          <w:sz w:val="20"/>
          <w:szCs w:val="20"/>
          <w:lang w:eastAsia="ru-RU"/>
        </w:rPr>
      </w:pPr>
    </w:p>
    <w:p w14:paraId="15780206" w14:textId="77777777" w:rsidR="00D37E11" w:rsidRPr="00E36BBA" w:rsidRDefault="00D37E11" w:rsidP="00D37E11">
      <w:pPr>
        <w:tabs>
          <w:tab w:val="left" w:pos="10080"/>
        </w:tabs>
        <w:spacing w:after="0" w:line="238" w:lineRule="auto"/>
        <w:ind w:right="-54" w:firstLine="708"/>
        <w:jc w:val="both"/>
        <w:rPr>
          <w:rFonts w:ascii="Times New Roman" w:eastAsia="Times New Roman" w:hAnsi="Times New Roman" w:cs="Times New Roman"/>
          <w:sz w:val="20"/>
          <w:szCs w:val="20"/>
          <w:lang w:eastAsia="ru-RU"/>
        </w:rPr>
      </w:pPr>
    </w:p>
    <w:p w14:paraId="37F24BDD" w14:textId="77777777" w:rsidR="00D37E11" w:rsidRPr="00E36BBA" w:rsidRDefault="00D37E11" w:rsidP="00D37E11">
      <w:pPr>
        <w:tabs>
          <w:tab w:val="left" w:pos="10080"/>
        </w:tabs>
        <w:spacing w:after="0" w:line="238" w:lineRule="auto"/>
        <w:ind w:right="-54" w:firstLine="708"/>
        <w:jc w:val="both"/>
        <w:rPr>
          <w:rFonts w:ascii="Times New Roman" w:eastAsia="Times New Roman" w:hAnsi="Times New Roman" w:cs="Times New Roman"/>
          <w:sz w:val="20"/>
          <w:szCs w:val="20"/>
          <w:lang w:eastAsia="ru-RU"/>
        </w:rPr>
      </w:pPr>
    </w:p>
    <w:tbl>
      <w:tblPr>
        <w:tblW w:w="9654" w:type="dxa"/>
        <w:tblInd w:w="93" w:type="dxa"/>
        <w:tblLook w:val="04A0" w:firstRow="1" w:lastRow="0" w:firstColumn="1" w:lastColumn="0" w:noHBand="0" w:noVBand="1"/>
      </w:tblPr>
      <w:tblGrid>
        <w:gridCol w:w="9654"/>
      </w:tblGrid>
      <w:tr w:rsidR="00D37E11" w:rsidRPr="00E36BBA" w14:paraId="3BBB88CB" w14:textId="77777777" w:rsidTr="00D845C3">
        <w:trPr>
          <w:trHeight w:val="282"/>
        </w:trPr>
        <w:tc>
          <w:tcPr>
            <w:tcW w:w="9654" w:type="dxa"/>
            <w:tcBorders>
              <w:top w:val="nil"/>
              <w:left w:val="nil"/>
              <w:bottom w:val="nil"/>
              <w:right w:val="nil"/>
            </w:tcBorders>
            <w:shd w:val="clear" w:color="auto" w:fill="auto"/>
            <w:noWrap/>
            <w:vAlign w:val="bottom"/>
            <w:hideMark/>
          </w:tcPr>
          <w:p w14:paraId="65553327" w14:textId="77777777" w:rsidR="00D37E11" w:rsidRPr="00E36BBA" w:rsidRDefault="00D37E11" w:rsidP="00D845C3">
            <w:pPr>
              <w:tabs>
                <w:tab w:val="left" w:pos="0"/>
                <w:tab w:val="left" w:pos="49"/>
                <w:tab w:val="left" w:pos="657"/>
              </w:tabs>
              <w:spacing w:after="0" w:line="240" w:lineRule="auto"/>
              <w:rPr>
                <w:rFonts w:ascii="Times New Roman" w:eastAsia="Times New Roman" w:hAnsi="Times New Roman" w:cs="Times New Roman"/>
                <w:sz w:val="20"/>
                <w:szCs w:val="20"/>
                <w:lang w:eastAsia="ru-RU"/>
              </w:rPr>
            </w:pPr>
          </w:p>
          <w:p w14:paraId="10983F28" w14:textId="77777777" w:rsidR="00D37E11" w:rsidRPr="00E36BBA" w:rsidRDefault="00D37E11" w:rsidP="00D845C3">
            <w:pPr>
              <w:tabs>
                <w:tab w:val="left" w:pos="0"/>
                <w:tab w:val="left" w:pos="49"/>
                <w:tab w:val="left" w:pos="657"/>
              </w:tabs>
              <w:spacing w:after="0" w:line="240"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Заведующий сектором экономики                  __________________      А.С. Васильева</w:t>
            </w:r>
          </w:p>
        </w:tc>
      </w:tr>
      <w:tr w:rsidR="00D37E11" w:rsidRPr="00E36BBA" w14:paraId="38C79944" w14:textId="77777777" w:rsidTr="00D845C3">
        <w:trPr>
          <w:trHeight w:val="282"/>
        </w:trPr>
        <w:tc>
          <w:tcPr>
            <w:tcW w:w="9654" w:type="dxa"/>
            <w:tcBorders>
              <w:top w:val="nil"/>
              <w:left w:val="nil"/>
              <w:bottom w:val="nil"/>
              <w:right w:val="nil"/>
            </w:tcBorders>
            <w:shd w:val="clear" w:color="auto" w:fill="auto"/>
            <w:noWrap/>
            <w:vAlign w:val="bottom"/>
            <w:hideMark/>
          </w:tcPr>
          <w:p w14:paraId="247BB47B" w14:textId="77777777" w:rsidR="00D37E11" w:rsidRPr="00E36BBA" w:rsidRDefault="00D37E11" w:rsidP="00D845C3">
            <w:pPr>
              <w:spacing w:after="0" w:line="240" w:lineRule="auto"/>
              <w:rPr>
                <w:rFonts w:ascii="Times New Roman" w:eastAsia="Times New Roman" w:hAnsi="Times New Roman" w:cs="Times New Roman"/>
                <w:sz w:val="20"/>
                <w:szCs w:val="20"/>
                <w:lang w:eastAsia="ru-RU"/>
              </w:rPr>
            </w:pPr>
            <w:r w:rsidRPr="00E36BBA">
              <w:rPr>
                <w:rFonts w:ascii="Times New Roman" w:eastAsia="Times New Roman" w:hAnsi="Times New Roman" w:cs="Times New Roman"/>
                <w:sz w:val="20"/>
                <w:szCs w:val="20"/>
                <w:lang w:eastAsia="ru-RU"/>
              </w:rPr>
              <w:t xml:space="preserve">   и финансов                                                                </w:t>
            </w:r>
          </w:p>
        </w:tc>
      </w:tr>
    </w:tbl>
    <w:p w14:paraId="383D1F6B" w14:textId="77777777" w:rsidR="00D37E11" w:rsidRDefault="00D37E11" w:rsidP="00455432">
      <w:pPr>
        <w:tabs>
          <w:tab w:val="left" w:pos="993"/>
        </w:tabs>
        <w:jc w:val="both"/>
        <w:rPr>
          <w:rFonts w:ascii="Times New Roman" w:eastAsia="Times New Roman" w:hAnsi="Times New Roman" w:cs="Times New Roman"/>
          <w:sz w:val="20"/>
          <w:szCs w:val="20"/>
        </w:rPr>
      </w:pPr>
    </w:p>
    <w:p w14:paraId="288B17D9" w14:textId="77777777" w:rsidR="00D37E11" w:rsidRDefault="00D37E11" w:rsidP="00455432">
      <w:pPr>
        <w:tabs>
          <w:tab w:val="left" w:pos="993"/>
        </w:tabs>
        <w:jc w:val="both"/>
        <w:rPr>
          <w:rFonts w:ascii="Times New Roman" w:eastAsia="Times New Roman" w:hAnsi="Times New Roman" w:cs="Times New Roman"/>
          <w:sz w:val="20"/>
          <w:szCs w:val="20"/>
        </w:rPr>
      </w:pPr>
    </w:p>
    <w:p w14:paraId="644A32B7" w14:textId="77777777" w:rsidR="00D37E11" w:rsidRDefault="00D37E11" w:rsidP="00455432">
      <w:pPr>
        <w:tabs>
          <w:tab w:val="left" w:pos="993"/>
        </w:tabs>
        <w:jc w:val="both"/>
        <w:rPr>
          <w:rFonts w:ascii="Times New Roman" w:eastAsia="Times New Roman" w:hAnsi="Times New Roman" w:cs="Times New Roman"/>
          <w:sz w:val="20"/>
          <w:szCs w:val="20"/>
        </w:rPr>
      </w:pPr>
    </w:p>
    <w:p w14:paraId="49CAA31C" w14:textId="77777777" w:rsidR="00D37E11" w:rsidRDefault="00D37E11" w:rsidP="00455432">
      <w:pPr>
        <w:tabs>
          <w:tab w:val="left" w:pos="993"/>
        </w:tabs>
        <w:jc w:val="both"/>
        <w:rPr>
          <w:rFonts w:ascii="Times New Roman" w:eastAsia="Times New Roman" w:hAnsi="Times New Roman" w:cs="Times New Roman"/>
          <w:sz w:val="20"/>
          <w:szCs w:val="20"/>
        </w:rPr>
      </w:pPr>
    </w:p>
    <w:p w14:paraId="222F3C78" w14:textId="77777777" w:rsidR="00D37E11" w:rsidRDefault="00D37E11" w:rsidP="00455432">
      <w:pPr>
        <w:tabs>
          <w:tab w:val="left" w:pos="993"/>
        </w:tabs>
        <w:jc w:val="both"/>
        <w:rPr>
          <w:rFonts w:ascii="Times New Roman" w:eastAsia="Times New Roman" w:hAnsi="Times New Roman" w:cs="Times New Roman"/>
          <w:sz w:val="20"/>
          <w:szCs w:val="20"/>
        </w:rPr>
      </w:pPr>
    </w:p>
    <w:p w14:paraId="7D85B3BA" w14:textId="77777777" w:rsidR="00D37E11" w:rsidRDefault="00D37E11" w:rsidP="00455432">
      <w:pPr>
        <w:tabs>
          <w:tab w:val="left" w:pos="993"/>
        </w:tabs>
        <w:jc w:val="both"/>
        <w:rPr>
          <w:rFonts w:ascii="Times New Roman" w:eastAsia="Times New Roman" w:hAnsi="Times New Roman" w:cs="Times New Roman"/>
          <w:sz w:val="20"/>
          <w:szCs w:val="20"/>
        </w:rPr>
      </w:pPr>
    </w:p>
    <w:p w14:paraId="56E57237" w14:textId="77777777" w:rsidR="00D37E11" w:rsidRDefault="00D37E11" w:rsidP="00455432">
      <w:pPr>
        <w:tabs>
          <w:tab w:val="left" w:pos="993"/>
        </w:tabs>
        <w:jc w:val="both"/>
        <w:rPr>
          <w:rFonts w:ascii="Times New Roman" w:eastAsia="Times New Roman" w:hAnsi="Times New Roman" w:cs="Times New Roman"/>
          <w:sz w:val="20"/>
          <w:szCs w:val="20"/>
        </w:rPr>
      </w:pPr>
    </w:p>
    <w:p w14:paraId="419B7AEF" w14:textId="77777777" w:rsidR="00D37E11" w:rsidRDefault="00D37E11" w:rsidP="00455432">
      <w:pPr>
        <w:tabs>
          <w:tab w:val="left" w:pos="993"/>
        </w:tabs>
        <w:jc w:val="both"/>
        <w:rPr>
          <w:rFonts w:ascii="Times New Roman" w:eastAsia="Times New Roman" w:hAnsi="Times New Roman" w:cs="Times New Roman"/>
          <w:sz w:val="20"/>
          <w:szCs w:val="20"/>
        </w:rPr>
      </w:pPr>
    </w:p>
    <w:p w14:paraId="0731F790" w14:textId="77777777" w:rsidR="00D37E11" w:rsidRDefault="00D37E11" w:rsidP="00455432">
      <w:pPr>
        <w:tabs>
          <w:tab w:val="left" w:pos="993"/>
        </w:tabs>
        <w:jc w:val="both"/>
        <w:rPr>
          <w:rFonts w:ascii="Times New Roman" w:eastAsia="Times New Roman" w:hAnsi="Times New Roman" w:cs="Times New Roman"/>
          <w:sz w:val="20"/>
          <w:szCs w:val="20"/>
        </w:rPr>
      </w:pPr>
    </w:p>
    <w:p w14:paraId="604BAAB7" w14:textId="77777777" w:rsidR="00D37E11" w:rsidRDefault="00D37E11" w:rsidP="00455432">
      <w:pPr>
        <w:tabs>
          <w:tab w:val="left" w:pos="993"/>
        </w:tabs>
        <w:jc w:val="both"/>
        <w:rPr>
          <w:rFonts w:ascii="Times New Roman" w:eastAsia="Times New Roman" w:hAnsi="Times New Roman" w:cs="Times New Roman"/>
          <w:sz w:val="20"/>
          <w:szCs w:val="20"/>
        </w:rPr>
      </w:pPr>
    </w:p>
    <w:p w14:paraId="4533737B" w14:textId="77777777" w:rsidR="00D37E11" w:rsidRDefault="00D37E11" w:rsidP="00455432">
      <w:pPr>
        <w:tabs>
          <w:tab w:val="left" w:pos="993"/>
        </w:tabs>
        <w:jc w:val="both"/>
        <w:rPr>
          <w:rFonts w:ascii="Times New Roman" w:eastAsia="Times New Roman" w:hAnsi="Times New Roman" w:cs="Times New Roman"/>
          <w:sz w:val="20"/>
          <w:szCs w:val="20"/>
        </w:rPr>
      </w:pPr>
    </w:p>
    <w:p w14:paraId="3940B06E" w14:textId="77777777" w:rsidR="00D37E11" w:rsidRDefault="00D37E11" w:rsidP="00455432">
      <w:pPr>
        <w:tabs>
          <w:tab w:val="left" w:pos="993"/>
        </w:tabs>
        <w:jc w:val="both"/>
        <w:rPr>
          <w:rFonts w:ascii="Times New Roman" w:eastAsia="Times New Roman" w:hAnsi="Times New Roman" w:cs="Times New Roman"/>
          <w:sz w:val="20"/>
          <w:szCs w:val="20"/>
        </w:rPr>
      </w:pPr>
    </w:p>
    <w:p w14:paraId="52BBD735" w14:textId="77777777" w:rsidR="00D37E11" w:rsidRDefault="00D37E11" w:rsidP="00455432">
      <w:pPr>
        <w:tabs>
          <w:tab w:val="left" w:pos="993"/>
        </w:tabs>
        <w:jc w:val="both"/>
        <w:rPr>
          <w:rFonts w:ascii="Times New Roman" w:eastAsia="Times New Roman" w:hAnsi="Times New Roman" w:cs="Times New Roman"/>
          <w:sz w:val="20"/>
          <w:szCs w:val="20"/>
        </w:rPr>
      </w:pPr>
    </w:p>
    <w:p w14:paraId="15AEDB9C" w14:textId="77777777" w:rsidR="00D37E11" w:rsidRDefault="00D37E11" w:rsidP="00455432">
      <w:pPr>
        <w:tabs>
          <w:tab w:val="left" w:pos="993"/>
        </w:tabs>
        <w:jc w:val="both"/>
        <w:rPr>
          <w:rFonts w:ascii="Times New Roman" w:eastAsia="Times New Roman" w:hAnsi="Times New Roman" w:cs="Times New Roman"/>
          <w:sz w:val="20"/>
          <w:szCs w:val="20"/>
        </w:rPr>
      </w:pPr>
    </w:p>
    <w:p w14:paraId="56F06586" w14:textId="77777777" w:rsidR="00D37E11" w:rsidRDefault="00D37E11" w:rsidP="00455432">
      <w:pPr>
        <w:tabs>
          <w:tab w:val="left" w:pos="993"/>
        </w:tabs>
        <w:jc w:val="both"/>
        <w:rPr>
          <w:rFonts w:ascii="Times New Roman" w:eastAsia="Times New Roman" w:hAnsi="Times New Roman" w:cs="Times New Roman"/>
          <w:sz w:val="20"/>
          <w:szCs w:val="20"/>
        </w:rPr>
      </w:pPr>
    </w:p>
    <w:p w14:paraId="7643A22E" w14:textId="77777777" w:rsidR="00D37E11" w:rsidRDefault="00D37E11" w:rsidP="00D37E11">
      <w:pPr>
        <w:spacing w:after="0" w:line="240" w:lineRule="auto"/>
        <w:rPr>
          <w:rFonts w:ascii="Times New Roman" w:eastAsia="Times New Roman" w:hAnsi="Times New Roman" w:cs="Times New Roman"/>
          <w:sz w:val="20"/>
          <w:szCs w:val="20"/>
        </w:rPr>
      </w:pPr>
    </w:p>
    <w:p w14:paraId="0E09DC58" w14:textId="77777777" w:rsidR="00D37E11" w:rsidRDefault="00D37E11" w:rsidP="00D37E11">
      <w:pPr>
        <w:spacing w:after="0" w:line="240" w:lineRule="auto"/>
        <w:rPr>
          <w:rFonts w:ascii="Times New Roman" w:eastAsia="Times New Roman" w:hAnsi="Times New Roman" w:cs="Times New Roman"/>
          <w:sz w:val="20"/>
          <w:szCs w:val="20"/>
        </w:rPr>
      </w:pPr>
    </w:p>
    <w:p w14:paraId="3B8F4387" w14:textId="77777777" w:rsidR="00D37E11" w:rsidRDefault="00D37E11" w:rsidP="00D37E11">
      <w:pPr>
        <w:spacing w:after="0" w:line="240" w:lineRule="auto"/>
        <w:rPr>
          <w:rFonts w:ascii="Times New Roman" w:eastAsia="Times New Roman" w:hAnsi="Times New Roman" w:cs="Times New Roman"/>
          <w:sz w:val="20"/>
          <w:szCs w:val="20"/>
        </w:rPr>
      </w:pPr>
    </w:p>
    <w:p w14:paraId="63237A06" w14:textId="77777777" w:rsidR="00D37E11" w:rsidRDefault="00D37E11" w:rsidP="00D37E11">
      <w:pPr>
        <w:spacing w:after="0" w:line="240" w:lineRule="auto"/>
        <w:rPr>
          <w:rFonts w:ascii="Times New Roman" w:eastAsia="Times New Roman" w:hAnsi="Times New Roman" w:cs="Times New Roman"/>
          <w:sz w:val="20"/>
          <w:szCs w:val="20"/>
        </w:rPr>
      </w:pPr>
    </w:p>
    <w:p w14:paraId="7D194F92" w14:textId="7944AD63" w:rsidR="0015176A" w:rsidRPr="00D37E11" w:rsidRDefault="00D37E11" w:rsidP="00D37E11">
      <w:pPr>
        <w:spacing w:after="0" w:line="240" w:lineRule="auto"/>
        <w:rPr>
          <w:rFonts w:ascii="Times New Roman" w:eastAsia="Times New Roman" w:hAnsi="Times New Roman" w:cs="Times New Roman"/>
          <w:b/>
          <w:bCs/>
          <w:caps/>
          <w:sz w:val="20"/>
          <w:szCs w:val="20"/>
          <w:lang w:eastAsia="ru-RU"/>
        </w:rPr>
      </w:pPr>
      <w:r w:rsidRPr="00D37E11">
        <w:rPr>
          <w:rFonts w:ascii="Times New Roman" w:eastAsia="Times New Roman" w:hAnsi="Times New Roman" w:cs="Times New Roman"/>
          <w:b/>
          <w:bCs/>
          <w:sz w:val="20"/>
          <w:szCs w:val="20"/>
        </w:rPr>
        <w:t xml:space="preserve">                                                                                                                                  </w:t>
      </w:r>
      <w:r w:rsidRPr="00D37E11">
        <w:rPr>
          <w:rFonts w:ascii="Times New Roman" w:eastAsia="Times New Roman" w:hAnsi="Times New Roman" w:cs="Times New Roman"/>
          <w:b/>
          <w:bCs/>
          <w:sz w:val="20"/>
          <w:szCs w:val="20"/>
        </w:rPr>
        <w:t xml:space="preserve">ПРОЕКТ    </w:t>
      </w:r>
      <w:r w:rsidRPr="00D37E11">
        <w:rPr>
          <w:rFonts w:ascii="Times New Roman" w:eastAsia="Times New Roman" w:hAnsi="Times New Roman" w:cs="Times New Roman"/>
          <w:b/>
          <w:bCs/>
          <w:sz w:val="20"/>
          <w:szCs w:val="20"/>
        </w:rPr>
        <w:t xml:space="preserve">                                            </w:t>
      </w:r>
    </w:p>
    <w:p w14:paraId="4F0E95F7"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r w:rsidRPr="001C17CC">
        <w:rPr>
          <w:rFonts w:ascii="Times New Roman" w:eastAsia="Times New Roman" w:hAnsi="Times New Roman" w:cs="Times New Roman"/>
          <w:b/>
          <w:caps/>
          <w:sz w:val="20"/>
          <w:szCs w:val="20"/>
          <w:lang w:eastAsia="ru-RU"/>
        </w:rPr>
        <w:t xml:space="preserve">РОССИЙСКАЯ ФЕДЕРАЦИЯ                                 </w:t>
      </w:r>
    </w:p>
    <w:p w14:paraId="7D9BFD5E"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r w:rsidRPr="001C17CC">
        <w:rPr>
          <w:rFonts w:ascii="Times New Roman" w:eastAsia="Times New Roman" w:hAnsi="Times New Roman" w:cs="Times New Roman"/>
          <w:b/>
          <w:caps/>
          <w:sz w:val="20"/>
          <w:szCs w:val="20"/>
          <w:lang w:eastAsia="ru-RU"/>
        </w:rPr>
        <w:t>РОСТОВСКАЯ ОБЛАСТЬ</w:t>
      </w:r>
    </w:p>
    <w:p w14:paraId="6453FAC7"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r w:rsidRPr="001C17CC">
        <w:rPr>
          <w:rFonts w:ascii="Times New Roman" w:eastAsia="Times New Roman" w:hAnsi="Times New Roman" w:cs="Times New Roman"/>
          <w:b/>
          <w:caps/>
          <w:sz w:val="20"/>
          <w:szCs w:val="20"/>
          <w:lang w:eastAsia="ru-RU"/>
        </w:rPr>
        <w:t>ТАРАСОВСКИЙ РАЙОН</w:t>
      </w:r>
    </w:p>
    <w:p w14:paraId="04C89969"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r w:rsidRPr="001C17CC">
        <w:rPr>
          <w:rFonts w:ascii="Times New Roman" w:eastAsia="Times New Roman" w:hAnsi="Times New Roman" w:cs="Times New Roman"/>
          <w:b/>
          <w:caps/>
          <w:sz w:val="20"/>
          <w:szCs w:val="20"/>
          <w:lang w:eastAsia="ru-RU"/>
        </w:rPr>
        <w:t xml:space="preserve">МУНИЦИПАЛЬНОЕ ОБРАЗОВАНИЕ </w:t>
      </w:r>
    </w:p>
    <w:p w14:paraId="1EB200F3"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r w:rsidRPr="001C17CC">
        <w:rPr>
          <w:rFonts w:ascii="Times New Roman" w:eastAsia="Times New Roman" w:hAnsi="Times New Roman" w:cs="Times New Roman"/>
          <w:b/>
          <w:caps/>
          <w:sz w:val="20"/>
          <w:szCs w:val="20"/>
          <w:lang w:eastAsia="ru-RU"/>
        </w:rPr>
        <w:t>«МИТЯКИНСКОЕ СЕЛЬСКОЕ ПОСЕЛЕНИЕ»</w:t>
      </w:r>
    </w:p>
    <w:p w14:paraId="2DDB3FC6"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p>
    <w:p w14:paraId="4F2A4C12"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r w:rsidRPr="001C17CC">
        <w:rPr>
          <w:rFonts w:ascii="Times New Roman" w:eastAsia="Times New Roman" w:hAnsi="Times New Roman" w:cs="Times New Roman"/>
          <w:b/>
          <w:caps/>
          <w:sz w:val="20"/>
          <w:szCs w:val="20"/>
          <w:lang w:eastAsia="ru-RU"/>
        </w:rPr>
        <w:t>СОБРАНИЕ ДЕПУТАТОВ МИТЯКИНСКОГО СЕЛЬСКОГО ПОСЕЛЕНИЯ</w:t>
      </w:r>
    </w:p>
    <w:p w14:paraId="24B530C6" w14:textId="77777777" w:rsidR="0015176A" w:rsidRPr="001C17CC" w:rsidRDefault="0015176A" w:rsidP="0015176A">
      <w:pPr>
        <w:spacing w:after="0" w:line="240" w:lineRule="auto"/>
        <w:jc w:val="center"/>
        <w:rPr>
          <w:rFonts w:ascii="Times New Roman" w:eastAsia="Times New Roman" w:hAnsi="Times New Roman" w:cs="Times New Roman"/>
          <w:b/>
          <w:caps/>
          <w:sz w:val="20"/>
          <w:szCs w:val="20"/>
          <w:lang w:eastAsia="ru-RU"/>
        </w:rPr>
      </w:pPr>
    </w:p>
    <w:p w14:paraId="561CD46D" w14:textId="77777777" w:rsidR="0015176A" w:rsidRPr="001C17CC" w:rsidRDefault="0015176A" w:rsidP="0015176A">
      <w:pPr>
        <w:spacing w:after="0" w:line="240" w:lineRule="auto"/>
        <w:jc w:val="center"/>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 xml:space="preserve"> Р Е Ш Е Н И Е</w:t>
      </w:r>
    </w:p>
    <w:p w14:paraId="2B0E31CA" w14:textId="77777777" w:rsidR="0015176A" w:rsidRPr="001C17CC" w:rsidRDefault="0015176A" w:rsidP="0015176A">
      <w:pPr>
        <w:spacing w:after="0" w:line="240" w:lineRule="auto"/>
        <w:rPr>
          <w:rFonts w:ascii="Times New Roman" w:eastAsia="Times New Roman" w:hAnsi="Times New Roman" w:cs="Times New Roman"/>
          <w:b/>
          <w:sz w:val="20"/>
          <w:szCs w:val="20"/>
          <w:lang w:eastAsia="ru-RU"/>
        </w:rPr>
      </w:pPr>
    </w:p>
    <w:p w14:paraId="5A98E434" w14:textId="77777777" w:rsidR="0015176A" w:rsidRPr="001C17CC" w:rsidRDefault="0015176A" w:rsidP="0015176A">
      <w:pPr>
        <w:spacing w:after="0" w:line="240" w:lineRule="auto"/>
        <w:jc w:val="center"/>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 00</w:t>
      </w:r>
    </w:p>
    <w:p w14:paraId="2264D854" w14:textId="0DE4BCA8" w:rsidR="0015176A" w:rsidRPr="001C17CC" w:rsidRDefault="0015176A" w:rsidP="0015176A">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sz w:val="20"/>
          <w:szCs w:val="20"/>
          <w:lang w:eastAsia="ru-RU"/>
        </w:rPr>
        <w:t xml:space="preserve">                </w:t>
      </w:r>
      <w:r w:rsidRPr="001C17CC">
        <w:rPr>
          <w:rFonts w:ascii="Times New Roman" w:eastAsia="Times New Roman" w:hAnsi="Times New Roman" w:cs="Times New Roman"/>
          <w:b/>
          <w:bCs/>
          <w:sz w:val="20"/>
          <w:szCs w:val="20"/>
          <w:lang w:eastAsia="ru-RU"/>
        </w:rPr>
        <w:t>Об утверждении отчета об исполнении бюджета Митякинского сельского</w:t>
      </w:r>
    </w:p>
    <w:p w14:paraId="11CBDB05" w14:textId="77777777" w:rsidR="0015176A" w:rsidRPr="001C17CC" w:rsidRDefault="0015176A" w:rsidP="0015176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C17CC">
        <w:rPr>
          <w:rFonts w:ascii="Times New Roman" w:eastAsia="Times New Roman" w:hAnsi="Times New Roman" w:cs="Times New Roman"/>
          <w:b/>
          <w:bCs/>
          <w:sz w:val="20"/>
          <w:szCs w:val="20"/>
          <w:lang w:eastAsia="ru-RU"/>
        </w:rPr>
        <w:t>поселения за 2024 год</w:t>
      </w:r>
    </w:p>
    <w:p w14:paraId="78A11948" w14:textId="19857503" w:rsidR="0015176A" w:rsidRPr="001C17CC" w:rsidRDefault="0015176A" w:rsidP="0015176A">
      <w:pPr>
        <w:autoSpaceDE w:val="0"/>
        <w:autoSpaceDN w:val="0"/>
        <w:adjustRightInd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lang w:eastAsia="ru-RU"/>
        </w:rPr>
        <w:t xml:space="preserve"> </w:t>
      </w:r>
      <w:r w:rsidRPr="001C17CC">
        <w:rPr>
          <w:rFonts w:ascii="Times New Roman" w:eastAsia="Times New Roman" w:hAnsi="Times New Roman" w:cs="Times New Roman"/>
          <w:b/>
          <w:sz w:val="20"/>
          <w:szCs w:val="20"/>
          <w:lang w:eastAsia="ru-RU"/>
        </w:rPr>
        <w:t>Принято</w:t>
      </w:r>
    </w:p>
    <w:p w14:paraId="5753DE4F" w14:textId="56471D20" w:rsidR="0015176A" w:rsidRPr="001C17CC" w:rsidRDefault="0015176A" w:rsidP="0015176A">
      <w:pPr>
        <w:autoSpaceDE w:val="0"/>
        <w:autoSpaceDN w:val="0"/>
        <w:adjustRightInd w:val="0"/>
        <w:spacing w:after="0" w:line="240" w:lineRule="auto"/>
        <w:ind w:firstLine="540"/>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Собранием депутатов</w:t>
      </w:r>
      <w:r w:rsidRPr="001C17CC">
        <w:rPr>
          <w:rFonts w:ascii="Times New Roman" w:eastAsia="Times New Roman" w:hAnsi="Times New Roman" w:cs="Times New Roman"/>
          <w:b/>
          <w:sz w:val="20"/>
          <w:szCs w:val="20"/>
          <w:lang w:eastAsia="ru-RU"/>
        </w:rPr>
        <w:tab/>
      </w:r>
      <w:r w:rsidRPr="001C17CC">
        <w:rPr>
          <w:rFonts w:ascii="Times New Roman" w:eastAsia="Times New Roman" w:hAnsi="Times New Roman" w:cs="Times New Roman"/>
          <w:b/>
          <w:sz w:val="20"/>
          <w:szCs w:val="20"/>
          <w:lang w:eastAsia="ru-RU"/>
        </w:rPr>
        <w:tab/>
      </w:r>
      <w:r w:rsidRPr="001C17CC">
        <w:rPr>
          <w:rFonts w:ascii="Times New Roman" w:eastAsia="Times New Roman" w:hAnsi="Times New Roman" w:cs="Times New Roman"/>
          <w:b/>
          <w:sz w:val="20"/>
          <w:szCs w:val="20"/>
          <w:lang w:eastAsia="ru-RU"/>
        </w:rPr>
        <w:tab/>
      </w:r>
      <w:r w:rsidRPr="001C17CC">
        <w:rPr>
          <w:rFonts w:ascii="Times New Roman" w:eastAsia="Times New Roman" w:hAnsi="Times New Roman" w:cs="Times New Roman"/>
          <w:b/>
          <w:sz w:val="20"/>
          <w:szCs w:val="20"/>
          <w:lang w:eastAsia="ru-RU"/>
        </w:rPr>
        <w:tab/>
      </w:r>
      <w:r w:rsidRPr="001C17CC">
        <w:rPr>
          <w:rFonts w:ascii="Times New Roman" w:eastAsia="Times New Roman" w:hAnsi="Times New Roman" w:cs="Times New Roman"/>
          <w:b/>
          <w:sz w:val="20"/>
          <w:szCs w:val="20"/>
          <w:lang w:eastAsia="ru-RU"/>
        </w:rPr>
        <w:tab/>
        <w:t>«00»</w:t>
      </w:r>
      <w:r w:rsidR="00D37E11">
        <w:rPr>
          <w:rFonts w:ascii="Times New Roman" w:eastAsia="Times New Roman" w:hAnsi="Times New Roman" w:cs="Times New Roman"/>
          <w:b/>
          <w:sz w:val="20"/>
          <w:szCs w:val="20"/>
          <w:lang w:eastAsia="ru-RU"/>
        </w:rPr>
        <w:t xml:space="preserve"> </w:t>
      </w:r>
      <w:r w:rsidRPr="001C17CC">
        <w:rPr>
          <w:rFonts w:ascii="Times New Roman" w:eastAsia="Times New Roman" w:hAnsi="Times New Roman" w:cs="Times New Roman"/>
          <w:b/>
          <w:sz w:val="20"/>
          <w:szCs w:val="20"/>
          <w:lang w:eastAsia="ru-RU"/>
        </w:rPr>
        <w:t>апреля</w:t>
      </w:r>
      <w:r w:rsidR="00D37E11">
        <w:rPr>
          <w:rFonts w:ascii="Times New Roman" w:eastAsia="Times New Roman" w:hAnsi="Times New Roman" w:cs="Times New Roman"/>
          <w:b/>
          <w:sz w:val="20"/>
          <w:szCs w:val="20"/>
          <w:lang w:eastAsia="ru-RU"/>
        </w:rPr>
        <w:t xml:space="preserve"> </w:t>
      </w:r>
      <w:r w:rsidRPr="001C17CC">
        <w:rPr>
          <w:rFonts w:ascii="Times New Roman" w:eastAsia="Times New Roman" w:hAnsi="Times New Roman" w:cs="Times New Roman"/>
          <w:b/>
          <w:sz w:val="20"/>
          <w:szCs w:val="20"/>
          <w:lang w:eastAsia="ru-RU"/>
        </w:rPr>
        <w:t xml:space="preserve">2025 года   </w:t>
      </w:r>
    </w:p>
    <w:p w14:paraId="6FBE43F2" w14:textId="77777777" w:rsidR="0015176A" w:rsidRDefault="0015176A" w:rsidP="0015176A">
      <w:pPr>
        <w:overflowPunct w:val="0"/>
        <w:autoSpaceDE w:val="0"/>
        <w:autoSpaceDN w:val="0"/>
        <w:adjustRightInd w:val="0"/>
        <w:spacing w:after="0" w:line="240" w:lineRule="auto"/>
        <w:jc w:val="both"/>
        <w:rPr>
          <w:rFonts w:ascii="Times New Roman" w:eastAsia="Times New Roman" w:hAnsi="Times New Roman" w:cs="Times New Roman"/>
          <w:bCs/>
          <w:smallCaps/>
          <w:noProof/>
          <w:snapToGrid w:val="0"/>
          <w:kern w:val="32"/>
          <w:sz w:val="20"/>
          <w:szCs w:val="20"/>
          <w:lang w:eastAsia="ru-RU"/>
        </w:rPr>
      </w:pPr>
    </w:p>
    <w:p w14:paraId="3A3E7F73" w14:textId="2AA7503F"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 xml:space="preserve">В соответствии со статьей 264.6 Бюджетного Кодекса Российской Федерации, ст. ст. 42, 43 решения Собрания депутатов Митякинского сельского поселения от 31.01.2023 № 5 «Об утверждении Положения «О бюджетном процессе в Митякинском сельском поселении» в новой редакции, в целях соблюдения бюджетного законодательства, </w:t>
      </w:r>
      <w:r w:rsidRPr="001C17CC">
        <w:rPr>
          <w:rFonts w:ascii="Times New Roman" w:eastAsia="Times New Roman" w:hAnsi="Times New Roman" w:cs="Times New Roman"/>
          <w:bCs/>
          <w:sz w:val="20"/>
          <w:szCs w:val="20"/>
          <w:lang w:eastAsia="ru-RU"/>
        </w:rPr>
        <w:t>Собрание депутатов Митякинского сельского поселения</w:t>
      </w:r>
    </w:p>
    <w:p w14:paraId="25FAA789" w14:textId="77777777" w:rsidR="00700910" w:rsidRDefault="00700910" w:rsidP="00700910">
      <w:pPr>
        <w:keepNext/>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0B9A7BDC" w14:textId="027C0B90" w:rsidR="0015176A" w:rsidRPr="001C17CC" w:rsidRDefault="00700910" w:rsidP="00700910">
      <w:pPr>
        <w:keepNext/>
        <w:overflowPunct w:val="0"/>
        <w:autoSpaceDE w:val="0"/>
        <w:autoSpaceDN w:val="0"/>
        <w:adjustRightInd w:val="0"/>
        <w:spacing w:after="0" w:line="240" w:lineRule="auto"/>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15176A" w:rsidRPr="001C17CC">
        <w:rPr>
          <w:rFonts w:ascii="Times New Roman" w:eastAsia="Times New Roman" w:hAnsi="Times New Roman" w:cs="Times New Roman"/>
          <w:b/>
          <w:sz w:val="20"/>
          <w:szCs w:val="20"/>
          <w:lang w:eastAsia="ru-RU"/>
        </w:rPr>
        <w:t>РЕШИЛО:</w:t>
      </w:r>
    </w:p>
    <w:p w14:paraId="408E58F9" w14:textId="77777777" w:rsidR="0015176A" w:rsidRPr="001C17CC" w:rsidRDefault="0015176A" w:rsidP="0015176A">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14:paraId="2FF82F2F" w14:textId="77777777"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Статья 1</w:t>
      </w:r>
    </w:p>
    <w:p w14:paraId="1717838D" w14:textId="77777777" w:rsidR="00700910"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 xml:space="preserve">           </w:t>
      </w:r>
    </w:p>
    <w:p w14:paraId="5F36F909" w14:textId="67C1F66C"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Утвердить отчет об исполнении бюджета Митякинского сельского поселения Тарасовского района за 2024 год по доходам в сумме 21 554,4 тыс. рублей, расходам в сумме 19 629,1 тыс. рублей с превышением доходов над расходами (профицит бюджета Митякинского сельского поселения Тарасовского района в сумме 1 925,3 тыс. рублей) и со следующими показателями:</w:t>
      </w:r>
    </w:p>
    <w:p w14:paraId="5AFCBBBD" w14:textId="77777777" w:rsidR="0015176A" w:rsidRPr="001C17CC" w:rsidRDefault="0015176A" w:rsidP="0015176A">
      <w:pPr>
        <w:overflowPunct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1) по доходам бюджета Митякинского сельского поселения Тарасовского района по кодам классификации доходов бюджетов за 2024 год согласно приложению 1 к настоящему Решению;</w:t>
      </w:r>
    </w:p>
    <w:p w14:paraId="2CBB29F6" w14:textId="77777777" w:rsidR="0015176A" w:rsidRPr="001C17CC" w:rsidRDefault="0015176A" w:rsidP="0015176A">
      <w:pPr>
        <w:overflowPunct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2) по расходам бюджета Митякинского сельского поселения Тарасовского района по ведомственной структуре расходов бюджета Митякинского сельского поселения Тарасовского района за 2024 год согласно приложению 2 к настоящему Решению;</w:t>
      </w:r>
    </w:p>
    <w:p w14:paraId="23459637" w14:textId="77777777" w:rsidR="0015176A" w:rsidRPr="001C17CC" w:rsidRDefault="0015176A" w:rsidP="0015176A">
      <w:pPr>
        <w:overflowPunct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3) по расходам бюджета Митякинского сельского поселения Тарасовского района по разделам и подразделам классификации расходов бюджетов за 2024 год согласно приложению 3 к настоящему Решению;</w:t>
      </w:r>
    </w:p>
    <w:p w14:paraId="3FA07946" w14:textId="77777777"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4) по источникам финансирования дефицита бюджета Митякинского сельского поселения Тарасовского района по кодам классификации источников финансирования дефицитов бюджетов за 2024 год согласно приложению 4 к настоящему Решению;</w:t>
      </w:r>
    </w:p>
    <w:p w14:paraId="4A112088" w14:textId="77777777" w:rsidR="00700910" w:rsidRDefault="00700910"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0A593C3D" w14:textId="6BD44969"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b/>
          <w:sz w:val="20"/>
          <w:szCs w:val="20"/>
          <w:lang w:eastAsia="ru-RU"/>
        </w:rPr>
        <w:t>Статья 2</w:t>
      </w:r>
    </w:p>
    <w:p w14:paraId="1C68A06B" w14:textId="77777777"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 xml:space="preserve">Утвердить численность муниципальных служащих Администрации Митякинского сельского поселения за 2024 год в количестве 6,5 штатных единиц с фактическими затратами на их денежное содержание в сумме 4 999,4тыс. рублей. </w:t>
      </w:r>
    </w:p>
    <w:p w14:paraId="74DEDB72" w14:textId="77777777" w:rsidR="0015176A" w:rsidRPr="001C17CC" w:rsidRDefault="0015176A" w:rsidP="0015176A">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Утвердить численность работников муниципального учреждения культуры «Митякинский дом культуры» за 2024 год в количестве 7 штатных единиц с фактическими затратами на их денежное содержание в сумме 4 943,6тыс. рублей.</w:t>
      </w:r>
    </w:p>
    <w:p w14:paraId="0FFFDCF1" w14:textId="77777777" w:rsidR="00700910" w:rsidRDefault="00700910"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2495958F" w14:textId="0E19D4A8"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Статья 3</w:t>
      </w:r>
    </w:p>
    <w:p w14:paraId="19974D38" w14:textId="77777777" w:rsidR="0015176A" w:rsidRPr="001C17CC" w:rsidRDefault="0015176A" w:rsidP="0015176A">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Настоящее Решение вступает в силу со дня его официального опубликования.</w:t>
      </w:r>
    </w:p>
    <w:p w14:paraId="56A929FC" w14:textId="77777777" w:rsidR="00700910" w:rsidRDefault="00700910"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5C7A0EA5" w14:textId="65CBCDF5"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Статья 4</w:t>
      </w:r>
    </w:p>
    <w:p w14:paraId="5190BDB6" w14:textId="77777777" w:rsidR="0015176A" w:rsidRPr="001C17CC" w:rsidRDefault="0015176A" w:rsidP="0015176A">
      <w:pPr>
        <w:overflowPunct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 xml:space="preserve"> Опубликовать Решение Собрания депутатов Митякинского сельского поселения «Об утверждении отчета об исполнении бюджета Митякинского сельского поселения Тарасовского </w:t>
      </w:r>
      <w:r w:rsidRPr="001C17CC">
        <w:rPr>
          <w:rFonts w:ascii="Times New Roman" w:eastAsia="Times New Roman" w:hAnsi="Times New Roman" w:cs="Times New Roman"/>
          <w:sz w:val="20"/>
          <w:szCs w:val="20"/>
          <w:lang w:eastAsia="ru-RU"/>
        </w:rPr>
        <w:lastRenderedPageBreak/>
        <w:t>района за 2024 год» в информационном бюллетене муниципального образования «Митякинское сельское поселение» и разместить на официальном сайте Администрации Митякинского сельского поселения.</w:t>
      </w:r>
    </w:p>
    <w:p w14:paraId="08F93291" w14:textId="77777777" w:rsidR="00700910" w:rsidRDefault="00700910"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38CACCEE" w14:textId="32BC9DA9"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C17CC">
        <w:rPr>
          <w:rFonts w:ascii="Times New Roman" w:eastAsia="Times New Roman" w:hAnsi="Times New Roman" w:cs="Times New Roman"/>
          <w:b/>
          <w:sz w:val="20"/>
          <w:szCs w:val="20"/>
          <w:lang w:eastAsia="ru-RU"/>
        </w:rPr>
        <w:t xml:space="preserve">Статья 5 </w:t>
      </w:r>
    </w:p>
    <w:p w14:paraId="572489D2" w14:textId="77777777"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 xml:space="preserve">            Контроль за выполнением Решения оставляю за собой.</w:t>
      </w:r>
    </w:p>
    <w:p w14:paraId="2FC82272" w14:textId="77777777" w:rsidR="0015176A" w:rsidRPr="001C17CC" w:rsidRDefault="0015176A" w:rsidP="0015176A">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298847" w14:textId="77777777" w:rsidR="0015176A" w:rsidRPr="001C17CC" w:rsidRDefault="0015176A" w:rsidP="0015176A">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sz w:val="20"/>
          <w:szCs w:val="20"/>
          <w:lang w:eastAsia="ru-RU"/>
        </w:rPr>
      </w:pPr>
      <w:r w:rsidRPr="001C17CC">
        <w:rPr>
          <w:rFonts w:ascii="Times New Roman" w:eastAsia="Times New Roman" w:hAnsi="Times New Roman" w:cs="Times New Roman"/>
          <w:sz w:val="20"/>
          <w:szCs w:val="20"/>
          <w:lang w:eastAsia="ru-RU"/>
        </w:rPr>
        <w:t>Председатель Собрания депутатов-</w:t>
      </w:r>
    </w:p>
    <w:p w14:paraId="255DC5DD" w14:textId="77777777" w:rsidR="0015176A" w:rsidRPr="001C17CC" w:rsidRDefault="0015176A" w:rsidP="0015176A">
      <w:pPr>
        <w:shd w:val="clear" w:color="auto" w:fill="FFFFFF"/>
        <w:overflowPunct w:val="0"/>
        <w:autoSpaceDE w:val="0"/>
        <w:autoSpaceDN w:val="0"/>
        <w:adjustRightInd w:val="0"/>
        <w:spacing w:after="0" w:line="240" w:lineRule="auto"/>
        <w:ind w:right="7"/>
        <w:rPr>
          <w:rFonts w:ascii="Times New Roman" w:eastAsia="Times New Roman" w:hAnsi="Times New Roman" w:cs="Times New Roman"/>
          <w:color w:val="FF0000"/>
          <w:sz w:val="20"/>
          <w:szCs w:val="20"/>
          <w:lang w:eastAsia="ru-RU"/>
        </w:rPr>
      </w:pPr>
      <w:r w:rsidRPr="001C17CC">
        <w:rPr>
          <w:rFonts w:ascii="Times New Roman" w:eastAsia="Times New Roman" w:hAnsi="Times New Roman" w:cs="Times New Roman"/>
          <w:sz w:val="20"/>
          <w:szCs w:val="20"/>
          <w:lang w:eastAsia="ru-RU"/>
        </w:rPr>
        <w:t xml:space="preserve">Глава Митякинского сельского поселения                      </w:t>
      </w:r>
      <w:r>
        <w:rPr>
          <w:rFonts w:ascii="Times New Roman" w:eastAsia="Times New Roman" w:hAnsi="Times New Roman" w:cs="Times New Roman"/>
          <w:sz w:val="20"/>
          <w:szCs w:val="20"/>
          <w:lang w:eastAsia="ru-RU"/>
        </w:rPr>
        <w:t xml:space="preserve">                                 </w:t>
      </w:r>
      <w:r w:rsidRPr="001C17CC">
        <w:rPr>
          <w:rFonts w:ascii="Times New Roman" w:eastAsia="Times New Roman" w:hAnsi="Times New Roman" w:cs="Times New Roman"/>
          <w:sz w:val="20"/>
          <w:szCs w:val="20"/>
          <w:lang w:eastAsia="ru-RU"/>
        </w:rPr>
        <w:t xml:space="preserve"> С.И. Горшколепов</w:t>
      </w:r>
    </w:p>
    <w:p w14:paraId="65D42957" w14:textId="77777777" w:rsidR="00700910" w:rsidRDefault="00700910" w:rsidP="0015176A">
      <w:pPr>
        <w:pStyle w:val="af7"/>
        <w:spacing w:line="360" w:lineRule="auto"/>
        <w:jc w:val="center"/>
        <w:rPr>
          <w:rFonts w:ascii="Times New Roman" w:hAnsi="Times New Roman"/>
          <w:b/>
          <w:i/>
          <w:sz w:val="20"/>
          <w:szCs w:val="20"/>
        </w:rPr>
      </w:pPr>
    </w:p>
    <w:p w14:paraId="79528099" w14:textId="77777777" w:rsidR="00700910" w:rsidRDefault="00700910" w:rsidP="0015176A">
      <w:pPr>
        <w:pStyle w:val="af7"/>
        <w:spacing w:line="360" w:lineRule="auto"/>
        <w:jc w:val="center"/>
        <w:rPr>
          <w:rFonts w:ascii="Times New Roman" w:hAnsi="Times New Roman"/>
          <w:b/>
          <w:i/>
          <w:sz w:val="20"/>
          <w:szCs w:val="20"/>
        </w:rPr>
      </w:pPr>
    </w:p>
    <w:p w14:paraId="766D4C9C" w14:textId="77777777" w:rsidR="00700910" w:rsidRDefault="00700910" w:rsidP="0015176A">
      <w:pPr>
        <w:pStyle w:val="af7"/>
        <w:spacing w:line="360" w:lineRule="auto"/>
        <w:jc w:val="center"/>
        <w:rPr>
          <w:rFonts w:ascii="Times New Roman" w:hAnsi="Times New Roman"/>
          <w:b/>
          <w:i/>
          <w:sz w:val="20"/>
          <w:szCs w:val="20"/>
        </w:rPr>
      </w:pPr>
    </w:p>
    <w:p w14:paraId="3BE5CDE7" w14:textId="77777777" w:rsidR="00700910" w:rsidRDefault="00700910" w:rsidP="0015176A">
      <w:pPr>
        <w:pStyle w:val="af7"/>
        <w:spacing w:line="360" w:lineRule="auto"/>
        <w:jc w:val="center"/>
        <w:rPr>
          <w:rFonts w:ascii="Times New Roman" w:hAnsi="Times New Roman"/>
          <w:b/>
          <w:i/>
          <w:sz w:val="20"/>
          <w:szCs w:val="20"/>
        </w:rPr>
      </w:pPr>
    </w:p>
    <w:p w14:paraId="2855059C" w14:textId="77777777" w:rsidR="00700910" w:rsidRDefault="00700910" w:rsidP="0015176A">
      <w:pPr>
        <w:pStyle w:val="af7"/>
        <w:spacing w:line="360" w:lineRule="auto"/>
        <w:jc w:val="center"/>
        <w:rPr>
          <w:rFonts w:ascii="Times New Roman" w:hAnsi="Times New Roman"/>
          <w:b/>
          <w:i/>
          <w:sz w:val="20"/>
          <w:szCs w:val="20"/>
        </w:rPr>
      </w:pPr>
    </w:p>
    <w:p w14:paraId="7F6C13E2" w14:textId="77777777" w:rsidR="00700910" w:rsidRDefault="00700910" w:rsidP="0015176A">
      <w:pPr>
        <w:pStyle w:val="af7"/>
        <w:spacing w:line="360" w:lineRule="auto"/>
        <w:jc w:val="center"/>
        <w:rPr>
          <w:rFonts w:ascii="Times New Roman" w:hAnsi="Times New Roman"/>
          <w:b/>
          <w:i/>
          <w:sz w:val="20"/>
          <w:szCs w:val="20"/>
        </w:rPr>
      </w:pPr>
    </w:p>
    <w:p w14:paraId="727C5883" w14:textId="77777777" w:rsidR="00700910" w:rsidRDefault="00700910" w:rsidP="0015176A">
      <w:pPr>
        <w:pStyle w:val="af7"/>
        <w:spacing w:line="360" w:lineRule="auto"/>
        <w:jc w:val="center"/>
        <w:rPr>
          <w:rFonts w:ascii="Times New Roman" w:hAnsi="Times New Roman"/>
          <w:b/>
          <w:i/>
          <w:sz w:val="20"/>
          <w:szCs w:val="20"/>
        </w:rPr>
      </w:pPr>
    </w:p>
    <w:p w14:paraId="24B32772" w14:textId="77777777" w:rsidR="00700910" w:rsidRDefault="00700910" w:rsidP="0015176A">
      <w:pPr>
        <w:pStyle w:val="af7"/>
        <w:spacing w:line="360" w:lineRule="auto"/>
        <w:jc w:val="center"/>
        <w:rPr>
          <w:rFonts w:ascii="Times New Roman" w:hAnsi="Times New Roman"/>
          <w:b/>
          <w:i/>
          <w:sz w:val="20"/>
          <w:szCs w:val="20"/>
        </w:rPr>
      </w:pPr>
    </w:p>
    <w:p w14:paraId="116F7D9C" w14:textId="77777777" w:rsidR="00700910" w:rsidRDefault="00700910" w:rsidP="0015176A">
      <w:pPr>
        <w:pStyle w:val="af7"/>
        <w:spacing w:line="360" w:lineRule="auto"/>
        <w:jc w:val="center"/>
        <w:rPr>
          <w:rFonts w:ascii="Times New Roman" w:hAnsi="Times New Roman"/>
          <w:b/>
          <w:i/>
          <w:sz w:val="20"/>
          <w:szCs w:val="20"/>
        </w:rPr>
      </w:pPr>
    </w:p>
    <w:p w14:paraId="17EBEA77" w14:textId="77777777" w:rsidR="00700910" w:rsidRDefault="00700910" w:rsidP="0015176A">
      <w:pPr>
        <w:pStyle w:val="af7"/>
        <w:spacing w:line="360" w:lineRule="auto"/>
        <w:jc w:val="center"/>
        <w:rPr>
          <w:rFonts w:ascii="Times New Roman" w:hAnsi="Times New Roman"/>
          <w:b/>
          <w:i/>
          <w:sz w:val="20"/>
          <w:szCs w:val="20"/>
        </w:rPr>
      </w:pPr>
    </w:p>
    <w:p w14:paraId="0BAAA28B" w14:textId="77777777" w:rsidR="00700910" w:rsidRDefault="00700910" w:rsidP="0015176A">
      <w:pPr>
        <w:pStyle w:val="af7"/>
        <w:spacing w:line="360" w:lineRule="auto"/>
        <w:jc w:val="center"/>
        <w:rPr>
          <w:rFonts w:ascii="Times New Roman" w:hAnsi="Times New Roman"/>
          <w:b/>
          <w:i/>
          <w:sz w:val="20"/>
          <w:szCs w:val="20"/>
        </w:rPr>
      </w:pPr>
    </w:p>
    <w:p w14:paraId="7330C5C7" w14:textId="77777777" w:rsidR="00700910" w:rsidRDefault="00700910" w:rsidP="0015176A">
      <w:pPr>
        <w:pStyle w:val="af7"/>
        <w:spacing w:line="360" w:lineRule="auto"/>
        <w:jc w:val="center"/>
        <w:rPr>
          <w:rFonts w:ascii="Times New Roman" w:hAnsi="Times New Roman"/>
          <w:b/>
          <w:i/>
          <w:sz w:val="20"/>
          <w:szCs w:val="20"/>
        </w:rPr>
      </w:pPr>
    </w:p>
    <w:p w14:paraId="42341548" w14:textId="77777777" w:rsidR="00700910" w:rsidRDefault="00700910" w:rsidP="0015176A">
      <w:pPr>
        <w:pStyle w:val="af7"/>
        <w:spacing w:line="360" w:lineRule="auto"/>
        <w:jc w:val="center"/>
        <w:rPr>
          <w:rFonts w:ascii="Times New Roman" w:hAnsi="Times New Roman"/>
          <w:b/>
          <w:i/>
          <w:sz w:val="20"/>
          <w:szCs w:val="20"/>
        </w:rPr>
      </w:pPr>
    </w:p>
    <w:p w14:paraId="0D5B2815" w14:textId="77777777" w:rsidR="00700910" w:rsidRDefault="00700910" w:rsidP="0015176A">
      <w:pPr>
        <w:pStyle w:val="af7"/>
        <w:spacing w:line="360" w:lineRule="auto"/>
        <w:jc w:val="center"/>
        <w:rPr>
          <w:rFonts w:ascii="Times New Roman" w:hAnsi="Times New Roman"/>
          <w:b/>
          <w:i/>
          <w:sz w:val="20"/>
          <w:szCs w:val="20"/>
        </w:rPr>
      </w:pPr>
    </w:p>
    <w:p w14:paraId="69C74A20" w14:textId="77777777" w:rsidR="00700910" w:rsidRDefault="00700910" w:rsidP="0015176A">
      <w:pPr>
        <w:pStyle w:val="af7"/>
        <w:spacing w:line="360" w:lineRule="auto"/>
        <w:jc w:val="center"/>
        <w:rPr>
          <w:rFonts w:ascii="Times New Roman" w:hAnsi="Times New Roman"/>
          <w:b/>
          <w:i/>
          <w:sz w:val="20"/>
          <w:szCs w:val="20"/>
        </w:rPr>
      </w:pPr>
    </w:p>
    <w:p w14:paraId="79CF3076" w14:textId="77777777" w:rsidR="00700910" w:rsidRDefault="00700910" w:rsidP="0015176A">
      <w:pPr>
        <w:pStyle w:val="af7"/>
        <w:spacing w:line="360" w:lineRule="auto"/>
        <w:jc w:val="center"/>
        <w:rPr>
          <w:rFonts w:ascii="Times New Roman" w:hAnsi="Times New Roman"/>
          <w:b/>
          <w:i/>
          <w:sz w:val="20"/>
          <w:szCs w:val="20"/>
        </w:rPr>
      </w:pPr>
    </w:p>
    <w:p w14:paraId="6B2F5F99" w14:textId="77777777" w:rsidR="00700910" w:rsidRDefault="00700910" w:rsidP="0015176A">
      <w:pPr>
        <w:pStyle w:val="af7"/>
        <w:spacing w:line="360" w:lineRule="auto"/>
        <w:jc w:val="center"/>
        <w:rPr>
          <w:rFonts w:ascii="Times New Roman" w:hAnsi="Times New Roman"/>
          <w:b/>
          <w:i/>
          <w:sz w:val="20"/>
          <w:szCs w:val="20"/>
        </w:rPr>
      </w:pPr>
    </w:p>
    <w:p w14:paraId="4B146ADF" w14:textId="77777777" w:rsidR="00700910" w:rsidRDefault="00700910" w:rsidP="0015176A">
      <w:pPr>
        <w:pStyle w:val="af7"/>
        <w:spacing w:line="360" w:lineRule="auto"/>
        <w:jc w:val="center"/>
        <w:rPr>
          <w:rFonts w:ascii="Times New Roman" w:hAnsi="Times New Roman"/>
          <w:b/>
          <w:i/>
          <w:sz w:val="20"/>
          <w:szCs w:val="20"/>
        </w:rPr>
      </w:pPr>
    </w:p>
    <w:p w14:paraId="75E17968" w14:textId="77777777" w:rsidR="00700910" w:rsidRDefault="00700910" w:rsidP="0015176A">
      <w:pPr>
        <w:pStyle w:val="af7"/>
        <w:spacing w:line="360" w:lineRule="auto"/>
        <w:jc w:val="center"/>
        <w:rPr>
          <w:rFonts w:ascii="Times New Roman" w:hAnsi="Times New Roman"/>
          <w:b/>
          <w:i/>
          <w:sz w:val="20"/>
          <w:szCs w:val="20"/>
        </w:rPr>
      </w:pPr>
    </w:p>
    <w:p w14:paraId="7B1BB93A" w14:textId="77777777" w:rsidR="00700910" w:rsidRDefault="00700910" w:rsidP="0015176A">
      <w:pPr>
        <w:pStyle w:val="af7"/>
        <w:spacing w:line="360" w:lineRule="auto"/>
        <w:jc w:val="center"/>
        <w:rPr>
          <w:rFonts w:ascii="Times New Roman" w:hAnsi="Times New Roman"/>
          <w:b/>
          <w:i/>
          <w:sz w:val="20"/>
          <w:szCs w:val="20"/>
        </w:rPr>
      </w:pPr>
    </w:p>
    <w:p w14:paraId="52F96D58" w14:textId="77777777" w:rsidR="00700910" w:rsidRDefault="00700910" w:rsidP="0015176A">
      <w:pPr>
        <w:pStyle w:val="af7"/>
        <w:spacing w:line="360" w:lineRule="auto"/>
        <w:jc w:val="center"/>
        <w:rPr>
          <w:rFonts w:ascii="Times New Roman" w:hAnsi="Times New Roman"/>
          <w:b/>
          <w:i/>
          <w:sz w:val="20"/>
          <w:szCs w:val="20"/>
        </w:rPr>
      </w:pPr>
    </w:p>
    <w:p w14:paraId="7015A78F" w14:textId="77777777" w:rsidR="00700910" w:rsidRDefault="00700910" w:rsidP="0015176A">
      <w:pPr>
        <w:pStyle w:val="af7"/>
        <w:spacing w:line="360" w:lineRule="auto"/>
        <w:jc w:val="center"/>
        <w:rPr>
          <w:rFonts w:ascii="Times New Roman" w:hAnsi="Times New Roman"/>
          <w:b/>
          <w:i/>
          <w:sz w:val="20"/>
          <w:szCs w:val="20"/>
        </w:rPr>
      </w:pPr>
    </w:p>
    <w:p w14:paraId="24E9B052" w14:textId="77777777" w:rsidR="00700910" w:rsidRDefault="00700910" w:rsidP="0015176A">
      <w:pPr>
        <w:pStyle w:val="af7"/>
        <w:spacing w:line="360" w:lineRule="auto"/>
        <w:jc w:val="center"/>
        <w:rPr>
          <w:rFonts w:ascii="Times New Roman" w:hAnsi="Times New Roman"/>
          <w:b/>
          <w:i/>
          <w:sz w:val="20"/>
          <w:szCs w:val="20"/>
        </w:rPr>
      </w:pPr>
    </w:p>
    <w:p w14:paraId="7C51EDCB" w14:textId="77777777" w:rsidR="00700910" w:rsidRDefault="00700910" w:rsidP="0015176A">
      <w:pPr>
        <w:pStyle w:val="af7"/>
        <w:spacing w:line="360" w:lineRule="auto"/>
        <w:jc w:val="center"/>
        <w:rPr>
          <w:rFonts w:ascii="Times New Roman" w:hAnsi="Times New Roman"/>
          <w:b/>
          <w:i/>
          <w:sz w:val="20"/>
          <w:szCs w:val="20"/>
        </w:rPr>
      </w:pPr>
    </w:p>
    <w:p w14:paraId="5578E35E" w14:textId="77777777" w:rsidR="00700910" w:rsidRDefault="00700910" w:rsidP="0015176A">
      <w:pPr>
        <w:pStyle w:val="af7"/>
        <w:spacing w:line="360" w:lineRule="auto"/>
        <w:jc w:val="center"/>
        <w:rPr>
          <w:rFonts w:ascii="Times New Roman" w:hAnsi="Times New Roman"/>
          <w:b/>
          <w:i/>
          <w:sz w:val="20"/>
          <w:szCs w:val="20"/>
        </w:rPr>
      </w:pPr>
    </w:p>
    <w:p w14:paraId="2E07B1CA" w14:textId="77777777" w:rsidR="00700910" w:rsidRDefault="00700910" w:rsidP="0015176A">
      <w:pPr>
        <w:pStyle w:val="af7"/>
        <w:spacing w:line="360" w:lineRule="auto"/>
        <w:jc w:val="center"/>
        <w:rPr>
          <w:rFonts w:ascii="Times New Roman" w:hAnsi="Times New Roman"/>
          <w:b/>
          <w:i/>
          <w:sz w:val="20"/>
          <w:szCs w:val="20"/>
        </w:rPr>
      </w:pPr>
    </w:p>
    <w:p w14:paraId="3C988BDA" w14:textId="77777777" w:rsidR="00700910" w:rsidRDefault="00700910" w:rsidP="0015176A">
      <w:pPr>
        <w:pStyle w:val="af7"/>
        <w:spacing w:line="360" w:lineRule="auto"/>
        <w:jc w:val="center"/>
        <w:rPr>
          <w:rFonts w:ascii="Times New Roman" w:hAnsi="Times New Roman"/>
          <w:b/>
          <w:i/>
          <w:sz w:val="20"/>
          <w:szCs w:val="20"/>
        </w:rPr>
      </w:pPr>
    </w:p>
    <w:p w14:paraId="223E3004" w14:textId="77777777" w:rsidR="00700910" w:rsidRDefault="00700910" w:rsidP="0015176A">
      <w:pPr>
        <w:pStyle w:val="af7"/>
        <w:spacing w:line="360" w:lineRule="auto"/>
        <w:jc w:val="center"/>
        <w:rPr>
          <w:rFonts w:ascii="Times New Roman" w:hAnsi="Times New Roman"/>
          <w:b/>
          <w:i/>
          <w:sz w:val="20"/>
          <w:szCs w:val="20"/>
        </w:rPr>
      </w:pPr>
    </w:p>
    <w:p w14:paraId="0587FD04" w14:textId="77777777" w:rsidR="00700910" w:rsidRDefault="00700910" w:rsidP="0015176A">
      <w:pPr>
        <w:pStyle w:val="af7"/>
        <w:spacing w:line="360" w:lineRule="auto"/>
        <w:jc w:val="center"/>
        <w:rPr>
          <w:rFonts w:ascii="Times New Roman" w:hAnsi="Times New Roman"/>
          <w:b/>
          <w:i/>
          <w:sz w:val="20"/>
          <w:szCs w:val="20"/>
        </w:rPr>
      </w:pPr>
    </w:p>
    <w:p w14:paraId="676BCDAF" w14:textId="77777777" w:rsidR="00700910" w:rsidRDefault="00700910" w:rsidP="0015176A">
      <w:pPr>
        <w:pStyle w:val="af7"/>
        <w:spacing w:line="360" w:lineRule="auto"/>
        <w:jc w:val="center"/>
        <w:rPr>
          <w:rFonts w:ascii="Times New Roman" w:hAnsi="Times New Roman"/>
          <w:b/>
          <w:i/>
          <w:sz w:val="20"/>
          <w:szCs w:val="20"/>
        </w:rPr>
      </w:pPr>
    </w:p>
    <w:p w14:paraId="065C1F4C" w14:textId="77777777" w:rsidR="00700910" w:rsidRDefault="00700910" w:rsidP="0015176A">
      <w:pPr>
        <w:pStyle w:val="af7"/>
        <w:spacing w:line="360" w:lineRule="auto"/>
        <w:jc w:val="center"/>
        <w:rPr>
          <w:rFonts w:ascii="Times New Roman" w:hAnsi="Times New Roman"/>
          <w:b/>
          <w:i/>
          <w:sz w:val="20"/>
          <w:szCs w:val="20"/>
        </w:rPr>
      </w:pPr>
    </w:p>
    <w:p w14:paraId="2AA53651" w14:textId="77777777" w:rsidR="00700910" w:rsidRDefault="00700910" w:rsidP="0015176A">
      <w:pPr>
        <w:pStyle w:val="af7"/>
        <w:spacing w:line="360" w:lineRule="auto"/>
        <w:jc w:val="center"/>
        <w:rPr>
          <w:rFonts w:ascii="Times New Roman" w:hAnsi="Times New Roman"/>
          <w:b/>
          <w:i/>
          <w:sz w:val="20"/>
          <w:szCs w:val="20"/>
        </w:rPr>
      </w:pPr>
    </w:p>
    <w:p w14:paraId="66EC95C5" w14:textId="77777777" w:rsidR="00700910" w:rsidRDefault="00700910" w:rsidP="0015176A">
      <w:pPr>
        <w:pStyle w:val="af7"/>
        <w:spacing w:line="360" w:lineRule="auto"/>
        <w:jc w:val="center"/>
        <w:rPr>
          <w:rFonts w:ascii="Times New Roman" w:hAnsi="Times New Roman"/>
          <w:b/>
          <w:i/>
          <w:sz w:val="20"/>
          <w:szCs w:val="20"/>
        </w:rPr>
      </w:pPr>
    </w:p>
    <w:p w14:paraId="6C0BBD08" w14:textId="77777777" w:rsidR="00700910" w:rsidRDefault="00700910" w:rsidP="0015176A">
      <w:pPr>
        <w:pStyle w:val="af7"/>
        <w:spacing w:line="360" w:lineRule="auto"/>
        <w:jc w:val="center"/>
        <w:rPr>
          <w:rFonts w:ascii="Times New Roman" w:hAnsi="Times New Roman"/>
          <w:b/>
          <w:i/>
          <w:sz w:val="20"/>
          <w:szCs w:val="20"/>
        </w:rPr>
      </w:pPr>
    </w:p>
    <w:p w14:paraId="0C21C038" w14:textId="77777777" w:rsidR="00700910" w:rsidRDefault="00700910" w:rsidP="0015176A">
      <w:pPr>
        <w:pStyle w:val="af7"/>
        <w:spacing w:line="360" w:lineRule="auto"/>
        <w:jc w:val="center"/>
        <w:rPr>
          <w:rFonts w:ascii="Times New Roman" w:hAnsi="Times New Roman"/>
          <w:b/>
          <w:i/>
          <w:sz w:val="20"/>
          <w:szCs w:val="20"/>
        </w:rPr>
      </w:pPr>
    </w:p>
    <w:p w14:paraId="42CD587D" w14:textId="77777777" w:rsidR="00700910" w:rsidRDefault="00700910" w:rsidP="0015176A">
      <w:pPr>
        <w:pStyle w:val="af7"/>
        <w:spacing w:line="360" w:lineRule="auto"/>
        <w:jc w:val="center"/>
        <w:rPr>
          <w:rFonts w:ascii="Times New Roman" w:hAnsi="Times New Roman"/>
          <w:b/>
          <w:i/>
          <w:sz w:val="20"/>
          <w:szCs w:val="20"/>
        </w:rPr>
      </w:pPr>
    </w:p>
    <w:p w14:paraId="50551FF1" w14:textId="77777777" w:rsidR="00E702CE" w:rsidRDefault="00E702CE" w:rsidP="00E702CE">
      <w:pPr>
        <w:spacing w:after="0" w:line="240" w:lineRule="auto"/>
        <w:rPr>
          <w:rFonts w:ascii="Times New Roman" w:eastAsia="Times New Roman" w:hAnsi="Times New Roman" w:cs="Times New Roman"/>
          <w:sz w:val="20"/>
          <w:szCs w:val="20"/>
          <w:lang w:eastAsia="ru-RU"/>
        </w:rPr>
        <w:sectPr w:rsidR="00E702CE" w:rsidSect="00455432">
          <w:footerReference w:type="default" r:id="rId10"/>
          <w:pgSz w:w="11906" w:h="16838"/>
          <w:pgMar w:top="1134" w:right="2125" w:bottom="1134" w:left="1701" w:header="708" w:footer="708" w:gutter="0"/>
          <w:cols w:space="708"/>
          <w:docGrid w:linePitch="360"/>
        </w:sectPr>
      </w:pPr>
    </w:p>
    <w:tbl>
      <w:tblPr>
        <w:tblW w:w="13994" w:type="dxa"/>
        <w:tblLook w:val="04A0" w:firstRow="1" w:lastRow="0" w:firstColumn="1" w:lastColumn="0" w:noHBand="0" w:noVBand="1"/>
      </w:tblPr>
      <w:tblGrid>
        <w:gridCol w:w="2552"/>
        <w:gridCol w:w="9186"/>
        <w:gridCol w:w="7"/>
        <w:gridCol w:w="2242"/>
        <w:gridCol w:w="7"/>
      </w:tblGrid>
      <w:tr w:rsidR="00E702CE" w:rsidRPr="00E702CE" w14:paraId="4431DBA8" w14:textId="77777777" w:rsidTr="00E702CE">
        <w:trPr>
          <w:gridAfter w:val="1"/>
          <w:wAfter w:w="7" w:type="dxa"/>
          <w:trHeight w:val="360"/>
        </w:trPr>
        <w:tc>
          <w:tcPr>
            <w:tcW w:w="2552" w:type="dxa"/>
            <w:tcBorders>
              <w:top w:val="nil"/>
              <w:left w:val="nil"/>
              <w:bottom w:val="nil"/>
              <w:right w:val="nil"/>
            </w:tcBorders>
            <w:shd w:val="clear" w:color="auto" w:fill="auto"/>
            <w:noWrap/>
            <w:vAlign w:val="bottom"/>
            <w:hideMark/>
          </w:tcPr>
          <w:p w14:paraId="77C4323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p>
        </w:tc>
        <w:tc>
          <w:tcPr>
            <w:tcW w:w="11435" w:type="dxa"/>
            <w:gridSpan w:val="3"/>
            <w:tcBorders>
              <w:top w:val="nil"/>
              <w:left w:val="nil"/>
              <w:bottom w:val="nil"/>
              <w:right w:val="nil"/>
            </w:tcBorders>
            <w:shd w:val="clear" w:color="auto" w:fill="auto"/>
            <w:vAlign w:val="bottom"/>
            <w:hideMark/>
          </w:tcPr>
          <w:p w14:paraId="3CC7486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Приложение 1</w:t>
            </w:r>
          </w:p>
        </w:tc>
      </w:tr>
      <w:tr w:rsidR="00E702CE" w:rsidRPr="00E702CE" w14:paraId="0852E1D2" w14:textId="77777777" w:rsidTr="00E702CE">
        <w:trPr>
          <w:gridAfter w:val="1"/>
          <w:wAfter w:w="7" w:type="dxa"/>
          <w:trHeight w:val="375"/>
        </w:trPr>
        <w:tc>
          <w:tcPr>
            <w:tcW w:w="2552" w:type="dxa"/>
            <w:tcBorders>
              <w:top w:val="nil"/>
              <w:left w:val="nil"/>
              <w:bottom w:val="nil"/>
              <w:right w:val="nil"/>
            </w:tcBorders>
            <w:shd w:val="clear" w:color="auto" w:fill="auto"/>
            <w:noWrap/>
            <w:vAlign w:val="bottom"/>
            <w:hideMark/>
          </w:tcPr>
          <w:p w14:paraId="47C48B01"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p>
        </w:tc>
        <w:tc>
          <w:tcPr>
            <w:tcW w:w="11435" w:type="dxa"/>
            <w:gridSpan w:val="3"/>
            <w:tcBorders>
              <w:top w:val="nil"/>
              <w:left w:val="nil"/>
              <w:bottom w:val="nil"/>
              <w:right w:val="nil"/>
            </w:tcBorders>
            <w:shd w:val="clear" w:color="auto" w:fill="auto"/>
            <w:noWrap/>
            <w:vAlign w:val="bottom"/>
            <w:hideMark/>
          </w:tcPr>
          <w:p w14:paraId="5A15906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к проекту решения Собрания депутатов</w:t>
            </w:r>
          </w:p>
        </w:tc>
      </w:tr>
      <w:tr w:rsidR="00E702CE" w:rsidRPr="00E702CE" w14:paraId="2710932C" w14:textId="77777777" w:rsidTr="00E702CE">
        <w:trPr>
          <w:gridAfter w:val="1"/>
          <w:wAfter w:w="7" w:type="dxa"/>
          <w:trHeight w:val="1170"/>
        </w:trPr>
        <w:tc>
          <w:tcPr>
            <w:tcW w:w="2552" w:type="dxa"/>
            <w:tcBorders>
              <w:top w:val="nil"/>
              <w:left w:val="nil"/>
              <w:bottom w:val="nil"/>
              <w:right w:val="nil"/>
            </w:tcBorders>
            <w:shd w:val="clear" w:color="auto" w:fill="auto"/>
            <w:noWrap/>
            <w:vAlign w:val="bottom"/>
            <w:hideMark/>
          </w:tcPr>
          <w:p w14:paraId="6EADF38D"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p>
        </w:tc>
        <w:tc>
          <w:tcPr>
            <w:tcW w:w="11435" w:type="dxa"/>
            <w:gridSpan w:val="3"/>
            <w:tcBorders>
              <w:top w:val="nil"/>
              <w:left w:val="nil"/>
              <w:bottom w:val="nil"/>
              <w:right w:val="nil"/>
            </w:tcBorders>
            <w:shd w:val="clear" w:color="auto" w:fill="auto"/>
            <w:vAlign w:val="bottom"/>
            <w:hideMark/>
          </w:tcPr>
          <w:p w14:paraId="22656641"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Митякинского сельского поселения Тарасовского района   № 00 от 00.04.2025 г.                                      "Об отчете об исполнении бюджета Митякинского сельского поселения Тарасовкого района  за 2024 год"</w:t>
            </w:r>
          </w:p>
        </w:tc>
      </w:tr>
      <w:tr w:rsidR="00E702CE" w:rsidRPr="00E702CE" w14:paraId="667C2BA1" w14:textId="77777777" w:rsidTr="00E702CE">
        <w:trPr>
          <w:trHeight w:val="1020"/>
        </w:trPr>
        <w:tc>
          <w:tcPr>
            <w:tcW w:w="13994" w:type="dxa"/>
            <w:gridSpan w:val="5"/>
            <w:tcBorders>
              <w:top w:val="nil"/>
              <w:left w:val="nil"/>
              <w:bottom w:val="nil"/>
              <w:right w:val="nil"/>
            </w:tcBorders>
            <w:shd w:val="clear" w:color="auto" w:fill="auto"/>
            <w:vAlign w:val="bottom"/>
            <w:hideMark/>
          </w:tcPr>
          <w:p w14:paraId="41EAC45E" w14:textId="77777777" w:rsidR="00E702CE" w:rsidRPr="00E702CE" w:rsidRDefault="00E702CE" w:rsidP="00E702CE">
            <w:pPr>
              <w:spacing w:after="0" w:line="240" w:lineRule="auto"/>
              <w:jc w:val="center"/>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Доходы бюджета Митякинского сельского поселения Тарасовского района по кодам классификации доходов бюджетов за 2024 год</w:t>
            </w:r>
          </w:p>
        </w:tc>
      </w:tr>
      <w:tr w:rsidR="00E702CE" w:rsidRPr="00E702CE" w14:paraId="185E4AE4" w14:textId="77777777" w:rsidTr="00E702CE">
        <w:trPr>
          <w:gridAfter w:val="1"/>
          <w:wAfter w:w="7" w:type="dxa"/>
          <w:trHeight w:val="360"/>
        </w:trPr>
        <w:tc>
          <w:tcPr>
            <w:tcW w:w="2552" w:type="dxa"/>
            <w:tcBorders>
              <w:top w:val="nil"/>
              <w:left w:val="nil"/>
              <w:bottom w:val="nil"/>
              <w:right w:val="nil"/>
            </w:tcBorders>
            <w:shd w:val="clear" w:color="auto" w:fill="auto"/>
            <w:noWrap/>
            <w:vAlign w:val="bottom"/>
            <w:hideMark/>
          </w:tcPr>
          <w:p w14:paraId="44A2A564" w14:textId="77777777" w:rsidR="00E702CE" w:rsidRPr="00E702CE" w:rsidRDefault="00E702CE" w:rsidP="00E702CE">
            <w:pPr>
              <w:spacing w:after="0" w:line="240" w:lineRule="auto"/>
              <w:jc w:val="center"/>
              <w:rPr>
                <w:rFonts w:ascii="Times New Roman" w:eastAsia="Times New Roman" w:hAnsi="Times New Roman" w:cs="Times New Roman"/>
                <w:b/>
                <w:bCs/>
                <w:sz w:val="20"/>
                <w:szCs w:val="20"/>
                <w:lang w:eastAsia="ru-RU"/>
              </w:rPr>
            </w:pPr>
          </w:p>
        </w:tc>
        <w:tc>
          <w:tcPr>
            <w:tcW w:w="9186" w:type="dxa"/>
            <w:tcBorders>
              <w:top w:val="nil"/>
              <w:left w:val="nil"/>
              <w:bottom w:val="nil"/>
              <w:right w:val="nil"/>
            </w:tcBorders>
            <w:shd w:val="clear" w:color="auto" w:fill="auto"/>
            <w:hideMark/>
          </w:tcPr>
          <w:p w14:paraId="2EAFC85E"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p>
        </w:tc>
        <w:tc>
          <w:tcPr>
            <w:tcW w:w="2249" w:type="dxa"/>
            <w:gridSpan w:val="2"/>
            <w:tcBorders>
              <w:top w:val="nil"/>
              <w:left w:val="nil"/>
              <w:bottom w:val="nil"/>
              <w:right w:val="nil"/>
            </w:tcBorders>
            <w:shd w:val="clear" w:color="auto" w:fill="auto"/>
            <w:noWrap/>
            <w:vAlign w:val="bottom"/>
            <w:hideMark/>
          </w:tcPr>
          <w:p w14:paraId="28A68C3A"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xml:space="preserve"> (тыс.рублей) </w:t>
            </w:r>
          </w:p>
        </w:tc>
      </w:tr>
      <w:tr w:rsidR="00E702CE" w:rsidRPr="00E702CE" w14:paraId="7B764DC9" w14:textId="77777777" w:rsidTr="00E702CE">
        <w:trPr>
          <w:gridAfter w:val="1"/>
          <w:wAfter w:w="7" w:type="dxa"/>
          <w:trHeight w:val="9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BBAAE" w14:textId="77777777" w:rsidR="00E702CE" w:rsidRPr="00E702CE" w:rsidRDefault="00E702CE" w:rsidP="00E702CE">
            <w:pPr>
              <w:spacing w:after="0" w:line="240" w:lineRule="auto"/>
              <w:jc w:val="center"/>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xml:space="preserve">Код </w:t>
            </w:r>
          </w:p>
        </w:tc>
        <w:tc>
          <w:tcPr>
            <w:tcW w:w="9186" w:type="dxa"/>
            <w:tcBorders>
              <w:top w:val="single" w:sz="4" w:space="0" w:color="auto"/>
              <w:left w:val="nil"/>
              <w:bottom w:val="single" w:sz="4" w:space="0" w:color="auto"/>
              <w:right w:val="single" w:sz="4" w:space="0" w:color="auto"/>
            </w:tcBorders>
            <w:shd w:val="clear" w:color="auto" w:fill="auto"/>
            <w:vAlign w:val="center"/>
            <w:hideMark/>
          </w:tcPr>
          <w:p w14:paraId="63E5ABB5" w14:textId="77777777" w:rsidR="00E702CE" w:rsidRPr="00E702CE" w:rsidRDefault="00E702CE" w:rsidP="00E702CE">
            <w:pPr>
              <w:spacing w:after="0" w:line="240" w:lineRule="auto"/>
              <w:jc w:val="center"/>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Наименование показателя</w:t>
            </w:r>
          </w:p>
        </w:tc>
        <w:tc>
          <w:tcPr>
            <w:tcW w:w="2249" w:type="dxa"/>
            <w:gridSpan w:val="2"/>
            <w:tcBorders>
              <w:top w:val="single" w:sz="4" w:space="0" w:color="auto"/>
              <w:left w:val="nil"/>
              <w:bottom w:val="single" w:sz="4" w:space="0" w:color="auto"/>
              <w:right w:val="single" w:sz="4" w:space="0" w:color="auto"/>
            </w:tcBorders>
            <w:shd w:val="clear" w:color="auto" w:fill="auto"/>
            <w:vAlign w:val="center"/>
            <w:hideMark/>
          </w:tcPr>
          <w:p w14:paraId="7CF91A6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xml:space="preserve"> Кассовое исполнение </w:t>
            </w:r>
          </w:p>
        </w:tc>
      </w:tr>
      <w:tr w:rsidR="00E702CE" w:rsidRPr="00E702CE" w14:paraId="0BCCA9C7" w14:textId="77777777" w:rsidTr="00E702CE">
        <w:trPr>
          <w:gridAfter w:val="1"/>
          <w:wAfter w:w="7" w:type="dxa"/>
          <w:trHeight w:val="3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49301BF" w14:textId="77777777" w:rsidR="00E702CE" w:rsidRPr="00E702CE" w:rsidRDefault="00E702CE" w:rsidP="00E702CE">
            <w:pPr>
              <w:spacing w:after="0" w:line="240" w:lineRule="auto"/>
              <w:jc w:val="center"/>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w:t>
            </w:r>
          </w:p>
        </w:tc>
        <w:tc>
          <w:tcPr>
            <w:tcW w:w="9186" w:type="dxa"/>
            <w:tcBorders>
              <w:top w:val="nil"/>
              <w:left w:val="nil"/>
              <w:bottom w:val="single" w:sz="4" w:space="0" w:color="auto"/>
              <w:right w:val="single" w:sz="4" w:space="0" w:color="auto"/>
            </w:tcBorders>
            <w:shd w:val="clear" w:color="auto" w:fill="auto"/>
            <w:hideMark/>
          </w:tcPr>
          <w:p w14:paraId="16B6BB41" w14:textId="77777777" w:rsidR="00E702CE" w:rsidRPr="00E702CE" w:rsidRDefault="00E702CE" w:rsidP="00E702CE">
            <w:pPr>
              <w:spacing w:after="0" w:line="240" w:lineRule="auto"/>
              <w:jc w:val="center"/>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2</w:t>
            </w:r>
          </w:p>
        </w:tc>
        <w:tc>
          <w:tcPr>
            <w:tcW w:w="2249" w:type="dxa"/>
            <w:gridSpan w:val="2"/>
            <w:tcBorders>
              <w:top w:val="nil"/>
              <w:left w:val="nil"/>
              <w:bottom w:val="single" w:sz="4" w:space="0" w:color="auto"/>
              <w:right w:val="single" w:sz="4" w:space="0" w:color="auto"/>
            </w:tcBorders>
            <w:shd w:val="clear" w:color="auto" w:fill="auto"/>
            <w:hideMark/>
          </w:tcPr>
          <w:p w14:paraId="7B3A6F4C" w14:textId="77777777" w:rsidR="00E702CE" w:rsidRPr="00E702CE" w:rsidRDefault="00E702CE" w:rsidP="00E702CE">
            <w:pPr>
              <w:spacing w:after="0" w:line="240" w:lineRule="auto"/>
              <w:jc w:val="center"/>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3</w:t>
            </w:r>
          </w:p>
        </w:tc>
      </w:tr>
      <w:tr w:rsidR="00E702CE" w:rsidRPr="00E702CE" w14:paraId="63FD2C82" w14:textId="77777777" w:rsidTr="00E702CE">
        <w:trPr>
          <w:gridAfter w:val="1"/>
          <w:wAfter w:w="7" w:type="dxa"/>
          <w:trHeight w:val="168"/>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599F1D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w:t>
            </w:r>
          </w:p>
        </w:tc>
        <w:tc>
          <w:tcPr>
            <w:tcW w:w="9186" w:type="dxa"/>
            <w:tcBorders>
              <w:top w:val="nil"/>
              <w:left w:val="nil"/>
              <w:bottom w:val="single" w:sz="4" w:space="0" w:color="auto"/>
              <w:right w:val="single" w:sz="4" w:space="0" w:color="auto"/>
            </w:tcBorders>
            <w:shd w:val="clear" w:color="auto" w:fill="auto"/>
            <w:vAlign w:val="bottom"/>
            <w:hideMark/>
          </w:tcPr>
          <w:p w14:paraId="3DDE8D15"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 xml:space="preserve"> ДОХОДЫ всего</w:t>
            </w:r>
          </w:p>
        </w:tc>
        <w:tc>
          <w:tcPr>
            <w:tcW w:w="2249" w:type="dxa"/>
            <w:gridSpan w:val="2"/>
            <w:tcBorders>
              <w:top w:val="nil"/>
              <w:left w:val="nil"/>
              <w:bottom w:val="single" w:sz="4" w:space="0" w:color="auto"/>
              <w:right w:val="single" w:sz="4" w:space="0" w:color="auto"/>
            </w:tcBorders>
            <w:shd w:val="clear" w:color="auto" w:fill="auto"/>
            <w:vAlign w:val="bottom"/>
            <w:hideMark/>
          </w:tcPr>
          <w:p w14:paraId="1DD73446"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21 554,4</w:t>
            </w:r>
          </w:p>
        </w:tc>
      </w:tr>
      <w:tr w:rsidR="00E702CE" w:rsidRPr="00E702CE" w14:paraId="0E44D057" w14:textId="77777777" w:rsidTr="00E702CE">
        <w:trPr>
          <w:gridAfter w:val="1"/>
          <w:wAfter w:w="7" w:type="dxa"/>
          <w:trHeight w:val="21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2A15138"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182 1 00 00000 00 0000 000</w:t>
            </w:r>
          </w:p>
        </w:tc>
        <w:tc>
          <w:tcPr>
            <w:tcW w:w="9186" w:type="dxa"/>
            <w:tcBorders>
              <w:top w:val="nil"/>
              <w:left w:val="nil"/>
              <w:bottom w:val="single" w:sz="4" w:space="0" w:color="auto"/>
              <w:right w:val="single" w:sz="4" w:space="0" w:color="auto"/>
            </w:tcBorders>
            <w:shd w:val="clear" w:color="auto" w:fill="auto"/>
            <w:vAlign w:val="bottom"/>
            <w:hideMark/>
          </w:tcPr>
          <w:p w14:paraId="01B58A98"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 НАЛОГОВЫЕ ДОХОДЫ</w:t>
            </w:r>
          </w:p>
        </w:tc>
        <w:tc>
          <w:tcPr>
            <w:tcW w:w="2249" w:type="dxa"/>
            <w:gridSpan w:val="2"/>
            <w:tcBorders>
              <w:top w:val="nil"/>
              <w:left w:val="nil"/>
              <w:bottom w:val="single" w:sz="4" w:space="0" w:color="auto"/>
              <w:right w:val="single" w:sz="4" w:space="0" w:color="auto"/>
            </w:tcBorders>
            <w:shd w:val="clear" w:color="auto" w:fill="auto"/>
            <w:vAlign w:val="bottom"/>
            <w:hideMark/>
          </w:tcPr>
          <w:p w14:paraId="2C929402"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4 807,8</w:t>
            </w:r>
          </w:p>
        </w:tc>
      </w:tr>
      <w:tr w:rsidR="00E702CE" w:rsidRPr="00E702CE" w14:paraId="3AA961F8" w14:textId="77777777" w:rsidTr="00E702CE">
        <w:trPr>
          <w:gridAfter w:val="1"/>
          <w:wAfter w:w="7" w:type="dxa"/>
          <w:trHeight w:val="118"/>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0F94D9C"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182 1 01 00000 00 0000 000</w:t>
            </w:r>
          </w:p>
        </w:tc>
        <w:tc>
          <w:tcPr>
            <w:tcW w:w="9186" w:type="dxa"/>
            <w:tcBorders>
              <w:top w:val="nil"/>
              <w:left w:val="nil"/>
              <w:bottom w:val="single" w:sz="4" w:space="0" w:color="auto"/>
              <w:right w:val="single" w:sz="4" w:space="0" w:color="auto"/>
            </w:tcBorders>
            <w:shd w:val="clear" w:color="auto" w:fill="auto"/>
            <w:vAlign w:val="bottom"/>
            <w:hideMark/>
          </w:tcPr>
          <w:p w14:paraId="77230F64"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 НАЛОГИ НА ПРИБЫЛЬ, ДОХОДЫ</w:t>
            </w:r>
          </w:p>
        </w:tc>
        <w:tc>
          <w:tcPr>
            <w:tcW w:w="2249" w:type="dxa"/>
            <w:gridSpan w:val="2"/>
            <w:tcBorders>
              <w:top w:val="nil"/>
              <w:left w:val="nil"/>
              <w:bottom w:val="single" w:sz="4" w:space="0" w:color="auto"/>
              <w:right w:val="single" w:sz="4" w:space="0" w:color="auto"/>
            </w:tcBorders>
            <w:shd w:val="clear" w:color="auto" w:fill="auto"/>
            <w:vAlign w:val="bottom"/>
            <w:hideMark/>
          </w:tcPr>
          <w:p w14:paraId="1712789A"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1 537,7</w:t>
            </w:r>
          </w:p>
        </w:tc>
      </w:tr>
      <w:tr w:rsidR="00E702CE" w:rsidRPr="00E702CE" w14:paraId="4EDC446A"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F203F8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182 1 01 02000 01 0000 110</w:t>
            </w:r>
          </w:p>
        </w:tc>
        <w:tc>
          <w:tcPr>
            <w:tcW w:w="9186" w:type="dxa"/>
            <w:tcBorders>
              <w:top w:val="nil"/>
              <w:left w:val="nil"/>
              <w:bottom w:val="single" w:sz="4" w:space="0" w:color="auto"/>
              <w:right w:val="single" w:sz="4" w:space="0" w:color="auto"/>
            </w:tcBorders>
            <w:shd w:val="clear" w:color="auto" w:fill="auto"/>
            <w:vAlign w:val="bottom"/>
            <w:hideMark/>
          </w:tcPr>
          <w:p w14:paraId="633144F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Налог на доходы физических лиц</w:t>
            </w:r>
          </w:p>
        </w:tc>
        <w:tc>
          <w:tcPr>
            <w:tcW w:w="2249" w:type="dxa"/>
            <w:gridSpan w:val="2"/>
            <w:tcBorders>
              <w:top w:val="nil"/>
              <w:left w:val="nil"/>
              <w:bottom w:val="single" w:sz="4" w:space="0" w:color="auto"/>
              <w:right w:val="single" w:sz="4" w:space="0" w:color="auto"/>
            </w:tcBorders>
            <w:shd w:val="clear" w:color="auto" w:fill="auto"/>
            <w:vAlign w:val="bottom"/>
            <w:hideMark/>
          </w:tcPr>
          <w:p w14:paraId="742F1F9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1 537,7</w:t>
            </w:r>
          </w:p>
        </w:tc>
      </w:tr>
      <w:tr w:rsidR="00E702CE" w:rsidRPr="00E702CE" w14:paraId="3B41BCC0" w14:textId="77777777" w:rsidTr="00E702CE">
        <w:trPr>
          <w:gridAfter w:val="1"/>
          <w:wAfter w:w="7" w:type="dxa"/>
          <w:trHeight w:val="49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3397EE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182 1 01 02010 01 0000 110</w:t>
            </w:r>
          </w:p>
        </w:tc>
        <w:tc>
          <w:tcPr>
            <w:tcW w:w="9186" w:type="dxa"/>
            <w:tcBorders>
              <w:top w:val="nil"/>
              <w:left w:val="nil"/>
              <w:bottom w:val="single" w:sz="4" w:space="0" w:color="auto"/>
              <w:right w:val="single" w:sz="4" w:space="0" w:color="auto"/>
            </w:tcBorders>
            <w:shd w:val="clear" w:color="auto" w:fill="auto"/>
            <w:vAlign w:val="bottom"/>
            <w:hideMark/>
          </w:tcPr>
          <w:p w14:paraId="7FC57EE9"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w:t>
            </w:r>
          </w:p>
        </w:tc>
        <w:tc>
          <w:tcPr>
            <w:tcW w:w="2249" w:type="dxa"/>
            <w:gridSpan w:val="2"/>
            <w:tcBorders>
              <w:top w:val="nil"/>
              <w:left w:val="nil"/>
              <w:bottom w:val="single" w:sz="4" w:space="0" w:color="auto"/>
              <w:right w:val="single" w:sz="4" w:space="0" w:color="auto"/>
            </w:tcBorders>
            <w:shd w:val="clear" w:color="auto" w:fill="auto"/>
            <w:vAlign w:val="bottom"/>
            <w:hideMark/>
          </w:tcPr>
          <w:p w14:paraId="56A2B68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1 481,5</w:t>
            </w:r>
          </w:p>
        </w:tc>
      </w:tr>
      <w:tr w:rsidR="00E702CE" w:rsidRPr="00E702CE" w14:paraId="5D53BE28"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3F2EBD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182 1 01 02020 01 0000 110</w:t>
            </w:r>
          </w:p>
        </w:tc>
        <w:tc>
          <w:tcPr>
            <w:tcW w:w="9186" w:type="dxa"/>
            <w:tcBorders>
              <w:top w:val="nil"/>
              <w:left w:val="nil"/>
              <w:bottom w:val="single" w:sz="4" w:space="0" w:color="auto"/>
              <w:right w:val="nil"/>
            </w:tcBorders>
            <w:shd w:val="clear" w:color="000000" w:fill="FFFFFF"/>
            <w:vAlign w:val="bottom"/>
            <w:hideMark/>
          </w:tcPr>
          <w:p w14:paraId="794D712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49" w:type="dxa"/>
            <w:gridSpan w:val="2"/>
            <w:tcBorders>
              <w:top w:val="nil"/>
              <w:left w:val="single" w:sz="4" w:space="0" w:color="auto"/>
              <w:bottom w:val="single" w:sz="4" w:space="0" w:color="auto"/>
              <w:right w:val="single" w:sz="4" w:space="0" w:color="auto"/>
            </w:tcBorders>
            <w:shd w:val="clear" w:color="auto" w:fill="auto"/>
            <w:vAlign w:val="bottom"/>
            <w:hideMark/>
          </w:tcPr>
          <w:p w14:paraId="2AFA3F1B"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-0,1</w:t>
            </w:r>
          </w:p>
        </w:tc>
      </w:tr>
      <w:tr w:rsidR="00E702CE" w:rsidRPr="00E702CE" w14:paraId="5F43006E"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0B2EC1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182 1 01 02030 01 0000 110</w:t>
            </w:r>
          </w:p>
        </w:tc>
        <w:tc>
          <w:tcPr>
            <w:tcW w:w="9186" w:type="dxa"/>
            <w:tcBorders>
              <w:top w:val="nil"/>
              <w:left w:val="nil"/>
              <w:bottom w:val="single" w:sz="4" w:space="0" w:color="auto"/>
              <w:right w:val="nil"/>
            </w:tcBorders>
            <w:shd w:val="clear" w:color="000000" w:fill="FFFFFF"/>
            <w:vAlign w:val="bottom"/>
            <w:hideMark/>
          </w:tcPr>
          <w:p w14:paraId="1B17BC85"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49" w:type="dxa"/>
            <w:gridSpan w:val="2"/>
            <w:tcBorders>
              <w:top w:val="nil"/>
              <w:left w:val="single" w:sz="4" w:space="0" w:color="auto"/>
              <w:bottom w:val="single" w:sz="4" w:space="0" w:color="auto"/>
              <w:right w:val="single" w:sz="4" w:space="0" w:color="auto"/>
            </w:tcBorders>
            <w:shd w:val="clear" w:color="auto" w:fill="auto"/>
            <w:vAlign w:val="bottom"/>
            <w:hideMark/>
          </w:tcPr>
          <w:p w14:paraId="78A7FA87"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56,3</w:t>
            </w:r>
          </w:p>
        </w:tc>
      </w:tr>
      <w:tr w:rsidR="00E702CE" w:rsidRPr="00E702CE" w14:paraId="22569C09"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87471A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lastRenderedPageBreak/>
              <w:t>182 1 05 00000 00 0000 000</w:t>
            </w:r>
          </w:p>
        </w:tc>
        <w:tc>
          <w:tcPr>
            <w:tcW w:w="9186" w:type="dxa"/>
            <w:tcBorders>
              <w:top w:val="nil"/>
              <w:left w:val="nil"/>
              <w:bottom w:val="single" w:sz="4" w:space="0" w:color="auto"/>
              <w:right w:val="single" w:sz="4" w:space="0" w:color="auto"/>
            </w:tcBorders>
            <w:shd w:val="clear" w:color="auto" w:fill="auto"/>
            <w:vAlign w:val="bottom"/>
            <w:hideMark/>
          </w:tcPr>
          <w:p w14:paraId="1639BB0A"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 НАЛОГИ НА СОВОКУПНЫЙ ДОХОД</w:t>
            </w:r>
          </w:p>
        </w:tc>
        <w:tc>
          <w:tcPr>
            <w:tcW w:w="2249" w:type="dxa"/>
            <w:gridSpan w:val="2"/>
            <w:tcBorders>
              <w:top w:val="nil"/>
              <w:left w:val="nil"/>
              <w:bottom w:val="single" w:sz="4" w:space="0" w:color="auto"/>
              <w:right w:val="single" w:sz="4" w:space="0" w:color="auto"/>
            </w:tcBorders>
            <w:shd w:val="clear" w:color="auto" w:fill="auto"/>
            <w:vAlign w:val="bottom"/>
            <w:hideMark/>
          </w:tcPr>
          <w:p w14:paraId="3FC92328"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637,5</w:t>
            </w:r>
          </w:p>
        </w:tc>
      </w:tr>
      <w:tr w:rsidR="00E702CE" w:rsidRPr="00E702CE" w14:paraId="6042815B" w14:textId="77777777" w:rsidTr="00E702CE">
        <w:trPr>
          <w:gridAfter w:val="1"/>
          <w:wAfter w:w="7" w:type="dxa"/>
          <w:trHeight w:val="191"/>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FACCB5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182 1 05 03000 01 0000 110</w:t>
            </w:r>
          </w:p>
        </w:tc>
        <w:tc>
          <w:tcPr>
            <w:tcW w:w="9186" w:type="dxa"/>
            <w:tcBorders>
              <w:top w:val="nil"/>
              <w:left w:val="nil"/>
              <w:bottom w:val="single" w:sz="4" w:space="0" w:color="auto"/>
              <w:right w:val="single" w:sz="4" w:space="0" w:color="auto"/>
            </w:tcBorders>
            <w:shd w:val="clear" w:color="auto" w:fill="auto"/>
            <w:vAlign w:val="bottom"/>
            <w:hideMark/>
          </w:tcPr>
          <w:p w14:paraId="530128FC"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Единый сельскохозяйственный налог</w:t>
            </w:r>
          </w:p>
        </w:tc>
        <w:tc>
          <w:tcPr>
            <w:tcW w:w="2249" w:type="dxa"/>
            <w:gridSpan w:val="2"/>
            <w:tcBorders>
              <w:top w:val="nil"/>
              <w:left w:val="nil"/>
              <w:bottom w:val="single" w:sz="4" w:space="0" w:color="auto"/>
              <w:right w:val="single" w:sz="4" w:space="0" w:color="auto"/>
            </w:tcBorders>
            <w:shd w:val="clear" w:color="auto" w:fill="auto"/>
            <w:vAlign w:val="bottom"/>
            <w:hideMark/>
          </w:tcPr>
          <w:p w14:paraId="6E8E32D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637,5</w:t>
            </w:r>
          </w:p>
        </w:tc>
      </w:tr>
      <w:tr w:rsidR="00E702CE" w:rsidRPr="00E702CE" w14:paraId="1538B0F7" w14:textId="77777777" w:rsidTr="00E702CE">
        <w:trPr>
          <w:gridAfter w:val="1"/>
          <w:wAfter w:w="7" w:type="dxa"/>
          <w:trHeight w:val="82"/>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2697312"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182 1 05 03010 01 0000 110</w:t>
            </w:r>
          </w:p>
        </w:tc>
        <w:tc>
          <w:tcPr>
            <w:tcW w:w="9186" w:type="dxa"/>
            <w:tcBorders>
              <w:top w:val="nil"/>
              <w:left w:val="nil"/>
              <w:bottom w:val="single" w:sz="4" w:space="0" w:color="auto"/>
              <w:right w:val="single" w:sz="4" w:space="0" w:color="auto"/>
            </w:tcBorders>
            <w:shd w:val="clear" w:color="auto" w:fill="auto"/>
            <w:vAlign w:val="bottom"/>
            <w:hideMark/>
          </w:tcPr>
          <w:p w14:paraId="527072C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Единый сельскохозяйственный налог</w:t>
            </w:r>
          </w:p>
        </w:tc>
        <w:tc>
          <w:tcPr>
            <w:tcW w:w="2249" w:type="dxa"/>
            <w:gridSpan w:val="2"/>
            <w:tcBorders>
              <w:top w:val="nil"/>
              <w:left w:val="nil"/>
              <w:bottom w:val="single" w:sz="4" w:space="0" w:color="auto"/>
              <w:right w:val="single" w:sz="4" w:space="0" w:color="auto"/>
            </w:tcBorders>
            <w:shd w:val="clear" w:color="auto" w:fill="auto"/>
            <w:vAlign w:val="bottom"/>
            <w:hideMark/>
          </w:tcPr>
          <w:p w14:paraId="3EEFEBD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637,5</w:t>
            </w:r>
          </w:p>
        </w:tc>
      </w:tr>
      <w:tr w:rsidR="00E702CE" w:rsidRPr="00E702CE" w14:paraId="1DB20340" w14:textId="77777777" w:rsidTr="00E702CE">
        <w:trPr>
          <w:gridAfter w:val="1"/>
          <w:wAfter w:w="7" w:type="dxa"/>
          <w:trHeight w:val="127"/>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AE9BD3C"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181 1 06 00000 00 0000 000</w:t>
            </w:r>
          </w:p>
        </w:tc>
        <w:tc>
          <w:tcPr>
            <w:tcW w:w="9186" w:type="dxa"/>
            <w:tcBorders>
              <w:top w:val="nil"/>
              <w:left w:val="nil"/>
              <w:bottom w:val="single" w:sz="4" w:space="0" w:color="auto"/>
              <w:right w:val="single" w:sz="4" w:space="0" w:color="auto"/>
            </w:tcBorders>
            <w:shd w:val="clear" w:color="auto" w:fill="auto"/>
            <w:vAlign w:val="bottom"/>
            <w:hideMark/>
          </w:tcPr>
          <w:p w14:paraId="340D87E8"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 НАЛОГИ НА ИМУЩЕСТВО</w:t>
            </w:r>
          </w:p>
        </w:tc>
        <w:tc>
          <w:tcPr>
            <w:tcW w:w="2249" w:type="dxa"/>
            <w:gridSpan w:val="2"/>
            <w:tcBorders>
              <w:top w:val="nil"/>
              <w:left w:val="nil"/>
              <w:bottom w:val="single" w:sz="4" w:space="0" w:color="auto"/>
              <w:right w:val="single" w:sz="4" w:space="0" w:color="auto"/>
            </w:tcBorders>
            <w:shd w:val="clear" w:color="auto" w:fill="auto"/>
            <w:vAlign w:val="bottom"/>
            <w:hideMark/>
          </w:tcPr>
          <w:p w14:paraId="06239259"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2 619,6</w:t>
            </w:r>
          </w:p>
        </w:tc>
      </w:tr>
      <w:tr w:rsidR="00E702CE" w:rsidRPr="00E702CE" w14:paraId="1534D726"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1337A7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182 1 06 01000 00 0000 110</w:t>
            </w:r>
          </w:p>
        </w:tc>
        <w:tc>
          <w:tcPr>
            <w:tcW w:w="9186" w:type="dxa"/>
            <w:tcBorders>
              <w:top w:val="nil"/>
              <w:left w:val="nil"/>
              <w:bottom w:val="single" w:sz="4" w:space="0" w:color="auto"/>
              <w:right w:val="single" w:sz="4" w:space="0" w:color="auto"/>
            </w:tcBorders>
            <w:shd w:val="clear" w:color="auto" w:fill="auto"/>
            <w:vAlign w:val="bottom"/>
            <w:hideMark/>
          </w:tcPr>
          <w:p w14:paraId="3EED839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Налог на имущество физических лиц</w:t>
            </w:r>
          </w:p>
        </w:tc>
        <w:tc>
          <w:tcPr>
            <w:tcW w:w="2249" w:type="dxa"/>
            <w:gridSpan w:val="2"/>
            <w:tcBorders>
              <w:top w:val="nil"/>
              <w:left w:val="nil"/>
              <w:bottom w:val="single" w:sz="4" w:space="0" w:color="auto"/>
              <w:right w:val="single" w:sz="4" w:space="0" w:color="auto"/>
            </w:tcBorders>
            <w:shd w:val="clear" w:color="auto" w:fill="auto"/>
            <w:vAlign w:val="bottom"/>
            <w:hideMark/>
          </w:tcPr>
          <w:p w14:paraId="38DD19D5"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209,7</w:t>
            </w:r>
          </w:p>
        </w:tc>
      </w:tr>
      <w:tr w:rsidR="00E702CE" w:rsidRPr="00E702CE" w14:paraId="4784804A" w14:textId="77777777" w:rsidTr="00E702CE">
        <w:trPr>
          <w:gridAfter w:val="1"/>
          <w:wAfter w:w="7" w:type="dxa"/>
          <w:trHeight w:val="219"/>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72E8D52"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182 1 06 01030 10 0000 110</w:t>
            </w:r>
          </w:p>
        </w:tc>
        <w:tc>
          <w:tcPr>
            <w:tcW w:w="9186" w:type="dxa"/>
            <w:tcBorders>
              <w:top w:val="nil"/>
              <w:left w:val="nil"/>
              <w:bottom w:val="single" w:sz="4" w:space="0" w:color="auto"/>
              <w:right w:val="single" w:sz="4" w:space="0" w:color="auto"/>
            </w:tcBorders>
            <w:shd w:val="clear" w:color="auto" w:fill="auto"/>
            <w:vAlign w:val="bottom"/>
            <w:hideMark/>
          </w:tcPr>
          <w:p w14:paraId="3FF0455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Налог на имущество физических лиц , взимаемый по ставкам, применяемым п к объектам налогообложения, расположенным в границах сельских поселений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7FA06660"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209,7</w:t>
            </w:r>
          </w:p>
        </w:tc>
      </w:tr>
      <w:tr w:rsidR="00E702CE" w:rsidRPr="00E702CE" w14:paraId="2197146A"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13A63D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182 1 06 06000 00 0000 110</w:t>
            </w:r>
          </w:p>
        </w:tc>
        <w:tc>
          <w:tcPr>
            <w:tcW w:w="9186" w:type="dxa"/>
            <w:tcBorders>
              <w:top w:val="nil"/>
              <w:left w:val="nil"/>
              <w:bottom w:val="single" w:sz="4" w:space="0" w:color="auto"/>
              <w:right w:val="single" w:sz="4" w:space="0" w:color="auto"/>
            </w:tcBorders>
            <w:shd w:val="clear" w:color="auto" w:fill="auto"/>
            <w:vAlign w:val="bottom"/>
            <w:hideMark/>
          </w:tcPr>
          <w:p w14:paraId="7814D11F"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ЗЕМЕЛЬНЫЙ НАЛОГ</w:t>
            </w:r>
          </w:p>
        </w:tc>
        <w:tc>
          <w:tcPr>
            <w:tcW w:w="2249" w:type="dxa"/>
            <w:gridSpan w:val="2"/>
            <w:tcBorders>
              <w:top w:val="nil"/>
              <w:left w:val="nil"/>
              <w:bottom w:val="single" w:sz="4" w:space="0" w:color="auto"/>
              <w:right w:val="single" w:sz="4" w:space="0" w:color="auto"/>
            </w:tcBorders>
            <w:shd w:val="clear" w:color="auto" w:fill="auto"/>
            <w:vAlign w:val="bottom"/>
            <w:hideMark/>
          </w:tcPr>
          <w:p w14:paraId="51A77DEF"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2 409,9</w:t>
            </w:r>
          </w:p>
        </w:tc>
      </w:tr>
      <w:tr w:rsidR="00E702CE" w:rsidRPr="00E702CE" w14:paraId="521D2C2D"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BF6F12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182 1 06 06030 00 0000 110</w:t>
            </w:r>
          </w:p>
        </w:tc>
        <w:tc>
          <w:tcPr>
            <w:tcW w:w="9186" w:type="dxa"/>
            <w:tcBorders>
              <w:top w:val="nil"/>
              <w:left w:val="nil"/>
              <w:bottom w:val="single" w:sz="4" w:space="0" w:color="auto"/>
              <w:right w:val="single" w:sz="4" w:space="0" w:color="auto"/>
            </w:tcBorders>
            <w:shd w:val="clear" w:color="auto" w:fill="auto"/>
            <w:vAlign w:val="bottom"/>
            <w:hideMark/>
          </w:tcPr>
          <w:p w14:paraId="0B8DA24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Земельный налог с организаций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53968FF2"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1 264,4</w:t>
            </w:r>
          </w:p>
        </w:tc>
      </w:tr>
      <w:tr w:rsidR="00E702CE" w:rsidRPr="00E702CE" w14:paraId="66608C51" w14:textId="77777777" w:rsidTr="00E702CE">
        <w:trPr>
          <w:gridAfter w:val="1"/>
          <w:wAfter w:w="7" w:type="dxa"/>
          <w:trHeight w:val="118"/>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4349E7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182 1 06 06033 10 0000 110</w:t>
            </w:r>
          </w:p>
        </w:tc>
        <w:tc>
          <w:tcPr>
            <w:tcW w:w="9186" w:type="dxa"/>
            <w:tcBorders>
              <w:top w:val="nil"/>
              <w:left w:val="nil"/>
              <w:bottom w:val="single" w:sz="4" w:space="0" w:color="auto"/>
              <w:right w:val="single" w:sz="4" w:space="0" w:color="auto"/>
            </w:tcBorders>
            <w:shd w:val="clear" w:color="auto" w:fill="auto"/>
            <w:vAlign w:val="bottom"/>
            <w:hideMark/>
          </w:tcPr>
          <w:p w14:paraId="31AF9565"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38030195"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1 264,4</w:t>
            </w:r>
          </w:p>
        </w:tc>
      </w:tr>
      <w:tr w:rsidR="00E702CE" w:rsidRPr="00E702CE" w14:paraId="1F5EAFD0" w14:textId="77777777" w:rsidTr="00E702CE">
        <w:trPr>
          <w:gridAfter w:val="1"/>
          <w:wAfter w:w="7" w:type="dxa"/>
          <w:trHeight w:val="68"/>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0F3DB7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182 1 06 06040 00 0000 110</w:t>
            </w:r>
          </w:p>
        </w:tc>
        <w:tc>
          <w:tcPr>
            <w:tcW w:w="9186" w:type="dxa"/>
            <w:tcBorders>
              <w:top w:val="nil"/>
              <w:left w:val="nil"/>
              <w:bottom w:val="single" w:sz="4" w:space="0" w:color="auto"/>
              <w:right w:val="single" w:sz="4" w:space="0" w:color="auto"/>
            </w:tcBorders>
            <w:shd w:val="clear" w:color="auto" w:fill="auto"/>
            <w:vAlign w:val="bottom"/>
            <w:hideMark/>
          </w:tcPr>
          <w:p w14:paraId="463633A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Земельный налог с физических лиц</w:t>
            </w:r>
          </w:p>
        </w:tc>
        <w:tc>
          <w:tcPr>
            <w:tcW w:w="2249" w:type="dxa"/>
            <w:gridSpan w:val="2"/>
            <w:tcBorders>
              <w:top w:val="nil"/>
              <w:left w:val="nil"/>
              <w:bottom w:val="single" w:sz="4" w:space="0" w:color="auto"/>
              <w:right w:val="single" w:sz="4" w:space="0" w:color="auto"/>
            </w:tcBorders>
            <w:shd w:val="clear" w:color="auto" w:fill="auto"/>
            <w:vAlign w:val="bottom"/>
            <w:hideMark/>
          </w:tcPr>
          <w:p w14:paraId="28675618"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1 145,5</w:t>
            </w:r>
          </w:p>
        </w:tc>
      </w:tr>
      <w:tr w:rsidR="00E702CE" w:rsidRPr="00E702CE" w14:paraId="54C392C1"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E8B70EB"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182 1 06 06043 10 0000 110</w:t>
            </w:r>
          </w:p>
        </w:tc>
        <w:tc>
          <w:tcPr>
            <w:tcW w:w="9186" w:type="dxa"/>
            <w:tcBorders>
              <w:top w:val="nil"/>
              <w:left w:val="nil"/>
              <w:bottom w:val="single" w:sz="4" w:space="0" w:color="auto"/>
              <w:right w:val="single" w:sz="4" w:space="0" w:color="auto"/>
            </w:tcBorders>
            <w:shd w:val="clear" w:color="auto" w:fill="auto"/>
            <w:vAlign w:val="bottom"/>
            <w:hideMark/>
          </w:tcPr>
          <w:p w14:paraId="16779D3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05D8445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1 145,5</w:t>
            </w:r>
          </w:p>
        </w:tc>
      </w:tr>
      <w:tr w:rsidR="00E702CE" w:rsidRPr="00E702CE" w14:paraId="4CA95C40"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DE1D05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951 1 08 00000 00 0000 000</w:t>
            </w:r>
          </w:p>
        </w:tc>
        <w:tc>
          <w:tcPr>
            <w:tcW w:w="9186" w:type="dxa"/>
            <w:tcBorders>
              <w:top w:val="nil"/>
              <w:left w:val="nil"/>
              <w:bottom w:val="single" w:sz="4" w:space="0" w:color="auto"/>
              <w:right w:val="single" w:sz="4" w:space="0" w:color="auto"/>
            </w:tcBorders>
            <w:shd w:val="clear" w:color="auto" w:fill="auto"/>
            <w:vAlign w:val="bottom"/>
            <w:hideMark/>
          </w:tcPr>
          <w:p w14:paraId="0B01F4AB"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ГОСУДАРСТВЕННАЯ ПОШЛИНА</w:t>
            </w:r>
          </w:p>
        </w:tc>
        <w:tc>
          <w:tcPr>
            <w:tcW w:w="2249" w:type="dxa"/>
            <w:gridSpan w:val="2"/>
            <w:tcBorders>
              <w:top w:val="nil"/>
              <w:left w:val="nil"/>
              <w:bottom w:val="single" w:sz="4" w:space="0" w:color="auto"/>
              <w:right w:val="single" w:sz="4" w:space="0" w:color="auto"/>
            </w:tcBorders>
            <w:shd w:val="clear" w:color="auto" w:fill="auto"/>
            <w:vAlign w:val="bottom"/>
            <w:hideMark/>
          </w:tcPr>
          <w:p w14:paraId="651408F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13,0</w:t>
            </w:r>
          </w:p>
        </w:tc>
      </w:tr>
      <w:tr w:rsidR="00E702CE" w:rsidRPr="00E702CE" w14:paraId="5A572BF1" w14:textId="77777777" w:rsidTr="00E702CE">
        <w:trPr>
          <w:gridAfter w:val="1"/>
          <w:wAfter w:w="7" w:type="dxa"/>
          <w:trHeight w:val="266"/>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844DFA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951 1 08 04000 01 0000 110</w:t>
            </w:r>
          </w:p>
        </w:tc>
        <w:tc>
          <w:tcPr>
            <w:tcW w:w="9186" w:type="dxa"/>
            <w:tcBorders>
              <w:top w:val="nil"/>
              <w:left w:val="nil"/>
              <w:bottom w:val="single" w:sz="4" w:space="0" w:color="auto"/>
              <w:right w:val="single" w:sz="4" w:space="0" w:color="auto"/>
            </w:tcBorders>
            <w:shd w:val="clear" w:color="auto" w:fill="auto"/>
            <w:vAlign w:val="bottom"/>
            <w:hideMark/>
          </w:tcPr>
          <w:p w14:paraId="254448A2"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49" w:type="dxa"/>
            <w:gridSpan w:val="2"/>
            <w:tcBorders>
              <w:top w:val="nil"/>
              <w:left w:val="nil"/>
              <w:bottom w:val="single" w:sz="4" w:space="0" w:color="auto"/>
              <w:right w:val="single" w:sz="4" w:space="0" w:color="auto"/>
            </w:tcBorders>
            <w:shd w:val="clear" w:color="auto" w:fill="auto"/>
            <w:vAlign w:val="bottom"/>
            <w:hideMark/>
          </w:tcPr>
          <w:p w14:paraId="47A32F37"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13,0</w:t>
            </w:r>
          </w:p>
        </w:tc>
      </w:tr>
      <w:tr w:rsidR="00E702CE" w:rsidRPr="00E702CE" w14:paraId="4A6560AE" w14:textId="77777777" w:rsidTr="00E702CE">
        <w:trPr>
          <w:gridAfter w:val="1"/>
          <w:wAfter w:w="7" w:type="dxa"/>
          <w:trHeight w:val="7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D3DAA05"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951 1 08 04020 01 0000 110</w:t>
            </w:r>
          </w:p>
        </w:tc>
        <w:tc>
          <w:tcPr>
            <w:tcW w:w="9186" w:type="dxa"/>
            <w:tcBorders>
              <w:top w:val="nil"/>
              <w:left w:val="nil"/>
              <w:bottom w:val="single" w:sz="4" w:space="0" w:color="auto"/>
              <w:right w:val="single" w:sz="4" w:space="0" w:color="auto"/>
            </w:tcBorders>
            <w:shd w:val="clear" w:color="auto" w:fill="auto"/>
            <w:vAlign w:val="bottom"/>
            <w:hideMark/>
          </w:tcPr>
          <w:p w14:paraId="21B06A1E"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07E3D4B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13,0</w:t>
            </w:r>
          </w:p>
        </w:tc>
      </w:tr>
      <w:tr w:rsidR="00E702CE" w:rsidRPr="00E702CE" w14:paraId="09715977" w14:textId="77777777" w:rsidTr="00E702CE">
        <w:trPr>
          <w:gridAfter w:val="1"/>
          <w:wAfter w:w="7" w:type="dxa"/>
          <w:trHeight w:val="7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E3ABD0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951 1 00 00000 00 0000 000</w:t>
            </w:r>
          </w:p>
        </w:tc>
        <w:tc>
          <w:tcPr>
            <w:tcW w:w="9186" w:type="dxa"/>
            <w:tcBorders>
              <w:top w:val="nil"/>
              <w:left w:val="nil"/>
              <w:bottom w:val="single" w:sz="4" w:space="0" w:color="auto"/>
              <w:right w:val="single" w:sz="4" w:space="0" w:color="auto"/>
            </w:tcBorders>
            <w:shd w:val="clear" w:color="auto" w:fill="auto"/>
            <w:vAlign w:val="bottom"/>
            <w:hideMark/>
          </w:tcPr>
          <w:p w14:paraId="1E721913"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НЕНАЛОГОВЫЕ ДОХОДЫ</w:t>
            </w:r>
          </w:p>
        </w:tc>
        <w:tc>
          <w:tcPr>
            <w:tcW w:w="2249" w:type="dxa"/>
            <w:gridSpan w:val="2"/>
            <w:tcBorders>
              <w:top w:val="nil"/>
              <w:left w:val="nil"/>
              <w:bottom w:val="single" w:sz="4" w:space="0" w:color="auto"/>
              <w:right w:val="single" w:sz="4" w:space="0" w:color="auto"/>
            </w:tcBorders>
            <w:shd w:val="clear" w:color="auto" w:fill="auto"/>
            <w:vAlign w:val="bottom"/>
            <w:hideMark/>
          </w:tcPr>
          <w:p w14:paraId="1A38A07B"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3 369,8</w:t>
            </w:r>
          </w:p>
        </w:tc>
      </w:tr>
      <w:tr w:rsidR="00E702CE" w:rsidRPr="00E702CE" w14:paraId="266F7501" w14:textId="77777777" w:rsidTr="00E702CE">
        <w:trPr>
          <w:gridAfter w:val="1"/>
          <w:wAfter w:w="7" w:type="dxa"/>
          <w:trHeight w:val="258"/>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C81E858"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951 1 11 00000 00 0000 000</w:t>
            </w:r>
          </w:p>
        </w:tc>
        <w:tc>
          <w:tcPr>
            <w:tcW w:w="9186" w:type="dxa"/>
            <w:tcBorders>
              <w:top w:val="nil"/>
              <w:left w:val="nil"/>
              <w:bottom w:val="single" w:sz="4" w:space="0" w:color="auto"/>
              <w:right w:val="single" w:sz="4" w:space="0" w:color="auto"/>
            </w:tcBorders>
            <w:shd w:val="clear" w:color="auto" w:fill="auto"/>
            <w:vAlign w:val="bottom"/>
            <w:hideMark/>
          </w:tcPr>
          <w:p w14:paraId="7EBB680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ДОХОДЫ ОТ ИСПОЛЬЗОВАНИЯ ИМУЩЕСТВА, НАХОДЯЩЕГОСЯ В ГОСУДАРСТВЕННОЙ И МУНИЦИПАЛЬНОЙ СОБСТВЕННОСТИ</w:t>
            </w:r>
          </w:p>
        </w:tc>
        <w:tc>
          <w:tcPr>
            <w:tcW w:w="2249" w:type="dxa"/>
            <w:gridSpan w:val="2"/>
            <w:tcBorders>
              <w:top w:val="nil"/>
              <w:left w:val="nil"/>
              <w:bottom w:val="single" w:sz="4" w:space="0" w:color="auto"/>
              <w:right w:val="single" w:sz="4" w:space="0" w:color="auto"/>
            </w:tcBorders>
            <w:shd w:val="clear" w:color="auto" w:fill="auto"/>
            <w:vAlign w:val="bottom"/>
            <w:hideMark/>
          </w:tcPr>
          <w:p w14:paraId="7693FD75"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1 822,3</w:t>
            </w:r>
          </w:p>
        </w:tc>
      </w:tr>
      <w:tr w:rsidR="00E702CE" w:rsidRPr="00E702CE" w14:paraId="08214AE9" w14:textId="77777777" w:rsidTr="00E702CE">
        <w:trPr>
          <w:gridAfter w:val="1"/>
          <w:wAfter w:w="7" w:type="dxa"/>
          <w:trHeight w:val="363"/>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CE878D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951 1 11 05000 00 0000 120</w:t>
            </w:r>
          </w:p>
        </w:tc>
        <w:tc>
          <w:tcPr>
            <w:tcW w:w="9186" w:type="dxa"/>
            <w:tcBorders>
              <w:top w:val="nil"/>
              <w:left w:val="nil"/>
              <w:bottom w:val="single" w:sz="4" w:space="0" w:color="auto"/>
              <w:right w:val="single" w:sz="4" w:space="0" w:color="auto"/>
            </w:tcBorders>
            <w:shd w:val="clear" w:color="auto" w:fill="auto"/>
            <w:vAlign w:val="bottom"/>
            <w:hideMark/>
          </w:tcPr>
          <w:p w14:paraId="1D6F880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9" w:type="dxa"/>
            <w:gridSpan w:val="2"/>
            <w:tcBorders>
              <w:top w:val="nil"/>
              <w:left w:val="nil"/>
              <w:bottom w:val="single" w:sz="4" w:space="0" w:color="auto"/>
              <w:right w:val="single" w:sz="4" w:space="0" w:color="auto"/>
            </w:tcBorders>
            <w:shd w:val="clear" w:color="auto" w:fill="auto"/>
            <w:vAlign w:val="bottom"/>
            <w:hideMark/>
          </w:tcPr>
          <w:p w14:paraId="5AC30EF2"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1 765,8</w:t>
            </w:r>
          </w:p>
        </w:tc>
      </w:tr>
      <w:tr w:rsidR="00E702CE" w:rsidRPr="00E702CE" w14:paraId="100639AC"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0437CD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951 1 11 05020 00 0000 120</w:t>
            </w:r>
          </w:p>
        </w:tc>
        <w:tc>
          <w:tcPr>
            <w:tcW w:w="9186" w:type="dxa"/>
            <w:tcBorders>
              <w:top w:val="nil"/>
              <w:left w:val="nil"/>
              <w:bottom w:val="single" w:sz="4" w:space="0" w:color="auto"/>
              <w:right w:val="single" w:sz="4" w:space="0" w:color="auto"/>
            </w:tcBorders>
            <w:shd w:val="clear" w:color="auto" w:fill="auto"/>
            <w:vAlign w:val="bottom"/>
            <w:hideMark/>
          </w:tcPr>
          <w:p w14:paraId="38187CA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1E71D507"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1 686,1</w:t>
            </w:r>
          </w:p>
        </w:tc>
      </w:tr>
      <w:tr w:rsidR="00E702CE" w:rsidRPr="00E702CE" w14:paraId="4C730F2E"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9DF43F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951 1 11 05025 10 0000 120</w:t>
            </w:r>
          </w:p>
        </w:tc>
        <w:tc>
          <w:tcPr>
            <w:tcW w:w="9186" w:type="dxa"/>
            <w:tcBorders>
              <w:top w:val="nil"/>
              <w:left w:val="nil"/>
              <w:bottom w:val="single" w:sz="4" w:space="0" w:color="auto"/>
              <w:right w:val="single" w:sz="4" w:space="0" w:color="auto"/>
            </w:tcBorders>
            <w:shd w:val="clear" w:color="auto" w:fill="auto"/>
            <w:vAlign w:val="bottom"/>
            <w:hideMark/>
          </w:tcPr>
          <w:p w14:paraId="653E40D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2049DB69"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1 686,1</w:t>
            </w:r>
          </w:p>
        </w:tc>
      </w:tr>
      <w:tr w:rsidR="00E702CE" w:rsidRPr="00E702CE" w14:paraId="12E7D3CD"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751A2EDA"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lastRenderedPageBreak/>
              <w:t>951 1 11 05030 10 0000 120</w:t>
            </w:r>
          </w:p>
        </w:tc>
        <w:tc>
          <w:tcPr>
            <w:tcW w:w="9186" w:type="dxa"/>
            <w:tcBorders>
              <w:top w:val="nil"/>
              <w:left w:val="nil"/>
              <w:bottom w:val="single" w:sz="4" w:space="0" w:color="auto"/>
              <w:right w:val="single" w:sz="4" w:space="0" w:color="auto"/>
            </w:tcBorders>
            <w:shd w:val="clear" w:color="auto" w:fill="auto"/>
            <w:vAlign w:val="bottom"/>
            <w:hideMark/>
          </w:tcPr>
          <w:p w14:paraId="0884448E"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Доходы от сдачи в аренду имущества, находящегося в оперативном управлении органов управления поселений (за исключением имущества муниципальных  бюджетных и автономных учреждений)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5546A9A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79,6</w:t>
            </w:r>
          </w:p>
        </w:tc>
      </w:tr>
      <w:tr w:rsidR="00E702CE" w:rsidRPr="00E702CE" w14:paraId="6878F58D" w14:textId="77777777" w:rsidTr="00E702CE">
        <w:trPr>
          <w:gridAfter w:val="1"/>
          <w:wAfter w:w="7" w:type="dxa"/>
          <w:trHeight w:val="237"/>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2B5084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951 1 11 05035 10 0000 120</w:t>
            </w:r>
          </w:p>
        </w:tc>
        <w:tc>
          <w:tcPr>
            <w:tcW w:w="9186" w:type="dxa"/>
            <w:tcBorders>
              <w:top w:val="nil"/>
              <w:left w:val="nil"/>
              <w:bottom w:val="single" w:sz="4" w:space="0" w:color="auto"/>
              <w:right w:val="single" w:sz="4" w:space="0" w:color="auto"/>
            </w:tcBorders>
            <w:shd w:val="clear" w:color="auto" w:fill="auto"/>
            <w:vAlign w:val="bottom"/>
            <w:hideMark/>
          </w:tcPr>
          <w:p w14:paraId="560C985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Доходы от сдачи в аренду имущества, находящегося в оперативном управлении органов управления поселений (за исключением имущества муниципальных  бюджетных и автономных учреждений)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3C3C1831"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79,6</w:t>
            </w:r>
          </w:p>
        </w:tc>
      </w:tr>
      <w:tr w:rsidR="00E702CE" w:rsidRPr="00E702CE" w14:paraId="1571CD43" w14:textId="77777777" w:rsidTr="00E702CE">
        <w:trPr>
          <w:gridAfter w:val="1"/>
          <w:wAfter w:w="7" w:type="dxa"/>
          <w:trHeight w:val="342"/>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37115B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951 1 11 09000 00 0000 120</w:t>
            </w:r>
          </w:p>
        </w:tc>
        <w:tc>
          <w:tcPr>
            <w:tcW w:w="9186" w:type="dxa"/>
            <w:tcBorders>
              <w:top w:val="nil"/>
              <w:left w:val="nil"/>
              <w:bottom w:val="nil"/>
              <w:right w:val="nil"/>
            </w:tcBorders>
            <w:shd w:val="clear" w:color="auto" w:fill="auto"/>
            <w:vAlign w:val="bottom"/>
            <w:hideMark/>
          </w:tcPr>
          <w:p w14:paraId="2459D742" w14:textId="77777777" w:rsidR="00E702CE" w:rsidRPr="00E702CE" w:rsidRDefault="00E702CE" w:rsidP="00E702CE">
            <w:pPr>
              <w:spacing w:after="0" w:line="240" w:lineRule="auto"/>
              <w:rPr>
                <w:rFonts w:ascii="Times New Roman" w:eastAsia="Times New Roman" w:hAnsi="Times New Roman" w:cs="Times New Roman"/>
                <w:color w:val="000000"/>
                <w:sz w:val="20"/>
                <w:szCs w:val="20"/>
                <w:lang w:eastAsia="ru-RU"/>
              </w:rPr>
            </w:pPr>
            <w:r w:rsidRPr="00E702CE">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49" w:type="dxa"/>
            <w:gridSpan w:val="2"/>
            <w:tcBorders>
              <w:top w:val="nil"/>
              <w:left w:val="single" w:sz="4" w:space="0" w:color="auto"/>
              <w:bottom w:val="single" w:sz="4" w:space="0" w:color="auto"/>
              <w:right w:val="single" w:sz="4" w:space="0" w:color="auto"/>
            </w:tcBorders>
            <w:shd w:val="clear" w:color="auto" w:fill="auto"/>
            <w:vAlign w:val="bottom"/>
            <w:hideMark/>
          </w:tcPr>
          <w:p w14:paraId="25A3BC0C"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56,5</w:t>
            </w:r>
          </w:p>
        </w:tc>
      </w:tr>
      <w:tr w:rsidR="00E702CE" w:rsidRPr="00E702CE" w14:paraId="5EEECE6B" w14:textId="77777777" w:rsidTr="00E702CE">
        <w:trPr>
          <w:gridAfter w:val="1"/>
          <w:wAfter w:w="7" w:type="dxa"/>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9DC3FF5"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951 1 11 09080 10 0000 120</w:t>
            </w:r>
          </w:p>
        </w:tc>
        <w:tc>
          <w:tcPr>
            <w:tcW w:w="9186" w:type="dxa"/>
            <w:tcBorders>
              <w:top w:val="single" w:sz="4" w:space="0" w:color="auto"/>
              <w:left w:val="nil"/>
              <w:bottom w:val="single" w:sz="4" w:space="0" w:color="auto"/>
              <w:right w:val="single" w:sz="4" w:space="0" w:color="auto"/>
            </w:tcBorders>
            <w:shd w:val="clear" w:color="auto" w:fill="auto"/>
            <w:vAlign w:val="bottom"/>
            <w:hideMark/>
          </w:tcPr>
          <w:p w14:paraId="218E71D2"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249" w:type="dxa"/>
            <w:gridSpan w:val="2"/>
            <w:tcBorders>
              <w:top w:val="nil"/>
              <w:left w:val="nil"/>
              <w:bottom w:val="single" w:sz="4" w:space="0" w:color="auto"/>
              <w:right w:val="single" w:sz="4" w:space="0" w:color="auto"/>
            </w:tcBorders>
            <w:shd w:val="clear" w:color="auto" w:fill="auto"/>
            <w:vAlign w:val="bottom"/>
            <w:hideMark/>
          </w:tcPr>
          <w:p w14:paraId="70B15AA1"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56,5</w:t>
            </w:r>
          </w:p>
        </w:tc>
      </w:tr>
      <w:tr w:rsidR="00E702CE" w:rsidRPr="00E702CE" w14:paraId="0B7C3494"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A71C97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951 1 13 00000 00 0000 000</w:t>
            </w:r>
          </w:p>
        </w:tc>
        <w:tc>
          <w:tcPr>
            <w:tcW w:w="9186" w:type="dxa"/>
            <w:tcBorders>
              <w:top w:val="nil"/>
              <w:left w:val="nil"/>
              <w:bottom w:val="single" w:sz="4" w:space="0" w:color="auto"/>
              <w:right w:val="single" w:sz="4" w:space="0" w:color="auto"/>
            </w:tcBorders>
            <w:shd w:val="clear" w:color="auto" w:fill="auto"/>
            <w:vAlign w:val="bottom"/>
            <w:hideMark/>
          </w:tcPr>
          <w:p w14:paraId="4A4BD2D2"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2249" w:type="dxa"/>
            <w:gridSpan w:val="2"/>
            <w:tcBorders>
              <w:top w:val="nil"/>
              <w:left w:val="nil"/>
              <w:bottom w:val="single" w:sz="4" w:space="0" w:color="auto"/>
              <w:right w:val="single" w:sz="4" w:space="0" w:color="auto"/>
            </w:tcBorders>
            <w:shd w:val="clear" w:color="auto" w:fill="auto"/>
            <w:vAlign w:val="bottom"/>
            <w:hideMark/>
          </w:tcPr>
          <w:p w14:paraId="59E39948"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10,0</w:t>
            </w:r>
          </w:p>
        </w:tc>
      </w:tr>
      <w:tr w:rsidR="00E702CE" w:rsidRPr="00E702CE" w14:paraId="7BFBCD1B"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6F9C7F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951 1 13 02000 00 0000 130</w:t>
            </w:r>
          </w:p>
        </w:tc>
        <w:tc>
          <w:tcPr>
            <w:tcW w:w="9186" w:type="dxa"/>
            <w:tcBorders>
              <w:top w:val="nil"/>
              <w:left w:val="nil"/>
              <w:bottom w:val="single" w:sz="4" w:space="0" w:color="auto"/>
              <w:right w:val="single" w:sz="4" w:space="0" w:color="auto"/>
            </w:tcBorders>
            <w:shd w:val="clear" w:color="auto" w:fill="auto"/>
            <w:vAlign w:val="bottom"/>
            <w:hideMark/>
          </w:tcPr>
          <w:p w14:paraId="2778288B"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Доходы от компенсации затрат государства</w:t>
            </w:r>
          </w:p>
        </w:tc>
        <w:tc>
          <w:tcPr>
            <w:tcW w:w="2249" w:type="dxa"/>
            <w:gridSpan w:val="2"/>
            <w:tcBorders>
              <w:top w:val="nil"/>
              <w:left w:val="nil"/>
              <w:bottom w:val="single" w:sz="4" w:space="0" w:color="auto"/>
              <w:right w:val="single" w:sz="4" w:space="0" w:color="auto"/>
            </w:tcBorders>
            <w:shd w:val="clear" w:color="auto" w:fill="auto"/>
            <w:vAlign w:val="bottom"/>
            <w:hideMark/>
          </w:tcPr>
          <w:p w14:paraId="47B8149E"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10,0</w:t>
            </w:r>
          </w:p>
        </w:tc>
      </w:tr>
      <w:tr w:rsidR="00E702CE" w:rsidRPr="00E702CE" w14:paraId="79C6389C" w14:textId="77777777" w:rsidTr="00E702CE">
        <w:trPr>
          <w:gridAfter w:val="1"/>
          <w:wAfter w:w="7" w:type="dxa"/>
          <w:trHeight w:val="60"/>
        </w:trPr>
        <w:tc>
          <w:tcPr>
            <w:tcW w:w="2552" w:type="dxa"/>
            <w:tcBorders>
              <w:top w:val="nil"/>
              <w:left w:val="single" w:sz="4" w:space="0" w:color="auto"/>
              <w:bottom w:val="nil"/>
              <w:right w:val="single" w:sz="4" w:space="0" w:color="auto"/>
            </w:tcBorders>
            <w:shd w:val="clear" w:color="auto" w:fill="auto"/>
            <w:vAlign w:val="bottom"/>
            <w:hideMark/>
          </w:tcPr>
          <w:p w14:paraId="05F8919A"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951 1 14 00000 00 0000 000</w:t>
            </w:r>
          </w:p>
        </w:tc>
        <w:tc>
          <w:tcPr>
            <w:tcW w:w="9186" w:type="dxa"/>
            <w:tcBorders>
              <w:top w:val="nil"/>
              <w:left w:val="nil"/>
              <w:bottom w:val="nil"/>
              <w:right w:val="nil"/>
            </w:tcBorders>
            <w:shd w:val="clear" w:color="auto" w:fill="auto"/>
            <w:noWrap/>
            <w:vAlign w:val="bottom"/>
            <w:hideMark/>
          </w:tcPr>
          <w:p w14:paraId="2BF6801D" w14:textId="77777777" w:rsidR="00E702CE" w:rsidRPr="00E702CE" w:rsidRDefault="00E702CE" w:rsidP="00E702CE">
            <w:pPr>
              <w:spacing w:after="0" w:line="240" w:lineRule="auto"/>
              <w:rPr>
                <w:rFonts w:ascii="Times New Roman" w:eastAsia="Times New Roman" w:hAnsi="Times New Roman" w:cs="Times New Roman"/>
                <w:b/>
                <w:bCs/>
                <w:color w:val="22272F"/>
                <w:sz w:val="20"/>
                <w:szCs w:val="20"/>
                <w:lang w:eastAsia="ru-RU"/>
              </w:rPr>
            </w:pPr>
            <w:r w:rsidRPr="00E702CE">
              <w:rPr>
                <w:rFonts w:ascii="Times New Roman" w:eastAsia="Times New Roman" w:hAnsi="Times New Roman" w:cs="Times New Roman"/>
                <w:b/>
                <w:bCs/>
                <w:color w:val="22272F"/>
                <w:sz w:val="20"/>
                <w:szCs w:val="20"/>
                <w:lang w:eastAsia="ru-RU"/>
              </w:rPr>
              <w:t>ДОХОДЫ ОТ ПРОДАЖИ МАТЕРИАЛЬНЫХ И НЕМАТЕРИАЛЬНЫХ АКТИВОВ</w:t>
            </w:r>
          </w:p>
        </w:tc>
        <w:tc>
          <w:tcPr>
            <w:tcW w:w="2249" w:type="dxa"/>
            <w:gridSpan w:val="2"/>
            <w:tcBorders>
              <w:top w:val="nil"/>
              <w:left w:val="single" w:sz="4" w:space="0" w:color="auto"/>
              <w:bottom w:val="single" w:sz="4" w:space="0" w:color="auto"/>
              <w:right w:val="single" w:sz="4" w:space="0" w:color="auto"/>
            </w:tcBorders>
            <w:shd w:val="clear" w:color="auto" w:fill="auto"/>
            <w:vAlign w:val="bottom"/>
            <w:hideMark/>
          </w:tcPr>
          <w:p w14:paraId="2A9D90BC"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1 531,7</w:t>
            </w:r>
          </w:p>
        </w:tc>
      </w:tr>
      <w:tr w:rsidR="00E702CE" w:rsidRPr="00E702CE" w14:paraId="423D3EE3" w14:textId="77777777" w:rsidTr="00E702CE">
        <w:trPr>
          <w:gridAfter w:val="1"/>
          <w:wAfter w:w="7" w:type="dxa"/>
          <w:trHeight w:val="10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C157" w14:textId="77777777" w:rsidR="00E702CE" w:rsidRPr="00E702CE" w:rsidRDefault="00E702CE" w:rsidP="00E702CE">
            <w:pPr>
              <w:spacing w:after="0" w:line="240" w:lineRule="auto"/>
              <w:rPr>
                <w:rFonts w:ascii="Times New Roman" w:eastAsia="Times New Roman" w:hAnsi="Times New Roman" w:cs="Times New Roman"/>
                <w:color w:val="22272F"/>
                <w:sz w:val="20"/>
                <w:szCs w:val="20"/>
                <w:lang w:eastAsia="ru-RU"/>
              </w:rPr>
            </w:pPr>
            <w:r w:rsidRPr="00E702CE">
              <w:rPr>
                <w:rFonts w:ascii="Times New Roman" w:eastAsia="Times New Roman" w:hAnsi="Times New Roman" w:cs="Times New Roman"/>
                <w:color w:val="22272F"/>
                <w:sz w:val="20"/>
                <w:szCs w:val="20"/>
                <w:lang w:eastAsia="ru-RU"/>
              </w:rPr>
              <w:t>951 1 14 06000 00 0000 430</w:t>
            </w:r>
          </w:p>
        </w:tc>
        <w:tc>
          <w:tcPr>
            <w:tcW w:w="9186" w:type="dxa"/>
            <w:tcBorders>
              <w:top w:val="single" w:sz="4" w:space="0" w:color="auto"/>
              <w:left w:val="nil"/>
              <w:bottom w:val="single" w:sz="4" w:space="0" w:color="auto"/>
              <w:right w:val="single" w:sz="4" w:space="0" w:color="auto"/>
            </w:tcBorders>
            <w:shd w:val="clear" w:color="auto" w:fill="auto"/>
            <w:vAlign w:val="bottom"/>
            <w:hideMark/>
          </w:tcPr>
          <w:p w14:paraId="1AE40C70" w14:textId="77777777" w:rsidR="00E702CE" w:rsidRPr="00E702CE" w:rsidRDefault="00E702CE" w:rsidP="00E702CE">
            <w:pPr>
              <w:spacing w:after="0" w:line="240" w:lineRule="auto"/>
              <w:rPr>
                <w:rFonts w:ascii="Times New Roman" w:eastAsia="Times New Roman" w:hAnsi="Times New Roman" w:cs="Times New Roman"/>
                <w:color w:val="464C55"/>
                <w:sz w:val="20"/>
                <w:szCs w:val="20"/>
                <w:lang w:eastAsia="ru-RU"/>
              </w:rPr>
            </w:pPr>
            <w:r w:rsidRPr="00E702CE">
              <w:rPr>
                <w:rFonts w:ascii="Times New Roman" w:eastAsia="Times New Roman" w:hAnsi="Times New Roman" w:cs="Times New Roman"/>
                <w:color w:val="464C55"/>
                <w:sz w:val="20"/>
                <w:szCs w:val="20"/>
                <w:lang w:eastAsia="ru-RU"/>
              </w:rPr>
              <w:t>Доходы от продажи земельных участков, находящихся в государственной и муниципальной собственности</w:t>
            </w:r>
          </w:p>
        </w:tc>
        <w:tc>
          <w:tcPr>
            <w:tcW w:w="2249" w:type="dxa"/>
            <w:gridSpan w:val="2"/>
            <w:tcBorders>
              <w:top w:val="nil"/>
              <w:left w:val="nil"/>
              <w:bottom w:val="single" w:sz="4" w:space="0" w:color="auto"/>
              <w:right w:val="single" w:sz="4" w:space="0" w:color="auto"/>
            </w:tcBorders>
            <w:shd w:val="clear" w:color="auto" w:fill="auto"/>
            <w:vAlign w:val="bottom"/>
            <w:hideMark/>
          </w:tcPr>
          <w:p w14:paraId="39BDD265"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1 531,7</w:t>
            </w:r>
          </w:p>
        </w:tc>
      </w:tr>
      <w:tr w:rsidR="00E702CE" w:rsidRPr="00E702CE" w14:paraId="0CA5CC3F" w14:textId="77777777" w:rsidTr="00E702CE">
        <w:trPr>
          <w:gridAfter w:val="1"/>
          <w:wAfter w:w="7" w:type="dxa"/>
          <w:trHeight w:val="7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2A26E45" w14:textId="77777777" w:rsidR="00E702CE" w:rsidRPr="00E702CE" w:rsidRDefault="00E702CE" w:rsidP="00E702CE">
            <w:pPr>
              <w:spacing w:after="0" w:line="240" w:lineRule="auto"/>
              <w:rPr>
                <w:rFonts w:ascii="Times New Roman" w:eastAsia="Times New Roman" w:hAnsi="Times New Roman" w:cs="Times New Roman"/>
                <w:color w:val="22272F"/>
                <w:sz w:val="20"/>
                <w:szCs w:val="20"/>
                <w:lang w:eastAsia="ru-RU"/>
              </w:rPr>
            </w:pPr>
            <w:r w:rsidRPr="00E702CE">
              <w:rPr>
                <w:rFonts w:ascii="Times New Roman" w:eastAsia="Times New Roman" w:hAnsi="Times New Roman" w:cs="Times New Roman"/>
                <w:color w:val="22272F"/>
                <w:sz w:val="20"/>
                <w:szCs w:val="20"/>
                <w:lang w:eastAsia="ru-RU"/>
              </w:rPr>
              <w:t>951 1 14 06020 00 0000 430</w:t>
            </w:r>
          </w:p>
        </w:tc>
        <w:tc>
          <w:tcPr>
            <w:tcW w:w="9186" w:type="dxa"/>
            <w:tcBorders>
              <w:top w:val="nil"/>
              <w:left w:val="nil"/>
              <w:bottom w:val="single" w:sz="4" w:space="0" w:color="auto"/>
              <w:right w:val="single" w:sz="4" w:space="0" w:color="auto"/>
            </w:tcBorders>
            <w:shd w:val="clear" w:color="auto" w:fill="auto"/>
            <w:vAlign w:val="bottom"/>
            <w:hideMark/>
          </w:tcPr>
          <w:p w14:paraId="6C6D24CE" w14:textId="77777777" w:rsidR="00E702CE" w:rsidRPr="00E702CE" w:rsidRDefault="00E702CE" w:rsidP="00E702CE">
            <w:pPr>
              <w:spacing w:after="0" w:line="240" w:lineRule="auto"/>
              <w:rPr>
                <w:rFonts w:ascii="Times New Roman" w:eastAsia="Times New Roman" w:hAnsi="Times New Roman" w:cs="Times New Roman"/>
                <w:color w:val="464C55"/>
                <w:sz w:val="20"/>
                <w:szCs w:val="20"/>
                <w:lang w:eastAsia="ru-RU"/>
              </w:rPr>
            </w:pPr>
            <w:r w:rsidRPr="00E702CE">
              <w:rPr>
                <w:rFonts w:ascii="Times New Roman" w:eastAsia="Times New Roman" w:hAnsi="Times New Roman" w:cs="Times New Roman"/>
                <w:color w:val="464C55"/>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3229E793"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1 531,7</w:t>
            </w:r>
          </w:p>
        </w:tc>
      </w:tr>
      <w:tr w:rsidR="00E702CE" w:rsidRPr="00E702CE" w14:paraId="1F9CFF51"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F993832"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802 1 16 00000 00 0000 140</w:t>
            </w:r>
          </w:p>
        </w:tc>
        <w:tc>
          <w:tcPr>
            <w:tcW w:w="9186" w:type="dxa"/>
            <w:tcBorders>
              <w:top w:val="nil"/>
              <w:left w:val="nil"/>
              <w:bottom w:val="single" w:sz="4" w:space="0" w:color="auto"/>
              <w:right w:val="single" w:sz="4" w:space="0" w:color="auto"/>
            </w:tcBorders>
            <w:shd w:val="clear" w:color="auto" w:fill="auto"/>
            <w:vAlign w:val="bottom"/>
            <w:hideMark/>
          </w:tcPr>
          <w:p w14:paraId="440DAF8E"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ШТРАФЫ,САНКЦИИ,ВОЗМЕЩЕНИЕ УЩЕРБА</w:t>
            </w:r>
          </w:p>
        </w:tc>
        <w:tc>
          <w:tcPr>
            <w:tcW w:w="2249" w:type="dxa"/>
            <w:gridSpan w:val="2"/>
            <w:tcBorders>
              <w:top w:val="nil"/>
              <w:left w:val="nil"/>
              <w:bottom w:val="single" w:sz="4" w:space="0" w:color="auto"/>
              <w:right w:val="single" w:sz="4" w:space="0" w:color="auto"/>
            </w:tcBorders>
            <w:shd w:val="clear" w:color="auto" w:fill="auto"/>
            <w:vAlign w:val="bottom"/>
            <w:hideMark/>
          </w:tcPr>
          <w:p w14:paraId="5C14A8C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5,8</w:t>
            </w:r>
          </w:p>
        </w:tc>
      </w:tr>
      <w:tr w:rsidR="00E702CE" w:rsidRPr="00E702CE" w14:paraId="4A32876B" w14:textId="77777777" w:rsidTr="00E702CE">
        <w:trPr>
          <w:gridAfter w:val="1"/>
          <w:wAfter w:w="7" w:type="dxa"/>
          <w:trHeight w:val="66"/>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4FB9267"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802 1 16 10000 00 0000 140</w:t>
            </w:r>
          </w:p>
        </w:tc>
        <w:tc>
          <w:tcPr>
            <w:tcW w:w="9186" w:type="dxa"/>
            <w:tcBorders>
              <w:top w:val="nil"/>
              <w:left w:val="nil"/>
              <w:bottom w:val="single" w:sz="4" w:space="0" w:color="auto"/>
              <w:right w:val="single" w:sz="4" w:space="0" w:color="auto"/>
            </w:tcBorders>
            <w:shd w:val="clear" w:color="auto" w:fill="auto"/>
            <w:vAlign w:val="bottom"/>
            <w:hideMark/>
          </w:tcPr>
          <w:p w14:paraId="222C5A4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2249" w:type="dxa"/>
            <w:gridSpan w:val="2"/>
            <w:tcBorders>
              <w:top w:val="nil"/>
              <w:left w:val="nil"/>
              <w:bottom w:val="single" w:sz="4" w:space="0" w:color="auto"/>
              <w:right w:val="single" w:sz="4" w:space="0" w:color="auto"/>
            </w:tcBorders>
            <w:shd w:val="clear" w:color="auto" w:fill="auto"/>
            <w:vAlign w:val="bottom"/>
            <w:hideMark/>
          </w:tcPr>
          <w:p w14:paraId="1A91107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5,8</w:t>
            </w:r>
          </w:p>
        </w:tc>
      </w:tr>
      <w:tr w:rsidR="00E702CE" w:rsidRPr="00E702CE" w14:paraId="10B55837"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F81DEF4"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951 2 00 00000 00 0000 000</w:t>
            </w:r>
          </w:p>
        </w:tc>
        <w:tc>
          <w:tcPr>
            <w:tcW w:w="9186" w:type="dxa"/>
            <w:tcBorders>
              <w:top w:val="nil"/>
              <w:left w:val="nil"/>
              <w:bottom w:val="single" w:sz="4" w:space="0" w:color="auto"/>
              <w:right w:val="single" w:sz="4" w:space="0" w:color="auto"/>
            </w:tcBorders>
            <w:shd w:val="clear" w:color="auto" w:fill="auto"/>
            <w:vAlign w:val="bottom"/>
            <w:hideMark/>
          </w:tcPr>
          <w:p w14:paraId="0452EA45" w14:textId="77777777" w:rsidR="00E702CE" w:rsidRPr="00E702CE" w:rsidRDefault="00E702CE" w:rsidP="00E702CE">
            <w:pPr>
              <w:spacing w:after="0" w:line="240" w:lineRule="auto"/>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БЕЗВОЗМЕЗДНЫЕ ПОСТУПЛЕНИЯ</w:t>
            </w:r>
          </w:p>
        </w:tc>
        <w:tc>
          <w:tcPr>
            <w:tcW w:w="2249" w:type="dxa"/>
            <w:gridSpan w:val="2"/>
            <w:tcBorders>
              <w:top w:val="nil"/>
              <w:left w:val="nil"/>
              <w:bottom w:val="single" w:sz="4" w:space="0" w:color="auto"/>
              <w:right w:val="single" w:sz="4" w:space="0" w:color="auto"/>
            </w:tcBorders>
            <w:shd w:val="clear" w:color="auto" w:fill="auto"/>
            <w:vAlign w:val="bottom"/>
            <w:hideMark/>
          </w:tcPr>
          <w:p w14:paraId="7BF2124F" w14:textId="77777777" w:rsidR="00E702CE" w:rsidRPr="00E702CE" w:rsidRDefault="00E702CE" w:rsidP="00E702CE">
            <w:pPr>
              <w:spacing w:after="0" w:line="240" w:lineRule="auto"/>
              <w:jc w:val="right"/>
              <w:rPr>
                <w:rFonts w:ascii="Times New Roman" w:eastAsia="Times New Roman" w:hAnsi="Times New Roman" w:cs="Times New Roman"/>
                <w:b/>
                <w:bCs/>
                <w:sz w:val="20"/>
                <w:szCs w:val="20"/>
                <w:lang w:eastAsia="ru-RU"/>
              </w:rPr>
            </w:pPr>
            <w:r w:rsidRPr="00E702CE">
              <w:rPr>
                <w:rFonts w:ascii="Times New Roman" w:eastAsia="Times New Roman" w:hAnsi="Times New Roman" w:cs="Times New Roman"/>
                <w:b/>
                <w:bCs/>
                <w:sz w:val="20"/>
                <w:szCs w:val="20"/>
                <w:lang w:eastAsia="ru-RU"/>
              </w:rPr>
              <w:t>13 376,8</w:t>
            </w:r>
          </w:p>
        </w:tc>
      </w:tr>
      <w:tr w:rsidR="00E702CE" w:rsidRPr="00E702CE" w14:paraId="793015AF" w14:textId="77777777" w:rsidTr="00E702CE">
        <w:trPr>
          <w:gridAfter w:val="1"/>
          <w:wAfter w:w="7" w:type="dxa"/>
          <w:trHeight w:val="62"/>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805DEAB"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951 2 02 00000 00 0000 000</w:t>
            </w:r>
          </w:p>
        </w:tc>
        <w:tc>
          <w:tcPr>
            <w:tcW w:w="9186" w:type="dxa"/>
            <w:tcBorders>
              <w:top w:val="nil"/>
              <w:left w:val="nil"/>
              <w:bottom w:val="single" w:sz="4" w:space="0" w:color="auto"/>
              <w:right w:val="single" w:sz="4" w:space="0" w:color="auto"/>
            </w:tcBorders>
            <w:shd w:val="clear" w:color="auto" w:fill="auto"/>
            <w:vAlign w:val="bottom"/>
            <w:hideMark/>
          </w:tcPr>
          <w:p w14:paraId="343C11C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2249" w:type="dxa"/>
            <w:gridSpan w:val="2"/>
            <w:tcBorders>
              <w:top w:val="nil"/>
              <w:left w:val="nil"/>
              <w:bottom w:val="single" w:sz="4" w:space="0" w:color="auto"/>
              <w:right w:val="single" w:sz="4" w:space="0" w:color="auto"/>
            </w:tcBorders>
            <w:shd w:val="clear" w:color="auto" w:fill="auto"/>
            <w:vAlign w:val="bottom"/>
            <w:hideMark/>
          </w:tcPr>
          <w:p w14:paraId="7F83AA7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13 376,8</w:t>
            </w:r>
          </w:p>
        </w:tc>
      </w:tr>
      <w:tr w:rsidR="00E702CE" w:rsidRPr="00E702CE" w14:paraId="526C93F7"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4BCD515"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951 2 02 10000 00 0000 150</w:t>
            </w:r>
          </w:p>
        </w:tc>
        <w:tc>
          <w:tcPr>
            <w:tcW w:w="9186" w:type="dxa"/>
            <w:tcBorders>
              <w:top w:val="nil"/>
              <w:left w:val="nil"/>
              <w:bottom w:val="nil"/>
              <w:right w:val="nil"/>
            </w:tcBorders>
            <w:shd w:val="clear" w:color="auto" w:fill="auto"/>
            <w:vAlign w:val="center"/>
            <w:hideMark/>
          </w:tcPr>
          <w:p w14:paraId="1B475FD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Дотации бюджетам бюджетной системы Российской Федерации</w:t>
            </w:r>
          </w:p>
        </w:tc>
        <w:tc>
          <w:tcPr>
            <w:tcW w:w="2249" w:type="dxa"/>
            <w:gridSpan w:val="2"/>
            <w:tcBorders>
              <w:top w:val="nil"/>
              <w:left w:val="single" w:sz="4" w:space="0" w:color="auto"/>
              <w:bottom w:val="single" w:sz="4" w:space="0" w:color="auto"/>
              <w:right w:val="single" w:sz="4" w:space="0" w:color="auto"/>
            </w:tcBorders>
            <w:shd w:val="clear" w:color="auto" w:fill="auto"/>
            <w:vAlign w:val="bottom"/>
            <w:hideMark/>
          </w:tcPr>
          <w:p w14:paraId="1C35AE4D"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10 087,0</w:t>
            </w:r>
          </w:p>
        </w:tc>
      </w:tr>
      <w:tr w:rsidR="00E702CE" w:rsidRPr="00E702CE" w14:paraId="39DEF2E1"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A755C5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951 2 02 15000 00 0000 150</w:t>
            </w:r>
          </w:p>
        </w:tc>
        <w:tc>
          <w:tcPr>
            <w:tcW w:w="9186" w:type="dxa"/>
            <w:tcBorders>
              <w:top w:val="single" w:sz="4" w:space="0" w:color="auto"/>
              <w:left w:val="nil"/>
              <w:bottom w:val="single" w:sz="4" w:space="0" w:color="auto"/>
              <w:right w:val="single" w:sz="4" w:space="0" w:color="auto"/>
            </w:tcBorders>
            <w:shd w:val="clear" w:color="auto" w:fill="auto"/>
            <w:vAlign w:val="bottom"/>
            <w:hideMark/>
          </w:tcPr>
          <w:p w14:paraId="73639DB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Дотации на выравнивание бюджетной обеспеченности</w:t>
            </w:r>
          </w:p>
        </w:tc>
        <w:tc>
          <w:tcPr>
            <w:tcW w:w="2249" w:type="dxa"/>
            <w:gridSpan w:val="2"/>
            <w:tcBorders>
              <w:top w:val="nil"/>
              <w:left w:val="nil"/>
              <w:bottom w:val="single" w:sz="4" w:space="0" w:color="auto"/>
              <w:right w:val="single" w:sz="4" w:space="0" w:color="auto"/>
            </w:tcBorders>
            <w:shd w:val="clear" w:color="auto" w:fill="auto"/>
            <w:vAlign w:val="bottom"/>
            <w:hideMark/>
          </w:tcPr>
          <w:p w14:paraId="4FA64CD9"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8 955,1</w:t>
            </w:r>
          </w:p>
        </w:tc>
      </w:tr>
      <w:tr w:rsidR="00E702CE" w:rsidRPr="00E702CE" w14:paraId="3062AABF" w14:textId="77777777" w:rsidTr="00E702CE">
        <w:trPr>
          <w:gridAfter w:val="1"/>
          <w:wAfter w:w="7" w:type="dxa"/>
          <w:trHeight w:val="246"/>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918779B"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951 2 02 15001 10 0000 150</w:t>
            </w:r>
          </w:p>
        </w:tc>
        <w:tc>
          <w:tcPr>
            <w:tcW w:w="9186" w:type="dxa"/>
            <w:tcBorders>
              <w:top w:val="nil"/>
              <w:left w:val="nil"/>
              <w:bottom w:val="single" w:sz="4" w:space="0" w:color="auto"/>
              <w:right w:val="single" w:sz="4" w:space="0" w:color="auto"/>
            </w:tcBorders>
            <w:shd w:val="clear" w:color="auto" w:fill="auto"/>
            <w:vAlign w:val="bottom"/>
            <w:hideMark/>
          </w:tcPr>
          <w:p w14:paraId="7AB1554A"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249" w:type="dxa"/>
            <w:gridSpan w:val="2"/>
            <w:tcBorders>
              <w:top w:val="nil"/>
              <w:left w:val="nil"/>
              <w:bottom w:val="single" w:sz="4" w:space="0" w:color="auto"/>
              <w:right w:val="single" w:sz="4" w:space="0" w:color="auto"/>
            </w:tcBorders>
            <w:shd w:val="clear" w:color="auto" w:fill="auto"/>
            <w:vAlign w:val="bottom"/>
            <w:hideMark/>
          </w:tcPr>
          <w:p w14:paraId="0021EBE0"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8 169,3</w:t>
            </w:r>
          </w:p>
        </w:tc>
      </w:tr>
      <w:tr w:rsidR="00E702CE" w:rsidRPr="00E702CE" w14:paraId="3FA59AA1" w14:textId="77777777" w:rsidTr="00E702CE">
        <w:trPr>
          <w:gridAfter w:val="1"/>
          <w:wAfter w:w="7" w:type="dxa"/>
          <w:trHeight w:val="68"/>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543D27F8"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951 2 02 15002 10 0000 150</w:t>
            </w:r>
          </w:p>
        </w:tc>
        <w:tc>
          <w:tcPr>
            <w:tcW w:w="9186" w:type="dxa"/>
            <w:tcBorders>
              <w:top w:val="nil"/>
              <w:left w:val="nil"/>
              <w:bottom w:val="single" w:sz="4" w:space="0" w:color="auto"/>
              <w:right w:val="single" w:sz="4" w:space="0" w:color="auto"/>
            </w:tcBorders>
            <w:shd w:val="clear" w:color="auto" w:fill="auto"/>
            <w:vAlign w:val="bottom"/>
            <w:hideMark/>
          </w:tcPr>
          <w:p w14:paraId="4933415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Дотации бюджетам сельских поселений на поддержку мер по сбалансированнности бюджетов</w:t>
            </w:r>
          </w:p>
        </w:tc>
        <w:tc>
          <w:tcPr>
            <w:tcW w:w="2249" w:type="dxa"/>
            <w:gridSpan w:val="2"/>
            <w:tcBorders>
              <w:top w:val="nil"/>
              <w:left w:val="nil"/>
              <w:bottom w:val="single" w:sz="4" w:space="0" w:color="auto"/>
              <w:right w:val="single" w:sz="4" w:space="0" w:color="auto"/>
            </w:tcBorders>
            <w:shd w:val="clear" w:color="auto" w:fill="auto"/>
            <w:vAlign w:val="bottom"/>
            <w:hideMark/>
          </w:tcPr>
          <w:p w14:paraId="4E5F78AE"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785,8</w:t>
            </w:r>
          </w:p>
        </w:tc>
      </w:tr>
      <w:tr w:rsidR="00E702CE" w:rsidRPr="00E702CE" w14:paraId="04107396" w14:textId="77777777" w:rsidTr="00E702CE">
        <w:trPr>
          <w:gridAfter w:val="1"/>
          <w:wAfter w:w="7" w:type="dxa"/>
          <w:trHeight w:val="705"/>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F29F02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951 2 02 16001 10 0000 150</w:t>
            </w:r>
          </w:p>
        </w:tc>
        <w:tc>
          <w:tcPr>
            <w:tcW w:w="9186" w:type="dxa"/>
            <w:tcBorders>
              <w:top w:val="nil"/>
              <w:left w:val="nil"/>
              <w:bottom w:val="single" w:sz="4" w:space="0" w:color="auto"/>
              <w:right w:val="single" w:sz="4" w:space="0" w:color="auto"/>
            </w:tcBorders>
            <w:shd w:val="clear" w:color="auto" w:fill="auto"/>
            <w:vAlign w:val="bottom"/>
            <w:hideMark/>
          </w:tcPr>
          <w:p w14:paraId="16EEBD98"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249" w:type="dxa"/>
            <w:gridSpan w:val="2"/>
            <w:tcBorders>
              <w:top w:val="nil"/>
              <w:left w:val="nil"/>
              <w:bottom w:val="single" w:sz="4" w:space="0" w:color="auto"/>
              <w:right w:val="single" w:sz="4" w:space="0" w:color="auto"/>
            </w:tcBorders>
            <w:shd w:val="clear" w:color="auto" w:fill="auto"/>
            <w:vAlign w:val="bottom"/>
            <w:hideMark/>
          </w:tcPr>
          <w:p w14:paraId="5FEC3740"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1 131,9</w:t>
            </w:r>
          </w:p>
        </w:tc>
      </w:tr>
      <w:tr w:rsidR="00E702CE" w:rsidRPr="00E702CE" w14:paraId="5A6DEF60"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062EF319"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951 2 02 03000 00 0000 150</w:t>
            </w:r>
          </w:p>
        </w:tc>
        <w:tc>
          <w:tcPr>
            <w:tcW w:w="9186" w:type="dxa"/>
            <w:tcBorders>
              <w:top w:val="nil"/>
              <w:left w:val="nil"/>
              <w:bottom w:val="single" w:sz="4" w:space="0" w:color="auto"/>
              <w:right w:val="single" w:sz="4" w:space="0" w:color="auto"/>
            </w:tcBorders>
            <w:shd w:val="clear" w:color="auto" w:fill="auto"/>
            <w:vAlign w:val="bottom"/>
            <w:hideMark/>
          </w:tcPr>
          <w:p w14:paraId="5230C2F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2249" w:type="dxa"/>
            <w:gridSpan w:val="2"/>
            <w:tcBorders>
              <w:top w:val="nil"/>
              <w:left w:val="nil"/>
              <w:bottom w:val="single" w:sz="4" w:space="0" w:color="auto"/>
              <w:right w:val="single" w:sz="4" w:space="0" w:color="auto"/>
            </w:tcBorders>
            <w:shd w:val="clear" w:color="auto" w:fill="auto"/>
            <w:vAlign w:val="bottom"/>
            <w:hideMark/>
          </w:tcPr>
          <w:p w14:paraId="33B5A454"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361,8</w:t>
            </w:r>
          </w:p>
        </w:tc>
      </w:tr>
      <w:tr w:rsidR="00E702CE" w:rsidRPr="00E702CE" w14:paraId="38DAEAAC"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6850CF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lastRenderedPageBreak/>
              <w:t>951 2 02 35118 00 0000 150</w:t>
            </w:r>
          </w:p>
        </w:tc>
        <w:tc>
          <w:tcPr>
            <w:tcW w:w="9186" w:type="dxa"/>
            <w:tcBorders>
              <w:top w:val="nil"/>
              <w:left w:val="nil"/>
              <w:bottom w:val="single" w:sz="4" w:space="0" w:color="auto"/>
              <w:right w:val="single" w:sz="4" w:space="0" w:color="auto"/>
            </w:tcBorders>
            <w:shd w:val="clear" w:color="auto" w:fill="auto"/>
            <w:vAlign w:val="bottom"/>
            <w:hideMark/>
          </w:tcPr>
          <w:p w14:paraId="794E55E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49" w:type="dxa"/>
            <w:gridSpan w:val="2"/>
            <w:tcBorders>
              <w:top w:val="nil"/>
              <w:left w:val="nil"/>
              <w:bottom w:val="single" w:sz="4" w:space="0" w:color="auto"/>
              <w:right w:val="single" w:sz="4" w:space="0" w:color="auto"/>
            </w:tcBorders>
            <w:shd w:val="clear" w:color="auto" w:fill="auto"/>
            <w:vAlign w:val="bottom"/>
            <w:hideMark/>
          </w:tcPr>
          <w:p w14:paraId="4D43B09A"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361,6</w:t>
            </w:r>
          </w:p>
        </w:tc>
      </w:tr>
      <w:tr w:rsidR="00E702CE" w:rsidRPr="00E702CE" w14:paraId="03EFF244"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4169A37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951 2 02 35118 10 0000 150</w:t>
            </w:r>
          </w:p>
        </w:tc>
        <w:tc>
          <w:tcPr>
            <w:tcW w:w="9186" w:type="dxa"/>
            <w:tcBorders>
              <w:top w:val="nil"/>
              <w:left w:val="nil"/>
              <w:bottom w:val="single" w:sz="4" w:space="0" w:color="auto"/>
              <w:right w:val="single" w:sz="4" w:space="0" w:color="auto"/>
            </w:tcBorders>
            <w:shd w:val="clear" w:color="auto" w:fill="auto"/>
            <w:vAlign w:val="bottom"/>
            <w:hideMark/>
          </w:tcPr>
          <w:p w14:paraId="0CB039E3"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49" w:type="dxa"/>
            <w:gridSpan w:val="2"/>
            <w:tcBorders>
              <w:top w:val="nil"/>
              <w:left w:val="nil"/>
              <w:bottom w:val="single" w:sz="4" w:space="0" w:color="auto"/>
              <w:right w:val="single" w:sz="4" w:space="0" w:color="auto"/>
            </w:tcBorders>
            <w:shd w:val="clear" w:color="auto" w:fill="auto"/>
            <w:vAlign w:val="bottom"/>
            <w:hideMark/>
          </w:tcPr>
          <w:p w14:paraId="5FA97B66"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361,6</w:t>
            </w:r>
          </w:p>
        </w:tc>
      </w:tr>
      <w:tr w:rsidR="00E702CE" w:rsidRPr="00E702CE" w14:paraId="2B1D3D10" w14:textId="77777777" w:rsidTr="00E702CE">
        <w:trPr>
          <w:gridAfter w:val="1"/>
          <w:wAfter w:w="7" w:type="dxa"/>
          <w:trHeight w:val="59"/>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272DD7FF"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951 2 02 03024 00 0000 150</w:t>
            </w:r>
          </w:p>
        </w:tc>
        <w:tc>
          <w:tcPr>
            <w:tcW w:w="9186" w:type="dxa"/>
            <w:tcBorders>
              <w:top w:val="nil"/>
              <w:left w:val="nil"/>
              <w:bottom w:val="single" w:sz="4" w:space="0" w:color="auto"/>
              <w:right w:val="single" w:sz="4" w:space="0" w:color="auto"/>
            </w:tcBorders>
            <w:shd w:val="clear" w:color="auto" w:fill="auto"/>
            <w:vAlign w:val="bottom"/>
            <w:hideMark/>
          </w:tcPr>
          <w:p w14:paraId="24C41B7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2249" w:type="dxa"/>
            <w:gridSpan w:val="2"/>
            <w:tcBorders>
              <w:top w:val="nil"/>
              <w:left w:val="nil"/>
              <w:bottom w:val="single" w:sz="4" w:space="0" w:color="auto"/>
              <w:right w:val="single" w:sz="4" w:space="0" w:color="auto"/>
            </w:tcBorders>
            <w:shd w:val="clear" w:color="auto" w:fill="auto"/>
            <w:vAlign w:val="bottom"/>
            <w:hideMark/>
          </w:tcPr>
          <w:p w14:paraId="125D94AC"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0,2</w:t>
            </w:r>
          </w:p>
        </w:tc>
      </w:tr>
      <w:tr w:rsidR="00E702CE" w:rsidRPr="00E702CE" w14:paraId="1157C61C" w14:textId="77777777" w:rsidTr="00E702CE">
        <w:trPr>
          <w:gridAfter w:val="1"/>
          <w:wAfter w:w="7" w:type="dxa"/>
          <w:trHeight w:val="375"/>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1BBC5998"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951 2 02 03024 10 0000 150</w:t>
            </w:r>
          </w:p>
        </w:tc>
        <w:tc>
          <w:tcPr>
            <w:tcW w:w="9186" w:type="dxa"/>
            <w:tcBorders>
              <w:top w:val="nil"/>
              <w:left w:val="nil"/>
              <w:bottom w:val="single" w:sz="4" w:space="0" w:color="auto"/>
              <w:right w:val="single" w:sz="4" w:space="0" w:color="auto"/>
            </w:tcBorders>
            <w:shd w:val="clear" w:color="auto" w:fill="auto"/>
            <w:vAlign w:val="bottom"/>
            <w:hideMark/>
          </w:tcPr>
          <w:p w14:paraId="23C5DA5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249" w:type="dxa"/>
            <w:gridSpan w:val="2"/>
            <w:tcBorders>
              <w:top w:val="nil"/>
              <w:left w:val="nil"/>
              <w:bottom w:val="single" w:sz="4" w:space="0" w:color="auto"/>
              <w:right w:val="single" w:sz="4" w:space="0" w:color="auto"/>
            </w:tcBorders>
            <w:shd w:val="clear" w:color="auto" w:fill="auto"/>
            <w:vAlign w:val="bottom"/>
            <w:hideMark/>
          </w:tcPr>
          <w:p w14:paraId="7855DEF8"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0,2</w:t>
            </w:r>
          </w:p>
        </w:tc>
      </w:tr>
      <w:tr w:rsidR="00E702CE" w:rsidRPr="00E702CE" w14:paraId="6B339681" w14:textId="77777777" w:rsidTr="00E702CE">
        <w:trPr>
          <w:gridAfter w:val="1"/>
          <w:wAfter w:w="7" w:type="dxa"/>
          <w:trHeight w:val="54"/>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F57D6F1"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951 2 02 40000 00 0000 150</w:t>
            </w:r>
          </w:p>
        </w:tc>
        <w:tc>
          <w:tcPr>
            <w:tcW w:w="9186" w:type="dxa"/>
            <w:tcBorders>
              <w:top w:val="nil"/>
              <w:left w:val="nil"/>
              <w:bottom w:val="single" w:sz="4" w:space="0" w:color="auto"/>
              <w:right w:val="single" w:sz="4" w:space="0" w:color="auto"/>
            </w:tcBorders>
            <w:shd w:val="clear" w:color="auto" w:fill="auto"/>
            <w:vAlign w:val="bottom"/>
            <w:hideMark/>
          </w:tcPr>
          <w:p w14:paraId="17DDD34A"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Иные межбюджетные трансферты</w:t>
            </w:r>
          </w:p>
        </w:tc>
        <w:tc>
          <w:tcPr>
            <w:tcW w:w="2249" w:type="dxa"/>
            <w:gridSpan w:val="2"/>
            <w:tcBorders>
              <w:top w:val="nil"/>
              <w:left w:val="nil"/>
              <w:bottom w:val="single" w:sz="4" w:space="0" w:color="auto"/>
              <w:right w:val="single" w:sz="4" w:space="0" w:color="auto"/>
            </w:tcBorders>
            <w:shd w:val="clear" w:color="auto" w:fill="auto"/>
            <w:vAlign w:val="bottom"/>
            <w:hideMark/>
          </w:tcPr>
          <w:p w14:paraId="33FF7B8D"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2 928,0</w:t>
            </w:r>
          </w:p>
        </w:tc>
      </w:tr>
      <w:tr w:rsidR="00E702CE" w:rsidRPr="00E702CE" w14:paraId="65396C57" w14:textId="77777777" w:rsidTr="00E702CE">
        <w:trPr>
          <w:gridAfter w:val="1"/>
          <w:wAfter w:w="7" w:type="dxa"/>
          <w:trHeight w:val="147"/>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3521BB3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951 2 02 40014 00 0000 150</w:t>
            </w:r>
          </w:p>
        </w:tc>
        <w:tc>
          <w:tcPr>
            <w:tcW w:w="9186" w:type="dxa"/>
            <w:tcBorders>
              <w:top w:val="nil"/>
              <w:left w:val="nil"/>
              <w:bottom w:val="single" w:sz="4" w:space="0" w:color="auto"/>
              <w:right w:val="single" w:sz="4" w:space="0" w:color="auto"/>
            </w:tcBorders>
            <w:shd w:val="clear" w:color="auto" w:fill="auto"/>
            <w:vAlign w:val="bottom"/>
            <w:hideMark/>
          </w:tcPr>
          <w:p w14:paraId="6A18EE0C"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49" w:type="dxa"/>
            <w:gridSpan w:val="2"/>
            <w:tcBorders>
              <w:top w:val="nil"/>
              <w:left w:val="nil"/>
              <w:bottom w:val="single" w:sz="4" w:space="0" w:color="auto"/>
              <w:right w:val="single" w:sz="4" w:space="0" w:color="auto"/>
            </w:tcBorders>
            <w:shd w:val="clear" w:color="auto" w:fill="auto"/>
            <w:vAlign w:val="bottom"/>
            <w:hideMark/>
          </w:tcPr>
          <w:p w14:paraId="597128DC"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2 928,0</w:t>
            </w:r>
          </w:p>
        </w:tc>
      </w:tr>
      <w:tr w:rsidR="00E702CE" w:rsidRPr="00E702CE" w14:paraId="24F4AF69" w14:textId="77777777" w:rsidTr="00E702CE">
        <w:trPr>
          <w:gridAfter w:val="1"/>
          <w:wAfter w:w="7" w:type="dxa"/>
          <w:trHeight w:val="156"/>
        </w:trPr>
        <w:tc>
          <w:tcPr>
            <w:tcW w:w="2552" w:type="dxa"/>
            <w:tcBorders>
              <w:top w:val="nil"/>
              <w:left w:val="single" w:sz="4" w:space="0" w:color="auto"/>
              <w:bottom w:val="single" w:sz="4" w:space="0" w:color="auto"/>
              <w:right w:val="single" w:sz="4" w:space="0" w:color="auto"/>
            </w:tcBorders>
            <w:shd w:val="clear" w:color="auto" w:fill="auto"/>
            <w:vAlign w:val="bottom"/>
            <w:hideMark/>
          </w:tcPr>
          <w:p w14:paraId="66FE3F70"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953 2 02 40014 10 0000 150</w:t>
            </w:r>
          </w:p>
        </w:tc>
        <w:tc>
          <w:tcPr>
            <w:tcW w:w="9186" w:type="dxa"/>
            <w:tcBorders>
              <w:top w:val="nil"/>
              <w:left w:val="nil"/>
              <w:bottom w:val="single" w:sz="4" w:space="0" w:color="auto"/>
              <w:right w:val="single" w:sz="4" w:space="0" w:color="auto"/>
            </w:tcBorders>
            <w:shd w:val="clear" w:color="auto" w:fill="auto"/>
            <w:vAlign w:val="bottom"/>
            <w:hideMark/>
          </w:tcPr>
          <w:p w14:paraId="42D492DD"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49" w:type="dxa"/>
            <w:gridSpan w:val="2"/>
            <w:tcBorders>
              <w:top w:val="nil"/>
              <w:left w:val="nil"/>
              <w:bottom w:val="single" w:sz="4" w:space="0" w:color="auto"/>
              <w:right w:val="single" w:sz="4" w:space="0" w:color="auto"/>
            </w:tcBorders>
            <w:shd w:val="clear" w:color="auto" w:fill="auto"/>
            <w:vAlign w:val="bottom"/>
            <w:hideMark/>
          </w:tcPr>
          <w:p w14:paraId="701306B1"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2 928,0</w:t>
            </w:r>
          </w:p>
        </w:tc>
      </w:tr>
      <w:tr w:rsidR="00E702CE" w:rsidRPr="00E702CE" w14:paraId="69EEAE20" w14:textId="77777777" w:rsidTr="00E702CE">
        <w:trPr>
          <w:gridAfter w:val="1"/>
          <w:wAfter w:w="7" w:type="dxa"/>
          <w:trHeight w:val="360"/>
        </w:trPr>
        <w:tc>
          <w:tcPr>
            <w:tcW w:w="2552" w:type="dxa"/>
            <w:tcBorders>
              <w:top w:val="nil"/>
              <w:left w:val="nil"/>
              <w:bottom w:val="nil"/>
              <w:right w:val="nil"/>
            </w:tcBorders>
            <w:shd w:val="clear" w:color="auto" w:fill="auto"/>
            <w:noWrap/>
            <w:vAlign w:val="bottom"/>
            <w:hideMark/>
          </w:tcPr>
          <w:p w14:paraId="59FA1367" w14:textId="77777777" w:rsidR="00E702CE" w:rsidRPr="00E702CE" w:rsidRDefault="00E702CE" w:rsidP="00E702CE">
            <w:pPr>
              <w:spacing w:after="0" w:line="240" w:lineRule="auto"/>
              <w:rPr>
                <w:rFonts w:ascii="Times New Roman" w:eastAsia="Times New Roman" w:hAnsi="Times New Roman" w:cs="Times New Roman"/>
                <w:color w:val="000000"/>
                <w:sz w:val="20"/>
                <w:szCs w:val="20"/>
                <w:lang w:eastAsia="ru-RU"/>
              </w:rPr>
            </w:pPr>
            <w:r w:rsidRPr="00E702CE">
              <w:rPr>
                <w:rFonts w:ascii="Times New Roman" w:eastAsia="Times New Roman" w:hAnsi="Times New Roman" w:cs="Times New Roman"/>
                <w:color w:val="000000"/>
                <w:sz w:val="20"/>
                <w:szCs w:val="20"/>
                <w:lang w:eastAsia="ru-RU"/>
              </w:rPr>
              <w:t xml:space="preserve">Председатель Собрания депутатов - </w:t>
            </w:r>
          </w:p>
        </w:tc>
        <w:tc>
          <w:tcPr>
            <w:tcW w:w="9186" w:type="dxa"/>
            <w:tcBorders>
              <w:top w:val="nil"/>
              <w:left w:val="nil"/>
              <w:bottom w:val="nil"/>
              <w:right w:val="nil"/>
            </w:tcBorders>
            <w:shd w:val="clear" w:color="auto" w:fill="auto"/>
            <w:vAlign w:val="bottom"/>
            <w:hideMark/>
          </w:tcPr>
          <w:p w14:paraId="69C74276"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 </w:t>
            </w:r>
          </w:p>
        </w:tc>
        <w:tc>
          <w:tcPr>
            <w:tcW w:w="2249" w:type="dxa"/>
            <w:gridSpan w:val="2"/>
            <w:tcBorders>
              <w:top w:val="nil"/>
              <w:left w:val="nil"/>
              <w:bottom w:val="nil"/>
              <w:right w:val="nil"/>
            </w:tcBorders>
            <w:shd w:val="clear" w:color="auto" w:fill="auto"/>
            <w:noWrap/>
            <w:vAlign w:val="bottom"/>
            <w:hideMark/>
          </w:tcPr>
          <w:p w14:paraId="1C4DA63A" w14:textId="77777777" w:rsidR="00E702CE" w:rsidRPr="00E702CE" w:rsidRDefault="00E702CE" w:rsidP="00E702CE">
            <w:pPr>
              <w:spacing w:after="0" w:line="240" w:lineRule="auto"/>
              <w:rPr>
                <w:rFonts w:ascii="Times New Roman" w:eastAsia="Times New Roman" w:hAnsi="Times New Roman" w:cs="Times New Roman"/>
                <w:sz w:val="20"/>
                <w:szCs w:val="20"/>
                <w:lang w:eastAsia="ru-RU"/>
              </w:rPr>
            </w:pPr>
          </w:p>
        </w:tc>
      </w:tr>
      <w:tr w:rsidR="00E702CE" w:rsidRPr="00E702CE" w14:paraId="5A219C5F" w14:textId="77777777" w:rsidTr="00E702CE">
        <w:trPr>
          <w:trHeight w:val="360"/>
        </w:trPr>
        <w:tc>
          <w:tcPr>
            <w:tcW w:w="11745" w:type="dxa"/>
            <w:gridSpan w:val="3"/>
            <w:tcBorders>
              <w:top w:val="nil"/>
              <w:left w:val="nil"/>
              <w:bottom w:val="nil"/>
              <w:right w:val="nil"/>
            </w:tcBorders>
            <w:shd w:val="clear" w:color="auto" w:fill="auto"/>
            <w:noWrap/>
            <w:vAlign w:val="bottom"/>
            <w:hideMark/>
          </w:tcPr>
          <w:p w14:paraId="049ADE2A" w14:textId="77777777" w:rsidR="00E702CE" w:rsidRPr="00E702CE" w:rsidRDefault="00E702CE" w:rsidP="00E702CE">
            <w:pPr>
              <w:spacing w:after="0" w:line="240" w:lineRule="auto"/>
              <w:rPr>
                <w:rFonts w:ascii="Times New Roman" w:eastAsia="Times New Roman" w:hAnsi="Times New Roman" w:cs="Times New Roman"/>
                <w:color w:val="000000"/>
                <w:sz w:val="20"/>
                <w:szCs w:val="20"/>
                <w:lang w:eastAsia="ru-RU"/>
              </w:rPr>
            </w:pPr>
            <w:r w:rsidRPr="00E702CE">
              <w:rPr>
                <w:rFonts w:ascii="Times New Roman" w:eastAsia="Times New Roman" w:hAnsi="Times New Roman" w:cs="Times New Roman"/>
                <w:color w:val="000000"/>
                <w:sz w:val="20"/>
                <w:szCs w:val="20"/>
                <w:lang w:eastAsia="ru-RU"/>
              </w:rPr>
              <w:t xml:space="preserve"> Глава Митякинского сельского поселения</w:t>
            </w:r>
          </w:p>
        </w:tc>
        <w:tc>
          <w:tcPr>
            <w:tcW w:w="2249" w:type="dxa"/>
            <w:gridSpan w:val="2"/>
            <w:tcBorders>
              <w:top w:val="nil"/>
              <w:left w:val="nil"/>
              <w:bottom w:val="nil"/>
              <w:right w:val="nil"/>
            </w:tcBorders>
            <w:shd w:val="clear" w:color="auto" w:fill="auto"/>
            <w:noWrap/>
            <w:vAlign w:val="bottom"/>
            <w:hideMark/>
          </w:tcPr>
          <w:p w14:paraId="4449B13F" w14:textId="77777777" w:rsidR="00E702CE" w:rsidRPr="00E702CE" w:rsidRDefault="00E702CE" w:rsidP="00E702CE">
            <w:pPr>
              <w:spacing w:after="0" w:line="240" w:lineRule="auto"/>
              <w:jc w:val="right"/>
              <w:rPr>
                <w:rFonts w:ascii="Times New Roman" w:eastAsia="Times New Roman" w:hAnsi="Times New Roman" w:cs="Times New Roman"/>
                <w:sz w:val="20"/>
                <w:szCs w:val="20"/>
                <w:lang w:eastAsia="ru-RU"/>
              </w:rPr>
            </w:pPr>
            <w:r w:rsidRPr="00E702CE">
              <w:rPr>
                <w:rFonts w:ascii="Times New Roman" w:eastAsia="Times New Roman" w:hAnsi="Times New Roman" w:cs="Times New Roman"/>
                <w:sz w:val="20"/>
                <w:szCs w:val="20"/>
                <w:lang w:eastAsia="ru-RU"/>
              </w:rPr>
              <w:t>С.И. Горшколепов</w:t>
            </w:r>
          </w:p>
        </w:tc>
      </w:tr>
    </w:tbl>
    <w:p w14:paraId="6CB73032" w14:textId="77777777" w:rsidR="00E702CE" w:rsidRDefault="00E702CE">
      <w:pPr>
        <w:sectPr w:rsidR="00E702CE" w:rsidSect="00E702CE">
          <w:pgSz w:w="16838" w:h="11906" w:orient="landscape"/>
          <w:pgMar w:top="2126" w:right="1134" w:bottom="1701" w:left="1134" w:header="709" w:footer="709" w:gutter="0"/>
          <w:cols w:space="708"/>
          <w:docGrid w:linePitch="360"/>
        </w:sectPr>
      </w:pPr>
    </w:p>
    <w:tbl>
      <w:tblPr>
        <w:tblW w:w="14240" w:type="dxa"/>
        <w:tblLook w:val="04A0" w:firstRow="1" w:lastRow="0" w:firstColumn="1" w:lastColumn="0" w:noHBand="0" w:noVBand="1"/>
      </w:tblPr>
      <w:tblGrid>
        <w:gridCol w:w="8075"/>
        <w:gridCol w:w="818"/>
        <w:gridCol w:w="758"/>
        <w:gridCol w:w="738"/>
        <w:gridCol w:w="1655"/>
        <w:gridCol w:w="769"/>
        <w:gridCol w:w="1313"/>
        <w:gridCol w:w="222"/>
        <w:gridCol w:w="222"/>
      </w:tblGrid>
      <w:tr w:rsidR="00717F77" w:rsidRPr="00717F77" w14:paraId="38ECD542" w14:textId="77777777" w:rsidTr="00717F77">
        <w:trPr>
          <w:gridAfter w:val="2"/>
          <w:wAfter w:w="72" w:type="dxa"/>
          <w:trHeight w:val="279"/>
        </w:trPr>
        <w:tc>
          <w:tcPr>
            <w:tcW w:w="8100" w:type="dxa"/>
            <w:tcBorders>
              <w:top w:val="nil"/>
              <w:left w:val="nil"/>
              <w:bottom w:val="nil"/>
              <w:right w:val="nil"/>
            </w:tcBorders>
            <w:shd w:val="clear" w:color="auto" w:fill="auto"/>
            <w:noWrap/>
            <w:vAlign w:val="center"/>
            <w:hideMark/>
          </w:tcPr>
          <w:p w14:paraId="7511561A"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lastRenderedPageBreak/>
              <w:t> </w:t>
            </w:r>
          </w:p>
        </w:tc>
        <w:tc>
          <w:tcPr>
            <w:tcW w:w="820" w:type="dxa"/>
            <w:tcBorders>
              <w:top w:val="nil"/>
              <w:left w:val="nil"/>
              <w:bottom w:val="nil"/>
              <w:right w:val="nil"/>
            </w:tcBorders>
            <w:shd w:val="clear" w:color="auto" w:fill="auto"/>
            <w:noWrap/>
            <w:vAlign w:val="center"/>
            <w:hideMark/>
          </w:tcPr>
          <w:p w14:paraId="35212094"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52EB8E6E"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31C3E26F"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42D2994F"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2088" w:type="dxa"/>
            <w:gridSpan w:val="2"/>
            <w:tcBorders>
              <w:top w:val="nil"/>
              <w:left w:val="nil"/>
              <w:bottom w:val="nil"/>
              <w:right w:val="nil"/>
            </w:tcBorders>
            <w:shd w:val="clear" w:color="auto" w:fill="auto"/>
            <w:noWrap/>
            <w:vAlign w:val="center"/>
            <w:hideMark/>
          </w:tcPr>
          <w:p w14:paraId="2450558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xml:space="preserve">Приложение 2 </w:t>
            </w:r>
          </w:p>
        </w:tc>
      </w:tr>
      <w:tr w:rsidR="00717F77" w:rsidRPr="00717F77" w14:paraId="5F663D83" w14:textId="77777777" w:rsidTr="00717F77">
        <w:trPr>
          <w:gridAfter w:val="2"/>
          <w:wAfter w:w="72" w:type="dxa"/>
          <w:trHeight w:val="288"/>
        </w:trPr>
        <w:tc>
          <w:tcPr>
            <w:tcW w:w="8100" w:type="dxa"/>
            <w:tcBorders>
              <w:top w:val="nil"/>
              <w:left w:val="nil"/>
              <w:bottom w:val="nil"/>
              <w:right w:val="nil"/>
            </w:tcBorders>
            <w:shd w:val="clear" w:color="auto" w:fill="auto"/>
            <w:noWrap/>
            <w:vAlign w:val="center"/>
            <w:hideMark/>
          </w:tcPr>
          <w:p w14:paraId="70BE22EF"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494F227C"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7BEACC08"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4488" w:type="dxa"/>
            <w:gridSpan w:val="4"/>
            <w:tcBorders>
              <w:top w:val="nil"/>
              <w:left w:val="nil"/>
              <w:bottom w:val="nil"/>
              <w:right w:val="nil"/>
            </w:tcBorders>
            <w:shd w:val="clear" w:color="auto" w:fill="auto"/>
            <w:noWrap/>
            <w:vAlign w:val="center"/>
            <w:hideMark/>
          </w:tcPr>
          <w:p w14:paraId="79A238B4"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xml:space="preserve">к проекту решения Собрания депутатов </w:t>
            </w:r>
          </w:p>
        </w:tc>
      </w:tr>
      <w:tr w:rsidR="00717F77" w:rsidRPr="00717F77" w14:paraId="7D960744" w14:textId="77777777" w:rsidTr="00717F77">
        <w:trPr>
          <w:gridAfter w:val="2"/>
          <w:wAfter w:w="72" w:type="dxa"/>
          <w:trHeight w:val="315"/>
        </w:trPr>
        <w:tc>
          <w:tcPr>
            <w:tcW w:w="8100" w:type="dxa"/>
            <w:tcBorders>
              <w:top w:val="nil"/>
              <w:left w:val="nil"/>
              <w:bottom w:val="nil"/>
              <w:right w:val="nil"/>
            </w:tcBorders>
            <w:shd w:val="clear" w:color="auto" w:fill="auto"/>
            <w:noWrap/>
            <w:vAlign w:val="center"/>
            <w:hideMark/>
          </w:tcPr>
          <w:p w14:paraId="7052A89F"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6068" w:type="dxa"/>
            <w:gridSpan w:val="6"/>
            <w:tcBorders>
              <w:top w:val="nil"/>
              <w:left w:val="nil"/>
              <w:bottom w:val="nil"/>
              <w:right w:val="nil"/>
            </w:tcBorders>
            <w:shd w:val="clear" w:color="auto" w:fill="auto"/>
            <w:vAlign w:val="center"/>
            <w:hideMark/>
          </w:tcPr>
          <w:p w14:paraId="2E1BDA64"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Митякинского сельского поселения  №00 от 00.04.2025 г.</w:t>
            </w:r>
          </w:p>
        </w:tc>
      </w:tr>
      <w:tr w:rsidR="00717F77" w:rsidRPr="00717F77" w14:paraId="34FFE21A" w14:textId="77777777" w:rsidTr="00717F77">
        <w:trPr>
          <w:gridAfter w:val="2"/>
          <w:wAfter w:w="72" w:type="dxa"/>
          <w:trHeight w:val="855"/>
        </w:trPr>
        <w:tc>
          <w:tcPr>
            <w:tcW w:w="8100" w:type="dxa"/>
            <w:tcBorders>
              <w:top w:val="nil"/>
              <w:left w:val="nil"/>
              <w:bottom w:val="nil"/>
              <w:right w:val="nil"/>
            </w:tcBorders>
            <w:shd w:val="clear" w:color="auto" w:fill="auto"/>
            <w:noWrap/>
            <w:vAlign w:val="center"/>
            <w:hideMark/>
          </w:tcPr>
          <w:p w14:paraId="7FA1ACD7"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7870BF18"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5248" w:type="dxa"/>
            <w:gridSpan w:val="5"/>
            <w:tcBorders>
              <w:top w:val="nil"/>
              <w:left w:val="nil"/>
              <w:bottom w:val="nil"/>
              <w:right w:val="nil"/>
            </w:tcBorders>
            <w:shd w:val="clear" w:color="auto" w:fill="auto"/>
            <w:vAlign w:val="center"/>
            <w:hideMark/>
          </w:tcPr>
          <w:p w14:paraId="185FF9D3"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Об отчете об исполнении бюджета Митякинского сельского поселения     Тарасовского района за 2024 год"</w:t>
            </w:r>
          </w:p>
        </w:tc>
      </w:tr>
      <w:tr w:rsidR="00717F77" w:rsidRPr="00717F77" w14:paraId="4D77FBE8" w14:textId="77777777" w:rsidTr="00717F77">
        <w:trPr>
          <w:gridAfter w:val="2"/>
          <w:wAfter w:w="72" w:type="dxa"/>
          <w:trHeight w:val="279"/>
        </w:trPr>
        <w:tc>
          <w:tcPr>
            <w:tcW w:w="8100" w:type="dxa"/>
            <w:tcBorders>
              <w:top w:val="nil"/>
              <w:left w:val="nil"/>
              <w:bottom w:val="nil"/>
              <w:right w:val="nil"/>
            </w:tcBorders>
            <w:shd w:val="clear" w:color="auto" w:fill="auto"/>
            <w:noWrap/>
            <w:vAlign w:val="center"/>
            <w:hideMark/>
          </w:tcPr>
          <w:p w14:paraId="5791E01A"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24F2B6D"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0241B03F"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2D13047B"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4D9FA0E0"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71" w:type="dxa"/>
            <w:tcBorders>
              <w:top w:val="nil"/>
              <w:left w:val="nil"/>
              <w:bottom w:val="nil"/>
              <w:right w:val="nil"/>
            </w:tcBorders>
            <w:shd w:val="clear" w:color="auto" w:fill="auto"/>
            <w:noWrap/>
            <w:vAlign w:val="center"/>
            <w:hideMark/>
          </w:tcPr>
          <w:p w14:paraId="7FEB9912"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nil"/>
              <w:right w:val="nil"/>
            </w:tcBorders>
            <w:shd w:val="clear" w:color="auto" w:fill="auto"/>
            <w:noWrap/>
            <w:vAlign w:val="center"/>
            <w:hideMark/>
          </w:tcPr>
          <w:p w14:paraId="0C5C56BB"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r>
      <w:tr w:rsidR="00717F77" w:rsidRPr="00717F77" w14:paraId="4F87B133" w14:textId="77777777" w:rsidTr="00717F77">
        <w:trPr>
          <w:gridAfter w:val="2"/>
          <w:wAfter w:w="72" w:type="dxa"/>
          <w:trHeight w:val="15"/>
        </w:trPr>
        <w:tc>
          <w:tcPr>
            <w:tcW w:w="8100" w:type="dxa"/>
            <w:tcBorders>
              <w:top w:val="nil"/>
              <w:left w:val="nil"/>
              <w:bottom w:val="nil"/>
              <w:right w:val="nil"/>
            </w:tcBorders>
            <w:shd w:val="clear" w:color="auto" w:fill="auto"/>
            <w:noWrap/>
            <w:vAlign w:val="center"/>
            <w:hideMark/>
          </w:tcPr>
          <w:p w14:paraId="0F07C10F"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78624C2"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303CE4D1"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2B230490"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7972CB98"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71" w:type="dxa"/>
            <w:tcBorders>
              <w:top w:val="nil"/>
              <w:left w:val="nil"/>
              <w:bottom w:val="nil"/>
              <w:right w:val="nil"/>
            </w:tcBorders>
            <w:shd w:val="clear" w:color="auto" w:fill="auto"/>
            <w:noWrap/>
            <w:vAlign w:val="center"/>
            <w:hideMark/>
          </w:tcPr>
          <w:p w14:paraId="43F98AC4"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nil"/>
              <w:right w:val="nil"/>
            </w:tcBorders>
            <w:shd w:val="clear" w:color="auto" w:fill="auto"/>
            <w:noWrap/>
            <w:vAlign w:val="center"/>
            <w:hideMark/>
          </w:tcPr>
          <w:p w14:paraId="574D677B"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r>
      <w:tr w:rsidR="00717F77" w:rsidRPr="00717F77" w14:paraId="2B5D9C7A" w14:textId="77777777" w:rsidTr="00717F77">
        <w:trPr>
          <w:gridAfter w:val="2"/>
          <w:wAfter w:w="72" w:type="dxa"/>
          <w:trHeight w:val="645"/>
        </w:trPr>
        <w:tc>
          <w:tcPr>
            <w:tcW w:w="14168" w:type="dxa"/>
            <w:gridSpan w:val="7"/>
            <w:tcBorders>
              <w:top w:val="nil"/>
              <w:left w:val="nil"/>
              <w:bottom w:val="nil"/>
              <w:right w:val="nil"/>
            </w:tcBorders>
            <w:shd w:val="clear" w:color="auto" w:fill="auto"/>
            <w:vAlign w:val="center"/>
            <w:hideMark/>
          </w:tcPr>
          <w:p w14:paraId="23A5D15D"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Распределение расходов бюджета по ведомственной структуре расходов бюджета Митякинского сельского поселения Тарасовского района за 2024 год</w:t>
            </w:r>
          </w:p>
        </w:tc>
      </w:tr>
      <w:tr w:rsidR="00717F77" w:rsidRPr="00717F77" w14:paraId="73A4F803" w14:textId="77777777" w:rsidTr="00717F77">
        <w:trPr>
          <w:gridAfter w:val="2"/>
          <w:wAfter w:w="72" w:type="dxa"/>
          <w:trHeight w:val="15"/>
        </w:trPr>
        <w:tc>
          <w:tcPr>
            <w:tcW w:w="8100" w:type="dxa"/>
            <w:tcBorders>
              <w:top w:val="nil"/>
              <w:left w:val="nil"/>
              <w:bottom w:val="nil"/>
              <w:right w:val="nil"/>
            </w:tcBorders>
            <w:shd w:val="clear" w:color="auto" w:fill="auto"/>
            <w:noWrap/>
            <w:vAlign w:val="bottom"/>
            <w:hideMark/>
          </w:tcPr>
          <w:p w14:paraId="4148B6EF"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p>
        </w:tc>
        <w:tc>
          <w:tcPr>
            <w:tcW w:w="820" w:type="dxa"/>
            <w:tcBorders>
              <w:top w:val="nil"/>
              <w:left w:val="nil"/>
              <w:bottom w:val="nil"/>
              <w:right w:val="nil"/>
            </w:tcBorders>
            <w:shd w:val="clear" w:color="auto" w:fill="auto"/>
            <w:noWrap/>
            <w:vAlign w:val="bottom"/>
            <w:hideMark/>
          </w:tcPr>
          <w:p w14:paraId="1D9EB4A9"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6C8575F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570B2B8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629250E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71" w:type="dxa"/>
            <w:tcBorders>
              <w:top w:val="nil"/>
              <w:left w:val="nil"/>
              <w:bottom w:val="nil"/>
              <w:right w:val="nil"/>
            </w:tcBorders>
            <w:shd w:val="clear" w:color="auto" w:fill="auto"/>
            <w:noWrap/>
            <w:vAlign w:val="bottom"/>
            <w:hideMark/>
          </w:tcPr>
          <w:p w14:paraId="2237A7B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14:paraId="4C299E2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740525D" w14:textId="77777777" w:rsidTr="00717F77">
        <w:trPr>
          <w:gridAfter w:val="2"/>
          <w:wAfter w:w="72" w:type="dxa"/>
          <w:trHeight w:val="270"/>
        </w:trPr>
        <w:tc>
          <w:tcPr>
            <w:tcW w:w="8100" w:type="dxa"/>
            <w:tcBorders>
              <w:top w:val="nil"/>
              <w:left w:val="nil"/>
              <w:bottom w:val="nil"/>
              <w:right w:val="nil"/>
            </w:tcBorders>
            <w:shd w:val="clear" w:color="auto" w:fill="auto"/>
            <w:vAlign w:val="center"/>
            <w:hideMark/>
          </w:tcPr>
          <w:p w14:paraId="1ACB6DA0"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vAlign w:val="center"/>
            <w:hideMark/>
          </w:tcPr>
          <w:p w14:paraId="09394136"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vAlign w:val="center"/>
            <w:hideMark/>
          </w:tcPr>
          <w:p w14:paraId="74875CED"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vAlign w:val="center"/>
            <w:hideMark/>
          </w:tcPr>
          <w:p w14:paraId="0804E5AA"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vAlign w:val="center"/>
            <w:hideMark/>
          </w:tcPr>
          <w:p w14:paraId="3EEB5E16"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71" w:type="dxa"/>
            <w:tcBorders>
              <w:top w:val="nil"/>
              <w:left w:val="nil"/>
              <w:bottom w:val="nil"/>
              <w:right w:val="nil"/>
            </w:tcBorders>
            <w:shd w:val="clear" w:color="auto" w:fill="auto"/>
            <w:vAlign w:val="center"/>
            <w:hideMark/>
          </w:tcPr>
          <w:p w14:paraId="668535BA"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nil"/>
              <w:right w:val="nil"/>
            </w:tcBorders>
            <w:shd w:val="clear" w:color="auto" w:fill="auto"/>
            <w:vAlign w:val="center"/>
            <w:hideMark/>
          </w:tcPr>
          <w:p w14:paraId="1F6B0234"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(тыс.руб.)</w:t>
            </w:r>
          </w:p>
        </w:tc>
      </w:tr>
      <w:tr w:rsidR="00717F77" w:rsidRPr="00717F77" w14:paraId="0D970377" w14:textId="77777777" w:rsidTr="00717F77">
        <w:trPr>
          <w:gridAfter w:val="2"/>
          <w:wAfter w:w="72" w:type="dxa"/>
          <w:trHeight w:val="288"/>
        </w:trPr>
        <w:tc>
          <w:tcPr>
            <w:tcW w:w="8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4B2F2"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1BCBD"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Мин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27BCB"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Рз</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4127B"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ПР</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5DC8F"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ЦСР</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B5F05"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ВР</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93370"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2024 г.</w:t>
            </w:r>
          </w:p>
        </w:tc>
      </w:tr>
      <w:tr w:rsidR="00717F77" w:rsidRPr="00717F77" w14:paraId="64DA1271" w14:textId="77777777" w:rsidTr="00717F77">
        <w:trPr>
          <w:gridAfter w:val="1"/>
          <w:wAfter w:w="36" w:type="dxa"/>
          <w:trHeight w:val="120"/>
        </w:trPr>
        <w:tc>
          <w:tcPr>
            <w:tcW w:w="8100" w:type="dxa"/>
            <w:vMerge/>
            <w:tcBorders>
              <w:top w:val="single" w:sz="4" w:space="0" w:color="auto"/>
              <w:left w:val="single" w:sz="4" w:space="0" w:color="auto"/>
              <w:bottom w:val="single" w:sz="4" w:space="0" w:color="auto"/>
              <w:right w:val="single" w:sz="4" w:space="0" w:color="auto"/>
            </w:tcBorders>
            <w:vAlign w:val="center"/>
            <w:hideMark/>
          </w:tcPr>
          <w:p w14:paraId="756CB369"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62BB269"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5685C4F"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FAA0754"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8E83068"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14:paraId="3E95C83E"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132FD0C9"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p>
        </w:tc>
        <w:tc>
          <w:tcPr>
            <w:tcW w:w="36" w:type="dxa"/>
            <w:tcBorders>
              <w:top w:val="nil"/>
              <w:left w:val="nil"/>
              <w:bottom w:val="nil"/>
              <w:right w:val="nil"/>
            </w:tcBorders>
            <w:shd w:val="clear" w:color="auto" w:fill="auto"/>
            <w:noWrap/>
            <w:vAlign w:val="bottom"/>
            <w:hideMark/>
          </w:tcPr>
          <w:p w14:paraId="2C6975D4"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p>
        </w:tc>
      </w:tr>
      <w:tr w:rsidR="00717F77" w:rsidRPr="00717F77" w14:paraId="318A0BCA" w14:textId="77777777" w:rsidTr="00717F77">
        <w:trPr>
          <w:gridAfter w:val="1"/>
          <w:wAfter w:w="36" w:type="dxa"/>
          <w:trHeight w:val="5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D025D62" w14:textId="77777777" w:rsidR="00717F77" w:rsidRPr="00717F77" w:rsidRDefault="00717F77" w:rsidP="00717F77">
            <w:pPr>
              <w:spacing w:after="0" w:line="240" w:lineRule="auto"/>
              <w:jc w:val="both"/>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Всего</w:t>
            </w:r>
          </w:p>
        </w:tc>
        <w:tc>
          <w:tcPr>
            <w:tcW w:w="820" w:type="dxa"/>
            <w:tcBorders>
              <w:top w:val="nil"/>
              <w:left w:val="nil"/>
              <w:bottom w:val="single" w:sz="4" w:space="0" w:color="auto"/>
              <w:right w:val="single" w:sz="4" w:space="0" w:color="auto"/>
            </w:tcBorders>
            <w:shd w:val="clear" w:color="auto" w:fill="auto"/>
            <w:vAlign w:val="center"/>
            <w:hideMark/>
          </w:tcPr>
          <w:p w14:paraId="7EC53464"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E77DE94"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07A2D685"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0D0C5E72"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vAlign w:val="center"/>
            <w:hideMark/>
          </w:tcPr>
          <w:p w14:paraId="2E9002BF"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14:paraId="65C6303A" w14:textId="77777777" w:rsidR="00717F77" w:rsidRPr="00717F77" w:rsidRDefault="00717F77" w:rsidP="00717F77">
            <w:pPr>
              <w:spacing w:after="0" w:line="240" w:lineRule="auto"/>
              <w:jc w:val="right"/>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19 629,1</w:t>
            </w:r>
          </w:p>
        </w:tc>
        <w:tc>
          <w:tcPr>
            <w:tcW w:w="36" w:type="dxa"/>
            <w:vAlign w:val="center"/>
            <w:hideMark/>
          </w:tcPr>
          <w:p w14:paraId="7F350EE9"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57CEF9C9" w14:textId="77777777" w:rsidTr="00717F77">
        <w:trPr>
          <w:gridAfter w:val="1"/>
          <w:wAfter w:w="36" w:type="dxa"/>
          <w:trHeight w:val="5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7F303B3" w14:textId="77777777" w:rsidR="00717F77" w:rsidRPr="00717F77" w:rsidRDefault="00717F77" w:rsidP="00717F77">
            <w:pPr>
              <w:spacing w:after="0" w:line="240" w:lineRule="auto"/>
              <w:jc w:val="both"/>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820" w:type="dxa"/>
            <w:tcBorders>
              <w:top w:val="nil"/>
              <w:left w:val="nil"/>
              <w:bottom w:val="single" w:sz="4" w:space="0" w:color="auto"/>
              <w:right w:val="single" w:sz="4" w:space="0" w:color="auto"/>
            </w:tcBorders>
            <w:shd w:val="clear" w:color="auto" w:fill="auto"/>
            <w:vAlign w:val="center"/>
            <w:hideMark/>
          </w:tcPr>
          <w:p w14:paraId="60E1B029"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D2FEF55"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2FD72EF"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102F199D"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vAlign w:val="center"/>
            <w:hideMark/>
          </w:tcPr>
          <w:p w14:paraId="79F646E4"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14:paraId="780A9522" w14:textId="77777777" w:rsidR="00717F77" w:rsidRPr="00717F77" w:rsidRDefault="00717F77" w:rsidP="00717F77">
            <w:pPr>
              <w:spacing w:after="0" w:line="240" w:lineRule="auto"/>
              <w:jc w:val="right"/>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19 629,1</w:t>
            </w:r>
          </w:p>
        </w:tc>
        <w:tc>
          <w:tcPr>
            <w:tcW w:w="36" w:type="dxa"/>
            <w:vAlign w:val="center"/>
            <w:hideMark/>
          </w:tcPr>
          <w:p w14:paraId="4908206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7E6BAA7D" w14:textId="77777777" w:rsidTr="00717F77">
        <w:trPr>
          <w:gridAfter w:val="1"/>
          <w:wAfter w:w="36" w:type="dxa"/>
          <w:trHeight w:val="659"/>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A5177F9"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62747122"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82511D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12A8C46"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4854161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89.1.00.00110</w:t>
            </w:r>
          </w:p>
        </w:tc>
        <w:tc>
          <w:tcPr>
            <w:tcW w:w="771" w:type="dxa"/>
            <w:tcBorders>
              <w:top w:val="nil"/>
              <w:left w:val="nil"/>
              <w:bottom w:val="single" w:sz="4" w:space="0" w:color="auto"/>
              <w:right w:val="single" w:sz="4" w:space="0" w:color="auto"/>
            </w:tcBorders>
            <w:shd w:val="clear" w:color="auto" w:fill="auto"/>
            <w:vAlign w:val="center"/>
            <w:hideMark/>
          </w:tcPr>
          <w:p w14:paraId="5CE1820B"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120</w:t>
            </w:r>
          </w:p>
        </w:tc>
        <w:tc>
          <w:tcPr>
            <w:tcW w:w="1317" w:type="dxa"/>
            <w:tcBorders>
              <w:top w:val="nil"/>
              <w:left w:val="nil"/>
              <w:bottom w:val="single" w:sz="4" w:space="0" w:color="auto"/>
              <w:right w:val="single" w:sz="4" w:space="0" w:color="auto"/>
            </w:tcBorders>
            <w:shd w:val="clear" w:color="auto" w:fill="auto"/>
            <w:noWrap/>
            <w:vAlign w:val="bottom"/>
            <w:hideMark/>
          </w:tcPr>
          <w:p w14:paraId="5246D795"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6 934,8</w:t>
            </w:r>
          </w:p>
        </w:tc>
        <w:tc>
          <w:tcPr>
            <w:tcW w:w="36" w:type="dxa"/>
            <w:vAlign w:val="center"/>
            <w:hideMark/>
          </w:tcPr>
          <w:p w14:paraId="02C9451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85A5585" w14:textId="77777777" w:rsidTr="00717F77">
        <w:trPr>
          <w:gridAfter w:val="1"/>
          <w:wAfter w:w="36" w:type="dxa"/>
          <w:trHeight w:val="2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3786D49"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3E0534E7"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8CB6246"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D8607E5"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79E9CEA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89.1.00.00190</w:t>
            </w:r>
          </w:p>
        </w:tc>
        <w:tc>
          <w:tcPr>
            <w:tcW w:w="771" w:type="dxa"/>
            <w:tcBorders>
              <w:top w:val="nil"/>
              <w:left w:val="nil"/>
              <w:bottom w:val="single" w:sz="4" w:space="0" w:color="auto"/>
              <w:right w:val="single" w:sz="4" w:space="0" w:color="auto"/>
            </w:tcBorders>
            <w:shd w:val="clear" w:color="auto" w:fill="auto"/>
            <w:vAlign w:val="center"/>
            <w:hideMark/>
          </w:tcPr>
          <w:p w14:paraId="19AAD80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120</w:t>
            </w:r>
          </w:p>
        </w:tc>
        <w:tc>
          <w:tcPr>
            <w:tcW w:w="1317" w:type="dxa"/>
            <w:tcBorders>
              <w:top w:val="nil"/>
              <w:left w:val="nil"/>
              <w:bottom w:val="single" w:sz="4" w:space="0" w:color="auto"/>
              <w:right w:val="single" w:sz="4" w:space="0" w:color="auto"/>
            </w:tcBorders>
            <w:shd w:val="clear" w:color="auto" w:fill="auto"/>
            <w:noWrap/>
            <w:vAlign w:val="bottom"/>
            <w:hideMark/>
          </w:tcPr>
          <w:p w14:paraId="4A2E7742"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305,4</w:t>
            </w:r>
          </w:p>
        </w:tc>
        <w:tc>
          <w:tcPr>
            <w:tcW w:w="36" w:type="dxa"/>
            <w:vAlign w:val="center"/>
            <w:hideMark/>
          </w:tcPr>
          <w:p w14:paraId="73A1FC5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061C73AD" w14:textId="77777777" w:rsidTr="00717F77">
        <w:trPr>
          <w:gridAfter w:val="1"/>
          <w:wAfter w:w="36" w:type="dxa"/>
          <w:trHeight w:val="411"/>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C8FA6E9"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E02F916"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31A7C8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A29634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00D3437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89.1.00.00190</w:t>
            </w:r>
          </w:p>
        </w:tc>
        <w:tc>
          <w:tcPr>
            <w:tcW w:w="771" w:type="dxa"/>
            <w:tcBorders>
              <w:top w:val="nil"/>
              <w:left w:val="nil"/>
              <w:bottom w:val="single" w:sz="4" w:space="0" w:color="auto"/>
              <w:right w:val="single" w:sz="4" w:space="0" w:color="auto"/>
            </w:tcBorders>
            <w:shd w:val="clear" w:color="auto" w:fill="auto"/>
            <w:vAlign w:val="center"/>
            <w:hideMark/>
          </w:tcPr>
          <w:p w14:paraId="43CED796"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71315C4C"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657,5</w:t>
            </w:r>
          </w:p>
        </w:tc>
        <w:tc>
          <w:tcPr>
            <w:tcW w:w="36" w:type="dxa"/>
            <w:vAlign w:val="center"/>
            <w:hideMark/>
          </w:tcPr>
          <w:p w14:paraId="0DAECDD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4C37935" w14:textId="77777777" w:rsidTr="00717F77">
        <w:trPr>
          <w:gridAfter w:val="1"/>
          <w:wAfter w:w="36" w:type="dxa"/>
          <w:trHeight w:val="5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C8E65E7"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DE80F4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A9F181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246D245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0A19127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89.9.00.72390</w:t>
            </w:r>
          </w:p>
        </w:tc>
        <w:tc>
          <w:tcPr>
            <w:tcW w:w="771" w:type="dxa"/>
            <w:tcBorders>
              <w:top w:val="nil"/>
              <w:left w:val="nil"/>
              <w:bottom w:val="single" w:sz="4" w:space="0" w:color="auto"/>
              <w:right w:val="single" w:sz="4" w:space="0" w:color="auto"/>
            </w:tcBorders>
            <w:shd w:val="clear" w:color="auto" w:fill="auto"/>
            <w:vAlign w:val="center"/>
            <w:hideMark/>
          </w:tcPr>
          <w:p w14:paraId="7EE5999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49434C6B"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0,2</w:t>
            </w:r>
          </w:p>
        </w:tc>
        <w:tc>
          <w:tcPr>
            <w:tcW w:w="36" w:type="dxa"/>
            <w:vAlign w:val="center"/>
            <w:hideMark/>
          </w:tcPr>
          <w:p w14:paraId="35D76ED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1583FCFC" w14:textId="77777777" w:rsidTr="00717F77">
        <w:trPr>
          <w:gridAfter w:val="1"/>
          <w:wAfter w:w="36" w:type="dxa"/>
          <w:trHeight w:val="5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A0DB6F3"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lastRenderedPageBreak/>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B307A2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DCBA10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7EE836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7434072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01.1.00.99990</w:t>
            </w:r>
          </w:p>
        </w:tc>
        <w:tc>
          <w:tcPr>
            <w:tcW w:w="771" w:type="dxa"/>
            <w:tcBorders>
              <w:top w:val="nil"/>
              <w:left w:val="nil"/>
              <w:bottom w:val="single" w:sz="4" w:space="0" w:color="auto"/>
              <w:right w:val="single" w:sz="4" w:space="0" w:color="auto"/>
            </w:tcBorders>
            <w:shd w:val="clear" w:color="auto" w:fill="auto"/>
            <w:vAlign w:val="center"/>
            <w:hideMark/>
          </w:tcPr>
          <w:p w14:paraId="0B02F28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0B1F0807"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405,1</w:t>
            </w:r>
          </w:p>
        </w:tc>
        <w:tc>
          <w:tcPr>
            <w:tcW w:w="36" w:type="dxa"/>
            <w:vAlign w:val="center"/>
            <w:hideMark/>
          </w:tcPr>
          <w:p w14:paraId="4083A5F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7EAD90B8" w14:textId="77777777" w:rsidTr="00717F77">
        <w:trPr>
          <w:gridAfter w:val="1"/>
          <w:wAfter w:w="36" w:type="dxa"/>
          <w:trHeight w:val="5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38CFEC1"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315F63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C93C6D2"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C3F1F2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3C9B3C9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07.1.00.20490</w:t>
            </w:r>
          </w:p>
        </w:tc>
        <w:tc>
          <w:tcPr>
            <w:tcW w:w="771" w:type="dxa"/>
            <w:tcBorders>
              <w:top w:val="nil"/>
              <w:left w:val="nil"/>
              <w:bottom w:val="single" w:sz="4" w:space="0" w:color="auto"/>
              <w:right w:val="single" w:sz="4" w:space="0" w:color="auto"/>
            </w:tcBorders>
            <w:shd w:val="clear" w:color="auto" w:fill="auto"/>
            <w:vAlign w:val="center"/>
            <w:hideMark/>
          </w:tcPr>
          <w:p w14:paraId="2A6F43E5"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098C6B08"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125,5</w:t>
            </w:r>
          </w:p>
        </w:tc>
        <w:tc>
          <w:tcPr>
            <w:tcW w:w="36" w:type="dxa"/>
            <w:vAlign w:val="center"/>
            <w:hideMark/>
          </w:tcPr>
          <w:p w14:paraId="6AF2C64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3DF3EAA0" w14:textId="77777777" w:rsidTr="00717F77">
        <w:trPr>
          <w:gridAfter w:val="1"/>
          <w:wAfter w:w="36" w:type="dxa"/>
          <w:trHeight w:val="376"/>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395D7A8"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067F28C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74BADC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D56D5E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758EF9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07.1.00.20500</w:t>
            </w:r>
          </w:p>
        </w:tc>
        <w:tc>
          <w:tcPr>
            <w:tcW w:w="771" w:type="dxa"/>
            <w:tcBorders>
              <w:top w:val="nil"/>
              <w:left w:val="nil"/>
              <w:bottom w:val="single" w:sz="4" w:space="0" w:color="auto"/>
              <w:right w:val="single" w:sz="4" w:space="0" w:color="auto"/>
            </w:tcBorders>
            <w:shd w:val="clear" w:color="auto" w:fill="auto"/>
            <w:vAlign w:val="center"/>
            <w:hideMark/>
          </w:tcPr>
          <w:p w14:paraId="09ED14B5"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850</w:t>
            </w:r>
          </w:p>
        </w:tc>
        <w:tc>
          <w:tcPr>
            <w:tcW w:w="1317" w:type="dxa"/>
            <w:tcBorders>
              <w:top w:val="nil"/>
              <w:left w:val="nil"/>
              <w:bottom w:val="single" w:sz="4" w:space="0" w:color="auto"/>
              <w:right w:val="single" w:sz="4" w:space="0" w:color="auto"/>
            </w:tcBorders>
            <w:shd w:val="clear" w:color="auto" w:fill="auto"/>
            <w:noWrap/>
            <w:vAlign w:val="bottom"/>
            <w:hideMark/>
          </w:tcPr>
          <w:p w14:paraId="67401FD8"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20,0</w:t>
            </w:r>
          </w:p>
        </w:tc>
        <w:tc>
          <w:tcPr>
            <w:tcW w:w="36" w:type="dxa"/>
            <w:vAlign w:val="center"/>
            <w:hideMark/>
          </w:tcPr>
          <w:p w14:paraId="2212953C"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0C92275E" w14:textId="77777777" w:rsidTr="00717F77">
        <w:trPr>
          <w:gridAfter w:val="1"/>
          <w:wAfter w:w="36" w:type="dxa"/>
          <w:trHeight w:val="527"/>
        </w:trPr>
        <w:tc>
          <w:tcPr>
            <w:tcW w:w="8100" w:type="dxa"/>
            <w:tcBorders>
              <w:top w:val="nil"/>
              <w:left w:val="single" w:sz="4" w:space="0" w:color="auto"/>
              <w:bottom w:val="single" w:sz="4" w:space="0" w:color="auto"/>
              <w:right w:val="single" w:sz="4" w:space="0" w:color="auto"/>
            </w:tcBorders>
            <w:shd w:val="clear" w:color="auto" w:fill="auto"/>
            <w:vAlign w:val="bottom"/>
            <w:hideMark/>
          </w:tcPr>
          <w:p w14:paraId="517CCF12"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C20C24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FCAD8D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3EE8EC5"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61E7F867"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08.1.00.99990</w:t>
            </w:r>
          </w:p>
        </w:tc>
        <w:tc>
          <w:tcPr>
            <w:tcW w:w="771" w:type="dxa"/>
            <w:tcBorders>
              <w:top w:val="nil"/>
              <w:left w:val="nil"/>
              <w:bottom w:val="single" w:sz="4" w:space="0" w:color="auto"/>
              <w:right w:val="single" w:sz="4" w:space="0" w:color="auto"/>
            </w:tcBorders>
            <w:shd w:val="clear" w:color="auto" w:fill="auto"/>
            <w:vAlign w:val="center"/>
            <w:hideMark/>
          </w:tcPr>
          <w:p w14:paraId="1B31634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50BA8F28"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38,7</w:t>
            </w:r>
          </w:p>
        </w:tc>
        <w:tc>
          <w:tcPr>
            <w:tcW w:w="36" w:type="dxa"/>
            <w:vAlign w:val="center"/>
            <w:hideMark/>
          </w:tcPr>
          <w:p w14:paraId="2012CEB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F6B278E" w14:textId="77777777" w:rsidTr="00717F77">
        <w:trPr>
          <w:gridAfter w:val="1"/>
          <w:wAfter w:w="36" w:type="dxa"/>
          <w:trHeight w:val="15"/>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DFCFA8B"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меоприятия, связанные с проведением специальной оценки условий труда на рабочих местах Администрации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D24859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D256BD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FA7C2B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11E6DB7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99.9.00.20290</w:t>
            </w:r>
          </w:p>
        </w:tc>
        <w:tc>
          <w:tcPr>
            <w:tcW w:w="771" w:type="dxa"/>
            <w:tcBorders>
              <w:top w:val="nil"/>
              <w:left w:val="nil"/>
              <w:bottom w:val="single" w:sz="4" w:space="0" w:color="auto"/>
              <w:right w:val="single" w:sz="4" w:space="0" w:color="auto"/>
            </w:tcBorders>
            <w:shd w:val="clear" w:color="auto" w:fill="auto"/>
            <w:vAlign w:val="center"/>
            <w:hideMark/>
          </w:tcPr>
          <w:p w14:paraId="607E92E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single" w:sz="4" w:space="0" w:color="auto"/>
              <w:bottom w:val="nil"/>
              <w:right w:val="single" w:sz="4" w:space="0" w:color="auto"/>
            </w:tcBorders>
            <w:shd w:val="clear" w:color="auto" w:fill="auto"/>
            <w:noWrap/>
            <w:vAlign w:val="bottom"/>
            <w:hideMark/>
          </w:tcPr>
          <w:p w14:paraId="72D5F7D0" w14:textId="77777777" w:rsidR="00717F77" w:rsidRPr="00717F77" w:rsidRDefault="00717F77" w:rsidP="00717F77">
            <w:pPr>
              <w:spacing w:after="0" w:line="240" w:lineRule="auto"/>
              <w:rPr>
                <w:rFonts w:ascii="Times New Roman" w:eastAsia="Times New Roman" w:hAnsi="Times New Roman" w:cs="Times New Roman"/>
                <w:color w:val="FF0000"/>
                <w:sz w:val="20"/>
                <w:szCs w:val="20"/>
                <w:lang w:eastAsia="ru-RU"/>
              </w:rPr>
            </w:pPr>
            <w:r w:rsidRPr="00717F77">
              <w:rPr>
                <w:rFonts w:ascii="Times New Roman" w:eastAsia="Times New Roman" w:hAnsi="Times New Roman" w:cs="Times New Roman"/>
                <w:color w:val="FF0000"/>
                <w:sz w:val="20"/>
                <w:szCs w:val="20"/>
                <w:lang w:eastAsia="ru-RU"/>
              </w:rPr>
              <w:t> </w:t>
            </w:r>
          </w:p>
        </w:tc>
        <w:tc>
          <w:tcPr>
            <w:tcW w:w="36" w:type="dxa"/>
            <w:vAlign w:val="center"/>
            <w:hideMark/>
          </w:tcPr>
          <w:p w14:paraId="1590CF3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A735DED" w14:textId="77777777" w:rsidTr="00717F77">
        <w:trPr>
          <w:gridAfter w:val="1"/>
          <w:wAfter w:w="36" w:type="dxa"/>
          <w:trHeight w:val="21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CD96EF7"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закупку товаров, работ и услуг для ремонта, содержания административного здания в рамках подпрограммы "Ремонт, содержание и оснащение системой безопасности муниципального административного здания Митякинского сельского поселения" муниципальной программы Митякинского сельского поселения "Ремонт, содержание и оснащение системой безопасности муниципального административного здания Митякинского сельского поселения"</w:t>
            </w:r>
          </w:p>
        </w:tc>
        <w:tc>
          <w:tcPr>
            <w:tcW w:w="820" w:type="dxa"/>
            <w:tcBorders>
              <w:top w:val="nil"/>
              <w:left w:val="nil"/>
              <w:bottom w:val="single" w:sz="4" w:space="0" w:color="auto"/>
              <w:right w:val="single" w:sz="4" w:space="0" w:color="auto"/>
            </w:tcBorders>
            <w:shd w:val="clear" w:color="auto" w:fill="auto"/>
            <w:vAlign w:val="center"/>
            <w:hideMark/>
          </w:tcPr>
          <w:p w14:paraId="3C82E7A7"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4FDB721"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4672F1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585CDA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11.1.00.20450</w:t>
            </w:r>
          </w:p>
        </w:tc>
        <w:tc>
          <w:tcPr>
            <w:tcW w:w="771" w:type="dxa"/>
            <w:tcBorders>
              <w:top w:val="nil"/>
              <w:left w:val="nil"/>
              <w:bottom w:val="single" w:sz="4" w:space="0" w:color="auto"/>
              <w:right w:val="single" w:sz="4" w:space="0" w:color="auto"/>
            </w:tcBorders>
            <w:shd w:val="clear" w:color="auto" w:fill="auto"/>
            <w:vAlign w:val="center"/>
            <w:hideMark/>
          </w:tcPr>
          <w:p w14:paraId="09308DF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26C3ED77"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292,8</w:t>
            </w:r>
          </w:p>
        </w:tc>
        <w:tc>
          <w:tcPr>
            <w:tcW w:w="36" w:type="dxa"/>
            <w:vAlign w:val="center"/>
            <w:hideMark/>
          </w:tcPr>
          <w:p w14:paraId="4579BDC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2B4CE61" w14:textId="77777777" w:rsidTr="00717F77">
        <w:trPr>
          <w:gridAfter w:val="1"/>
          <w:wAfter w:w="36" w:type="dxa"/>
          <w:trHeight w:val="273"/>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6E741FC"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50DB482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76CA1D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D89977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2855CD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99.9.00.99990</w:t>
            </w:r>
          </w:p>
        </w:tc>
        <w:tc>
          <w:tcPr>
            <w:tcW w:w="771" w:type="dxa"/>
            <w:tcBorders>
              <w:top w:val="nil"/>
              <w:left w:val="nil"/>
              <w:bottom w:val="single" w:sz="4" w:space="0" w:color="auto"/>
              <w:right w:val="single" w:sz="4" w:space="0" w:color="auto"/>
            </w:tcBorders>
            <w:shd w:val="clear" w:color="auto" w:fill="auto"/>
            <w:vAlign w:val="center"/>
            <w:hideMark/>
          </w:tcPr>
          <w:p w14:paraId="61479A6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850</w:t>
            </w:r>
          </w:p>
        </w:tc>
        <w:tc>
          <w:tcPr>
            <w:tcW w:w="1317" w:type="dxa"/>
            <w:tcBorders>
              <w:top w:val="nil"/>
              <w:left w:val="nil"/>
              <w:bottom w:val="single" w:sz="4" w:space="0" w:color="auto"/>
              <w:right w:val="single" w:sz="4" w:space="0" w:color="auto"/>
            </w:tcBorders>
            <w:shd w:val="clear" w:color="auto" w:fill="auto"/>
            <w:noWrap/>
            <w:vAlign w:val="bottom"/>
            <w:hideMark/>
          </w:tcPr>
          <w:p w14:paraId="12FBCD72"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135,5</w:t>
            </w:r>
          </w:p>
        </w:tc>
        <w:tc>
          <w:tcPr>
            <w:tcW w:w="36" w:type="dxa"/>
            <w:vAlign w:val="center"/>
            <w:hideMark/>
          </w:tcPr>
          <w:p w14:paraId="6105485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345CE6CA" w14:textId="77777777" w:rsidTr="00717F77">
        <w:trPr>
          <w:gridAfter w:val="1"/>
          <w:wAfter w:w="36" w:type="dxa"/>
          <w:trHeight w:val="201"/>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D5E2F7D" w14:textId="77777777" w:rsidR="00717F77" w:rsidRPr="00717F77" w:rsidRDefault="00717F77" w:rsidP="00717F77">
            <w:pPr>
              <w:spacing w:after="0" w:line="240" w:lineRule="auto"/>
              <w:jc w:val="both"/>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 Прочая закупка товаров, работ и услуг для обеспечения государственных (муниципальных) нужд) (прочие расходы</w:t>
            </w:r>
            <w:r w:rsidRPr="00717F77">
              <w:rPr>
                <w:rFonts w:ascii="Times New Roman" w:eastAsia="Times New Roman" w:hAnsi="Times New Roman" w:cs="Times New Roman"/>
                <w:b/>
                <w:bCs/>
                <w:color w:val="000000"/>
                <w:sz w:val="20"/>
                <w:szCs w:val="20"/>
                <w:lang w:eastAsia="ru-RU"/>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150967D"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BAA2F93"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AEFDF1D"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2F4F24AB"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99.9.00.99990</w:t>
            </w:r>
          </w:p>
        </w:tc>
        <w:tc>
          <w:tcPr>
            <w:tcW w:w="771" w:type="dxa"/>
            <w:tcBorders>
              <w:top w:val="nil"/>
              <w:left w:val="nil"/>
              <w:bottom w:val="single" w:sz="4" w:space="0" w:color="auto"/>
              <w:right w:val="single" w:sz="4" w:space="0" w:color="auto"/>
            </w:tcBorders>
            <w:shd w:val="clear" w:color="auto" w:fill="auto"/>
            <w:vAlign w:val="center"/>
            <w:hideMark/>
          </w:tcPr>
          <w:p w14:paraId="0A3E7264"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18B717A2"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2,4</w:t>
            </w:r>
          </w:p>
        </w:tc>
        <w:tc>
          <w:tcPr>
            <w:tcW w:w="36" w:type="dxa"/>
            <w:vAlign w:val="center"/>
            <w:hideMark/>
          </w:tcPr>
          <w:p w14:paraId="4312694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30D75270" w14:textId="77777777" w:rsidTr="00717F77">
        <w:trPr>
          <w:gridAfter w:val="1"/>
          <w:wAfter w:w="36" w:type="dxa"/>
          <w:trHeight w:val="54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B0E96BE"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29B9DC2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A408C9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795DE89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2B21A51"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89.9.00.51180</w:t>
            </w:r>
          </w:p>
        </w:tc>
        <w:tc>
          <w:tcPr>
            <w:tcW w:w="771" w:type="dxa"/>
            <w:tcBorders>
              <w:top w:val="nil"/>
              <w:left w:val="nil"/>
              <w:bottom w:val="single" w:sz="4" w:space="0" w:color="auto"/>
              <w:right w:val="single" w:sz="4" w:space="0" w:color="auto"/>
            </w:tcBorders>
            <w:shd w:val="clear" w:color="auto" w:fill="auto"/>
            <w:vAlign w:val="center"/>
            <w:hideMark/>
          </w:tcPr>
          <w:p w14:paraId="25A8675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120</w:t>
            </w:r>
          </w:p>
        </w:tc>
        <w:tc>
          <w:tcPr>
            <w:tcW w:w="1317" w:type="dxa"/>
            <w:tcBorders>
              <w:top w:val="nil"/>
              <w:left w:val="nil"/>
              <w:bottom w:val="single" w:sz="4" w:space="0" w:color="auto"/>
              <w:right w:val="single" w:sz="4" w:space="0" w:color="auto"/>
            </w:tcBorders>
            <w:shd w:val="clear" w:color="auto" w:fill="auto"/>
            <w:noWrap/>
            <w:vAlign w:val="bottom"/>
            <w:hideMark/>
          </w:tcPr>
          <w:p w14:paraId="4890A315"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359,6</w:t>
            </w:r>
          </w:p>
        </w:tc>
        <w:tc>
          <w:tcPr>
            <w:tcW w:w="36" w:type="dxa"/>
            <w:vAlign w:val="center"/>
            <w:hideMark/>
          </w:tcPr>
          <w:p w14:paraId="6FCD44D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38FF16D5" w14:textId="77777777" w:rsidTr="00717F77">
        <w:trPr>
          <w:gridAfter w:val="1"/>
          <w:wAfter w:w="36" w:type="dxa"/>
          <w:trHeight w:val="10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F825440"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5E6F29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17F6694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6332508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1C48A65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89.9.00.20560</w:t>
            </w:r>
          </w:p>
        </w:tc>
        <w:tc>
          <w:tcPr>
            <w:tcW w:w="771" w:type="dxa"/>
            <w:tcBorders>
              <w:top w:val="nil"/>
              <w:left w:val="nil"/>
              <w:bottom w:val="single" w:sz="4" w:space="0" w:color="auto"/>
              <w:right w:val="single" w:sz="4" w:space="0" w:color="auto"/>
            </w:tcBorders>
            <w:shd w:val="clear" w:color="auto" w:fill="auto"/>
            <w:vAlign w:val="center"/>
            <w:hideMark/>
          </w:tcPr>
          <w:p w14:paraId="2A22E44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179D1F63"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2,0</w:t>
            </w:r>
          </w:p>
        </w:tc>
        <w:tc>
          <w:tcPr>
            <w:tcW w:w="36" w:type="dxa"/>
            <w:vAlign w:val="center"/>
            <w:hideMark/>
          </w:tcPr>
          <w:p w14:paraId="01C9E26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346CF695" w14:textId="77777777" w:rsidTr="00717F77">
        <w:trPr>
          <w:gridAfter w:val="1"/>
          <w:wAfter w:w="36" w:type="dxa"/>
          <w:trHeight w:val="785"/>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D1BB091"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A51643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F7EA55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789AC5A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09</w:t>
            </w:r>
          </w:p>
        </w:tc>
        <w:tc>
          <w:tcPr>
            <w:tcW w:w="1660" w:type="dxa"/>
            <w:tcBorders>
              <w:top w:val="nil"/>
              <w:left w:val="nil"/>
              <w:bottom w:val="single" w:sz="4" w:space="0" w:color="auto"/>
              <w:right w:val="single" w:sz="4" w:space="0" w:color="auto"/>
            </w:tcBorders>
            <w:shd w:val="clear" w:color="auto" w:fill="auto"/>
            <w:vAlign w:val="center"/>
            <w:hideMark/>
          </w:tcPr>
          <w:p w14:paraId="649CEAC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03.1.00.99990</w:t>
            </w:r>
          </w:p>
        </w:tc>
        <w:tc>
          <w:tcPr>
            <w:tcW w:w="771" w:type="dxa"/>
            <w:tcBorders>
              <w:top w:val="nil"/>
              <w:left w:val="nil"/>
              <w:bottom w:val="single" w:sz="4" w:space="0" w:color="auto"/>
              <w:right w:val="single" w:sz="4" w:space="0" w:color="auto"/>
            </w:tcBorders>
            <w:shd w:val="clear" w:color="auto" w:fill="auto"/>
            <w:vAlign w:val="center"/>
            <w:hideMark/>
          </w:tcPr>
          <w:p w14:paraId="72E8028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49B4CE67"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2 928,0</w:t>
            </w:r>
          </w:p>
        </w:tc>
        <w:tc>
          <w:tcPr>
            <w:tcW w:w="36" w:type="dxa"/>
            <w:vAlign w:val="center"/>
            <w:hideMark/>
          </w:tcPr>
          <w:p w14:paraId="385F207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84B0D19" w14:textId="77777777" w:rsidTr="00717F77">
        <w:trPr>
          <w:gridAfter w:val="1"/>
          <w:wAfter w:w="36" w:type="dxa"/>
          <w:trHeight w:val="97"/>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33C6FF2"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09F6B22"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EDDD77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6FA08B9B"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12</w:t>
            </w:r>
          </w:p>
        </w:tc>
        <w:tc>
          <w:tcPr>
            <w:tcW w:w="1660" w:type="dxa"/>
            <w:tcBorders>
              <w:top w:val="nil"/>
              <w:left w:val="nil"/>
              <w:bottom w:val="single" w:sz="4" w:space="0" w:color="auto"/>
              <w:right w:val="single" w:sz="4" w:space="0" w:color="auto"/>
            </w:tcBorders>
            <w:shd w:val="clear" w:color="auto" w:fill="auto"/>
            <w:vAlign w:val="center"/>
            <w:hideMark/>
          </w:tcPr>
          <w:p w14:paraId="7D18B82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99.9.00.20420</w:t>
            </w:r>
          </w:p>
        </w:tc>
        <w:tc>
          <w:tcPr>
            <w:tcW w:w="771" w:type="dxa"/>
            <w:tcBorders>
              <w:top w:val="nil"/>
              <w:left w:val="nil"/>
              <w:bottom w:val="single" w:sz="4" w:space="0" w:color="auto"/>
              <w:right w:val="single" w:sz="4" w:space="0" w:color="auto"/>
            </w:tcBorders>
            <w:shd w:val="clear" w:color="auto" w:fill="auto"/>
            <w:vAlign w:val="center"/>
            <w:hideMark/>
          </w:tcPr>
          <w:p w14:paraId="385DEAA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060059A6"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30,0</w:t>
            </w:r>
          </w:p>
        </w:tc>
        <w:tc>
          <w:tcPr>
            <w:tcW w:w="36" w:type="dxa"/>
            <w:vAlign w:val="center"/>
            <w:hideMark/>
          </w:tcPr>
          <w:p w14:paraId="567BD94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76477BF6" w14:textId="77777777" w:rsidTr="00717F77">
        <w:trPr>
          <w:gridAfter w:val="1"/>
          <w:wAfter w:w="36" w:type="dxa"/>
          <w:trHeight w:val="698"/>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2425A8A"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66982D8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717AC9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62453C87"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152FE3E2"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04.1.00.20020</w:t>
            </w:r>
          </w:p>
        </w:tc>
        <w:tc>
          <w:tcPr>
            <w:tcW w:w="771" w:type="dxa"/>
            <w:tcBorders>
              <w:top w:val="nil"/>
              <w:left w:val="nil"/>
              <w:bottom w:val="single" w:sz="4" w:space="0" w:color="auto"/>
              <w:right w:val="single" w:sz="4" w:space="0" w:color="auto"/>
            </w:tcBorders>
            <w:shd w:val="clear" w:color="auto" w:fill="auto"/>
            <w:vAlign w:val="center"/>
            <w:hideMark/>
          </w:tcPr>
          <w:p w14:paraId="69460A9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3F1183F2"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110,5</w:t>
            </w:r>
          </w:p>
        </w:tc>
        <w:tc>
          <w:tcPr>
            <w:tcW w:w="36" w:type="dxa"/>
            <w:vAlign w:val="center"/>
            <w:hideMark/>
          </w:tcPr>
          <w:p w14:paraId="1DFFB82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6D5A01F" w14:textId="77777777" w:rsidTr="00717F77">
        <w:trPr>
          <w:gridAfter w:val="1"/>
          <w:wAfter w:w="36" w:type="dxa"/>
          <w:trHeight w:val="1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F6B927D"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4CDFA4A5"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3ABC229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E889E4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A2BE67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vAlign w:val="center"/>
            <w:hideMark/>
          </w:tcPr>
          <w:p w14:paraId="4134A48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14:paraId="1B98348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w:t>
            </w:r>
          </w:p>
        </w:tc>
        <w:tc>
          <w:tcPr>
            <w:tcW w:w="36" w:type="dxa"/>
            <w:vAlign w:val="center"/>
            <w:hideMark/>
          </w:tcPr>
          <w:p w14:paraId="3923A09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6F68358" w14:textId="77777777" w:rsidTr="00717F77">
        <w:trPr>
          <w:gridAfter w:val="1"/>
          <w:wAfter w:w="36" w:type="dxa"/>
          <w:trHeight w:val="5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C6C8D1E"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lastRenderedPageBreak/>
              <w:t> </w:t>
            </w:r>
          </w:p>
        </w:tc>
        <w:tc>
          <w:tcPr>
            <w:tcW w:w="820" w:type="dxa"/>
            <w:tcBorders>
              <w:top w:val="nil"/>
              <w:left w:val="nil"/>
              <w:bottom w:val="single" w:sz="4" w:space="0" w:color="auto"/>
              <w:right w:val="single" w:sz="4" w:space="0" w:color="auto"/>
            </w:tcBorders>
            <w:shd w:val="clear" w:color="auto" w:fill="auto"/>
            <w:vAlign w:val="center"/>
            <w:hideMark/>
          </w:tcPr>
          <w:p w14:paraId="1B6E992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7CF664A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381363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5F08944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vAlign w:val="center"/>
            <w:hideMark/>
          </w:tcPr>
          <w:p w14:paraId="672DFEA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14:paraId="6A900F3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w:t>
            </w:r>
          </w:p>
        </w:tc>
        <w:tc>
          <w:tcPr>
            <w:tcW w:w="36" w:type="dxa"/>
            <w:vAlign w:val="center"/>
            <w:hideMark/>
          </w:tcPr>
          <w:p w14:paraId="33A5493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5E400593" w14:textId="77777777" w:rsidTr="00717F77">
        <w:trPr>
          <w:gridAfter w:val="1"/>
          <w:wAfter w:w="36" w:type="dxa"/>
          <w:trHeight w:val="649"/>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A19A1EF"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646614E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B3DD6C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4E64CAAF"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0BC07F3B"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04.1.00.20360</w:t>
            </w:r>
          </w:p>
        </w:tc>
        <w:tc>
          <w:tcPr>
            <w:tcW w:w="771" w:type="dxa"/>
            <w:tcBorders>
              <w:top w:val="nil"/>
              <w:left w:val="nil"/>
              <w:bottom w:val="single" w:sz="4" w:space="0" w:color="auto"/>
              <w:right w:val="single" w:sz="4" w:space="0" w:color="auto"/>
            </w:tcBorders>
            <w:shd w:val="clear" w:color="auto" w:fill="auto"/>
            <w:vAlign w:val="center"/>
            <w:hideMark/>
          </w:tcPr>
          <w:p w14:paraId="72DDC43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40BE2EC7"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371,5</w:t>
            </w:r>
          </w:p>
        </w:tc>
        <w:tc>
          <w:tcPr>
            <w:tcW w:w="36" w:type="dxa"/>
            <w:vAlign w:val="center"/>
            <w:hideMark/>
          </w:tcPr>
          <w:p w14:paraId="5B15613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056A4B5" w14:textId="77777777" w:rsidTr="00717F77">
        <w:trPr>
          <w:gridAfter w:val="1"/>
          <w:wAfter w:w="36" w:type="dxa"/>
          <w:trHeight w:val="637"/>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922BCE1"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4B4F3D5"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CFB0207"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5489A39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3F563BB6"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04.2.00.20070</w:t>
            </w:r>
          </w:p>
        </w:tc>
        <w:tc>
          <w:tcPr>
            <w:tcW w:w="771" w:type="dxa"/>
            <w:tcBorders>
              <w:top w:val="nil"/>
              <w:left w:val="nil"/>
              <w:bottom w:val="single" w:sz="4" w:space="0" w:color="auto"/>
              <w:right w:val="single" w:sz="4" w:space="0" w:color="auto"/>
            </w:tcBorders>
            <w:shd w:val="clear" w:color="auto" w:fill="auto"/>
            <w:vAlign w:val="center"/>
            <w:hideMark/>
          </w:tcPr>
          <w:p w14:paraId="6A3D9D1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58C1663B"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1 112,9</w:t>
            </w:r>
          </w:p>
        </w:tc>
        <w:tc>
          <w:tcPr>
            <w:tcW w:w="36" w:type="dxa"/>
            <w:vAlign w:val="center"/>
            <w:hideMark/>
          </w:tcPr>
          <w:p w14:paraId="0E7BD99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58EF0F2" w14:textId="77777777" w:rsidTr="00717F77">
        <w:trPr>
          <w:gridAfter w:val="1"/>
          <w:wAfter w:w="36" w:type="dxa"/>
          <w:trHeight w:val="953"/>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6F99875"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05A9F2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F97EB5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07</w:t>
            </w:r>
          </w:p>
        </w:tc>
        <w:tc>
          <w:tcPr>
            <w:tcW w:w="740" w:type="dxa"/>
            <w:tcBorders>
              <w:top w:val="nil"/>
              <w:left w:val="nil"/>
              <w:bottom w:val="single" w:sz="4" w:space="0" w:color="auto"/>
              <w:right w:val="single" w:sz="4" w:space="0" w:color="auto"/>
            </w:tcBorders>
            <w:shd w:val="clear" w:color="auto" w:fill="auto"/>
            <w:vAlign w:val="center"/>
            <w:hideMark/>
          </w:tcPr>
          <w:p w14:paraId="322D2CF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05</w:t>
            </w:r>
          </w:p>
        </w:tc>
        <w:tc>
          <w:tcPr>
            <w:tcW w:w="1660" w:type="dxa"/>
            <w:tcBorders>
              <w:top w:val="nil"/>
              <w:left w:val="nil"/>
              <w:bottom w:val="single" w:sz="4" w:space="0" w:color="auto"/>
              <w:right w:val="single" w:sz="4" w:space="0" w:color="auto"/>
            </w:tcBorders>
            <w:shd w:val="clear" w:color="auto" w:fill="auto"/>
            <w:vAlign w:val="center"/>
            <w:hideMark/>
          </w:tcPr>
          <w:p w14:paraId="0A230C6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07.1.00.20180</w:t>
            </w:r>
          </w:p>
        </w:tc>
        <w:tc>
          <w:tcPr>
            <w:tcW w:w="771" w:type="dxa"/>
            <w:tcBorders>
              <w:top w:val="nil"/>
              <w:left w:val="nil"/>
              <w:bottom w:val="single" w:sz="4" w:space="0" w:color="auto"/>
              <w:right w:val="single" w:sz="4" w:space="0" w:color="auto"/>
            </w:tcBorders>
            <w:shd w:val="clear" w:color="auto" w:fill="auto"/>
            <w:vAlign w:val="center"/>
            <w:hideMark/>
          </w:tcPr>
          <w:p w14:paraId="7D9E7006"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240</w:t>
            </w:r>
          </w:p>
        </w:tc>
        <w:tc>
          <w:tcPr>
            <w:tcW w:w="1317" w:type="dxa"/>
            <w:tcBorders>
              <w:top w:val="nil"/>
              <w:left w:val="nil"/>
              <w:bottom w:val="single" w:sz="4" w:space="0" w:color="auto"/>
              <w:right w:val="single" w:sz="4" w:space="0" w:color="auto"/>
            </w:tcBorders>
            <w:shd w:val="clear" w:color="auto" w:fill="auto"/>
            <w:noWrap/>
            <w:vAlign w:val="bottom"/>
            <w:hideMark/>
          </w:tcPr>
          <w:p w14:paraId="423C9C60"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7,4</w:t>
            </w:r>
          </w:p>
        </w:tc>
        <w:tc>
          <w:tcPr>
            <w:tcW w:w="36" w:type="dxa"/>
            <w:vAlign w:val="center"/>
            <w:hideMark/>
          </w:tcPr>
          <w:p w14:paraId="2A47F50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1DD626A5" w14:textId="77777777" w:rsidTr="00717F77">
        <w:trPr>
          <w:gridAfter w:val="1"/>
          <w:wAfter w:w="36" w:type="dxa"/>
          <w:trHeight w:val="406"/>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7BE35A0"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571C206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D14E59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08</w:t>
            </w:r>
          </w:p>
        </w:tc>
        <w:tc>
          <w:tcPr>
            <w:tcW w:w="740" w:type="dxa"/>
            <w:tcBorders>
              <w:top w:val="nil"/>
              <w:left w:val="nil"/>
              <w:bottom w:val="single" w:sz="4" w:space="0" w:color="auto"/>
              <w:right w:val="single" w:sz="4" w:space="0" w:color="auto"/>
            </w:tcBorders>
            <w:shd w:val="clear" w:color="auto" w:fill="auto"/>
            <w:vAlign w:val="center"/>
            <w:hideMark/>
          </w:tcPr>
          <w:p w14:paraId="55B9A71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single" w:sz="4" w:space="0" w:color="auto"/>
            </w:tcBorders>
            <w:shd w:val="clear" w:color="auto" w:fill="auto"/>
            <w:vAlign w:val="center"/>
            <w:hideMark/>
          </w:tcPr>
          <w:p w14:paraId="4E4B8B9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06.1.00.00590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337448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610</w:t>
            </w:r>
          </w:p>
        </w:tc>
        <w:tc>
          <w:tcPr>
            <w:tcW w:w="1317" w:type="dxa"/>
            <w:tcBorders>
              <w:top w:val="nil"/>
              <w:left w:val="nil"/>
              <w:bottom w:val="single" w:sz="4" w:space="0" w:color="auto"/>
              <w:right w:val="single" w:sz="4" w:space="0" w:color="auto"/>
            </w:tcBorders>
            <w:shd w:val="clear" w:color="auto" w:fill="auto"/>
            <w:noWrap/>
            <w:vAlign w:val="bottom"/>
            <w:hideMark/>
          </w:tcPr>
          <w:p w14:paraId="3A4D9224"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5 785,6</w:t>
            </w:r>
          </w:p>
        </w:tc>
        <w:tc>
          <w:tcPr>
            <w:tcW w:w="36" w:type="dxa"/>
            <w:vAlign w:val="center"/>
            <w:hideMark/>
          </w:tcPr>
          <w:p w14:paraId="4CEC3C6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8CD3432" w14:textId="77777777" w:rsidTr="00717F77">
        <w:trPr>
          <w:gridAfter w:val="1"/>
          <w:wAfter w:w="36" w:type="dxa"/>
          <w:trHeight w:val="123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B9538A5"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66AAEE5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685E4E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19AC6531"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05B2BD68"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99.9.00.85010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518DF87"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540</w:t>
            </w:r>
          </w:p>
        </w:tc>
        <w:tc>
          <w:tcPr>
            <w:tcW w:w="1317" w:type="dxa"/>
            <w:tcBorders>
              <w:top w:val="nil"/>
              <w:left w:val="nil"/>
              <w:bottom w:val="single" w:sz="4" w:space="0" w:color="auto"/>
              <w:right w:val="single" w:sz="4" w:space="0" w:color="auto"/>
            </w:tcBorders>
            <w:shd w:val="clear" w:color="auto" w:fill="auto"/>
            <w:noWrap/>
            <w:vAlign w:val="bottom"/>
            <w:hideMark/>
          </w:tcPr>
          <w:p w14:paraId="1643FFFC"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2,7</w:t>
            </w:r>
          </w:p>
        </w:tc>
        <w:tc>
          <w:tcPr>
            <w:tcW w:w="36" w:type="dxa"/>
            <w:vAlign w:val="center"/>
            <w:hideMark/>
          </w:tcPr>
          <w:p w14:paraId="49C0140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72A5D8CE" w14:textId="77777777" w:rsidTr="00717F77">
        <w:trPr>
          <w:gridAfter w:val="1"/>
          <w:wAfter w:w="36" w:type="dxa"/>
          <w:trHeight w:val="130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3585255"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lastRenderedPageBreak/>
              <w:t xml:space="preserve">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организацииритуальных услуг в рамках непрограммных расходов органов местного самоуправления Митякинского сельского поселения (Иные межбюджетные трансферты) </w:t>
            </w:r>
          </w:p>
        </w:tc>
        <w:tc>
          <w:tcPr>
            <w:tcW w:w="820" w:type="dxa"/>
            <w:tcBorders>
              <w:top w:val="nil"/>
              <w:left w:val="nil"/>
              <w:bottom w:val="single" w:sz="4" w:space="0" w:color="auto"/>
              <w:right w:val="single" w:sz="4" w:space="0" w:color="auto"/>
            </w:tcBorders>
            <w:shd w:val="clear" w:color="auto" w:fill="auto"/>
            <w:vAlign w:val="center"/>
            <w:hideMark/>
          </w:tcPr>
          <w:p w14:paraId="0E5B5D80"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21EAA13"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4D6F8C0B"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4B5C6679"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99.9.00.85011</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2D4200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14:paraId="0EDE6260" w14:textId="77777777" w:rsidR="00717F77" w:rsidRPr="00717F77" w:rsidRDefault="00717F77" w:rsidP="00717F77">
            <w:pPr>
              <w:spacing w:after="0" w:line="240" w:lineRule="auto"/>
              <w:jc w:val="right"/>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1,0</w:t>
            </w:r>
          </w:p>
        </w:tc>
        <w:tc>
          <w:tcPr>
            <w:tcW w:w="36" w:type="dxa"/>
            <w:vAlign w:val="center"/>
            <w:hideMark/>
          </w:tcPr>
          <w:p w14:paraId="0470B39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7510104" w14:textId="77777777" w:rsidTr="00717F77">
        <w:trPr>
          <w:gridAfter w:val="1"/>
          <w:wAfter w:w="36" w:type="dxa"/>
          <w:trHeight w:val="15"/>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5F7B3ED6" w14:textId="77777777" w:rsidR="00717F77" w:rsidRPr="00717F77" w:rsidRDefault="00717F77" w:rsidP="00717F77">
            <w:pPr>
              <w:spacing w:after="0" w:line="240" w:lineRule="auto"/>
              <w:jc w:val="both"/>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16267614"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5C8CAB0A"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B8A8D4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2D5BA7AE"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03C767C"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 </w:t>
            </w:r>
          </w:p>
        </w:tc>
        <w:tc>
          <w:tcPr>
            <w:tcW w:w="1317" w:type="dxa"/>
            <w:tcBorders>
              <w:top w:val="nil"/>
              <w:left w:val="nil"/>
              <w:bottom w:val="single" w:sz="4" w:space="0" w:color="auto"/>
              <w:right w:val="single" w:sz="4" w:space="0" w:color="auto"/>
            </w:tcBorders>
            <w:shd w:val="clear" w:color="auto" w:fill="auto"/>
            <w:noWrap/>
            <w:vAlign w:val="bottom"/>
            <w:hideMark/>
          </w:tcPr>
          <w:p w14:paraId="1A9A365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w:t>
            </w:r>
          </w:p>
        </w:tc>
        <w:tc>
          <w:tcPr>
            <w:tcW w:w="36" w:type="dxa"/>
            <w:vAlign w:val="center"/>
            <w:hideMark/>
          </w:tcPr>
          <w:p w14:paraId="2923391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666FF92" w14:textId="77777777" w:rsidTr="00717F77">
        <w:trPr>
          <w:gridAfter w:val="1"/>
          <w:wAfter w:w="36" w:type="dxa"/>
          <w:trHeight w:val="210"/>
        </w:trPr>
        <w:tc>
          <w:tcPr>
            <w:tcW w:w="8100" w:type="dxa"/>
            <w:tcBorders>
              <w:top w:val="nil"/>
              <w:left w:val="nil"/>
              <w:bottom w:val="nil"/>
              <w:right w:val="nil"/>
            </w:tcBorders>
            <w:shd w:val="clear" w:color="auto" w:fill="auto"/>
            <w:noWrap/>
            <w:vAlign w:val="bottom"/>
            <w:hideMark/>
          </w:tcPr>
          <w:p w14:paraId="09A0C70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77FF2EF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13B92C5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41E60BF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167170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71" w:type="dxa"/>
            <w:tcBorders>
              <w:top w:val="nil"/>
              <w:left w:val="nil"/>
              <w:bottom w:val="nil"/>
              <w:right w:val="nil"/>
            </w:tcBorders>
            <w:shd w:val="clear" w:color="auto" w:fill="auto"/>
            <w:noWrap/>
            <w:vAlign w:val="bottom"/>
            <w:hideMark/>
          </w:tcPr>
          <w:p w14:paraId="5AEBDFE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14:paraId="25FA8C9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36" w:type="dxa"/>
            <w:vAlign w:val="center"/>
            <w:hideMark/>
          </w:tcPr>
          <w:p w14:paraId="17F17D7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F439601" w14:textId="77777777" w:rsidTr="00717F77">
        <w:trPr>
          <w:gridAfter w:val="1"/>
          <w:wAfter w:w="36" w:type="dxa"/>
          <w:trHeight w:val="45"/>
        </w:trPr>
        <w:tc>
          <w:tcPr>
            <w:tcW w:w="8100" w:type="dxa"/>
            <w:tcBorders>
              <w:top w:val="nil"/>
              <w:left w:val="nil"/>
              <w:bottom w:val="nil"/>
              <w:right w:val="nil"/>
            </w:tcBorders>
            <w:shd w:val="clear" w:color="auto" w:fill="auto"/>
            <w:noWrap/>
            <w:vAlign w:val="bottom"/>
            <w:hideMark/>
          </w:tcPr>
          <w:p w14:paraId="5867468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0D087AC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195A51A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38FB19B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416FF4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71" w:type="dxa"/>
            <w:tcBorders>
              <w:top w:val="nil"/>
              <w:left w:val="nil"/>
              <w:bottom w:val="nil"/>
              <w:right w:val="nil"/>
            </w:tcBorders>
            <w:shd w:val="clear" w:color="auto" w:fill="auto"/>
            <w:noWrap/>
            <w:vAlign w:val="bottom"/>
            <w:hideMark/>
          </w:tcPr>
          <w:p w14:paraId="514B8F7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1317" w:type="dxa"/>
            <w:tcBorders>
              <w:top w:val="nil"/>
              <w:left w:val="nil"/>
              <w:bottom w:val="nil"/>
              <w:right w:val="nil"/>
            </w:tcBorders>
            <w:shd w:val="clear" w:color="auto" w:fill="auto"/>
            <w:noWrap/>
            <w:vAlign w:val="bottom"/>
            <w:hideMark/>
          </w:tcPr>
          <w:p w14:paraId="5ACCD30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36" w:type="dxa"/>
            <w:vAlign w:val="center"/>
            <w:hideMark/>
          </w:tcPr>
          <w:p w14:paraId="7EC88FD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DFD0185" w14:textId="77777777" w:rsidTr="00717F77">
        <w:trPr>
          <w:trHeight w:val="699"/>
        </w:trPr>
        <w:tc>
          <w:tcPr>
            <w:tcW w:w="8100" w:type="dxa"/>
            <w:tcBorders>
              <w:top w:val="nil"/>
              <w:left w:val="nil"/>
              <w:bottom w:val="nil"/>
              <w:right w:val="nil"/>
            </w:tcBorders>
            <w:shd w:val="clear" w:color="auto" w:fill="auto"/>
            <w:vAlign w:val="center"/>
            <w:hideMark/>
          </w:tcPr>
          <w:p w14:paraId="0EDE8F4A"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820" w:type="dxa"/>
            <w:tcBorders>
              <w:top w:val="nil"/>
              <w:left w:val="nil"/>
              <w:bottom w:val="nil"/>
              <w:right w:val="nil"/>
            </w:tcBorders>
            <w:shd w:val="clear" w:color="auto" w:fill="auto"/>
            <w:noWrap/>
            <w:vAlign w:val="bottom"/>
            <w:hideMark/>
          </w:tcPr>
          <w:p w14:paraId="0B2BC528"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14:paraId="293736A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46382AB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3784" w:type="dxa"/>
            <w:gridSpan w:val="4"/>
            <w:tcBorders>
              <w:top w:val="nil"/>
              <w:left w:val="nil"/>
              <w:bottom w:val="nil"/>
              <w:right w:val="nil"/>
            </w:tcBorders>
            <w:shd w:val="clear" w:color="auto" w:fill="auto"/>
            <w:noWrap/>
            <w:vAlign w:val="bottom"/>
            <w:hideMark/>
          </w:tcPr>
          <w:p w14:paraId="73CC637B"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С.И. Горшколепов</w:t>
            </w:r>
          </w:p>
        </w:tc>
        <w:tc>
          <w:tcPr>
            <w:tcW w:w="36" w:type="dxa"/>
            <w:tcBorders>
              <w:top w:val="nil"/>
              <w:left w:val="nil"/>
              <w:bottom w:val="nil"/>
              <w:right w:val="nil"/>
            </w:tcBorders>
            <w:shd w:val="clear" w:color="auto" w:fill="auto"/>
            <w:noWrap/>
            <w:vAlign w:val="bottom"/>
            <w:hideMark/>
          </w:tcPr>
          <w:p w14:paraId="03116930" w14:textId="77777777"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p>
        </w:tc>
      </w:tr>
    </w:tbl>
    <w:p w14:paraId="6861E0C5" w14:textId="77777777" w:rsidR="00717F77" w:rsidRDefault="00717F77">
      <w:pPr>
        <w:sectPr w:rsidR="00717F77" w:rsidSect="00717F77">
          <w:pgSz w:w="16838" w:h="11906" w:orient="landscape"/>
          <w:pgMar w:top="2126" w:right="1134" w:bottom="1701" w:left="1134" w:header="709" w:footer="709" w:gutter="0"/>
          <w:cols w:space="708"/>
          <w:docGrid w:linePitch="360"/>
        </w:sectPr>
      </w:pPr>
    </w:p>
    <w:p w14:paraId="3052CD6C" w14:textId="77777777" w:rsidR="00C724DD" w:rsidRPr="009E7D3C" w:rsidRDefault="00C724DD">
      <w:pPr>
        <w:rPr>
          <w:rFonts w:ascii="Times New Roman" w:hAnsi="Times New Roman" w:cs="Times New Roman"/>
          <w:sz w:val="20"/>
          <w:szCs w:val="20"/>
        </w:rPr>
      </w:pPr>
    </w:p>
    <w:tbl>
      <w:tblPr>
        <w:tblW w:w="10080" w:type="dxa"/>
        <w:tblLook w:val="04A0" w:firstRow="1" w:lastRow="0" w:firstColumn="1" w:lastColumn="0" w:noHBand="0" w:noVBand="1"/>
      </w:tblPr>
      <w:tblGrid>
        <w:gridCol w:w="2800"/>
        <w:gridCol w:w="2587"/>
        <w:gridCol w:w="957"/>
        <w:gridCol w:w="917"/>
        <w:gridCol w:w="319"/>
        <w:gridCol w:w="1520"/>
        <w:gridCol w:w="514"/>
        <w:gridCol w:w="222"/>
        <w:gridCol w:w="222"/>
        <w:gridCol w:w="22"/>
      </w:tblGrid>
      <w:tr w:rsidR="00717F77" w:rsidRPr="00717F77" w14:paraId="3406652C" w14:textId="77777777" w:rsidTr="009E7D3C">
        <w:trPr>
          <w:gridAfter w:val="3"/>
          <w:wAfter w:w="466" w:type="dxa"/>
          <w:trHeight w:val="312"/>
        </w:trPr>
        <w:tc>
          <w:tcPr>
            <w:tcW w:w="9614" w:type="dxa"/>
            <w:gridSpan w:val="7"/>
            <w:tcBorders>
              <w:top w:val="nil"/>
              <w:left w:val="nil"/>
              <w:bottom w:val="nil"/>
              <w:right w:val="nil"/>
            </w:tcBorders>
            <w:shd w:val="clear" w:color="auto" w:fill="auto"/>
            <w:noWrap/>
            <w:vAlign w:val="bottom"/>
            <w:hideMark/>
          </w:tcPr>
          <w:p w14:paraId="3F68D6D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04E0DB0" w14:textId="77777777" w:rsidTr="009E7D3C">
        <w:trPr>
          <w:gridAfter w:val="3"/>
          <w:wAfter w:w="466" w:type="dxa"/>
          <w:trHeight w:val="705"/>
        </w:trPr>
        <w:tc>
          <w:tcPr>
            <w:tcW w:w="9614" w:type="dxa"/>
            <w:gridSpan w:val="7"/>
            <w:tcBorders>
              <w:top w:val="nil"/>
              <w:left w:val="nil"/>
              <w:bottom w:val="nil"/>
              <w:right w:val="nil"/>
            </w:tcBorders>
            <w:shd w:val="clear" w:color="auto" w:fill="auto"/>
            <w:hideMark/>
          </w:tcPr>
          <w:p w14:paraId="746420DF"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Приложение  3                                                                                                                                                                                               к решению Собрания депутатов</w:t>
            </w:r>
          </w:p>
        </w:tc>
      </w:tr>
      <w:tr w:rsidR="00717F77" w:rsidRPr="00717F77" w14:paraId="4FA1C25D" w14:textId="77777777" w:rsidTr="009E7D3C">
        <w:trPr>
          <w:gridAfter w:val="3"/>
          <w:wAfter w:w="466" w:type="dxa"/>
          <w:trHeight w:val="1575"/>
        </w:trPr>
        <w:tc>
          <w:tcPr>
            <w:tcW w:w="5387" w:type="dxa"/>
            <w:gridSpan w:val="2"/>
            <w:tcBorders>
              <w:top w:val="nil"/>
              <w:left w:val="nil"/>
              <w:bottom w:val="nil"/>
              <w:right w:val="nil"/>
            </w:tcBorders>
            <w:shd w:val="clear" w:color="auto" w:fill="auto"/>
            <w:vAlign w:val="bottom"/>
            <w:hideMark/>
          </w:tcPr>
          <w:p w14:paraId="0D6FEA63"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p>
        </w:tc>
        <w:tc>
          <w:tcPr>
            <w:tcW w:w="4227" w:type="dxa"/>
            <w:gridSpan w:val="5"/>
            <w:tcBorders>
              <w:top w:val="nil"/>
              <w:left w:val="nil"/>
              <w:bottom w:val="nil"/>
              <w:right w:val="nil"/>
            </w:tcBorders>
            <w:shd w:val="clear" w:color="auto" w:fill="auto"/>
            <w:hideMark/>
          </w:tcPr>
          <w:p w14:paraId="197F9C74"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xml:space="preserve"> Митякинского сельского поселения №00 от 00.04.2025 г. "Об утверждении отчета об исполнении бюджета  Митякинского сельского поселения  Тарасовского района  за 2024 год"</w:t>
            </w:r>
          </w:p>
        </w:tc>
      </w:tr>
      <w:tr w:rsidR="00717F77" w:rsidRPr="00717F77" w14:paraId="6BAED957" w14:textId="77777777" w:rsidTr="009E7D3C">
        <w:trPr>
          <w:gridAfter w:val="3"/>
          <w:wAfter w:w="466" w:type="dxa"/>
          <w:trHeight w:val="735"/>
        </w:trPr>
        <w:tc>
          <w:tcPr>
            <w:tcW w:w="5387" w:type="dxa"/>
            <w:gridSpan w:val="2"/>
            <w:tcBorders>
              <w:top w:val="nil"/>
              <w:left w:val="nil"/>
              <w:bottom w:val="nil"/>
              <w:right w:val="nil"/>
            </w:tcBorders>
            <w:shd w:val="clear" w:color="auto" w:fill="auto"/>
            <w:noWrap/>
            <w:vAlign w:val="bottom"/>
            <w:hideMark/>
          </w:tcPr>
          <w:p w14:paraId="0BAA5AC8"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21695AD6"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61CE95B6"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4D525C61"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p>
        </w:tc>
      </w:tr>
      <w:tr w:rsidR="00717F77" w:rsidRPr="00717F77" w14:paraId="589192AC" w14:textId="77777777" w:rsidTr="009E7D3C">
        <w:trPr>
          <w:gridAfter w:val="3"/>
          <w:wAfter w:w="466" w:type="dxa"/>
          <w:trHeight w:val="300"/>
        </w:trPr>
        <w:tc>
          <w:tcPr>
            <w:tcW w:w="9614" w:type="dxa"/>
            <w:gridSpan w:val="7"/>
            <w:tcBorders>
              <w:top w:val="nil"/>
              <w:left w:val="nil"/>
              <w:bottom w:val="nil"/>
              <w:right w:val="nil"/>
            </w:tcBorders>
            <w:shd w:val="clear" w:color="auto" w:fill="auto"/>
            <w:noWrap/>
            <w:vAlign w:val="bottom"/>
            <w:hideMark/>
          </w:tcPr>
          <w:p w14:paraId="2DD4D239"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Распределение расходов бюджета Митякинского сельского поселения Тарасовского района</w:t>
            </w:r>
          </w:p>
        </w:tc>
      </w:tr>
      <w:tr w:rsidR="00717F77" w:rsidRPr="00717F77" w14:paraId="26361579" w14:textId="77777777" w:rsidTr="009E7D3C">
        <w:trPr>
          <w:gridAfter w:val="1"/>
          <w:wAfter w:w="22" w:type="dxa"/>
          <w:trHeight w:val="495"/>
        </w:trPr>
        <w:tc>
          <w:tcPr>
            <w:tcW w:w="10058" w:type="dxa"/>
            <w:gridSpan w:val="9"/>
            <w:tcBorders>
              <w:top w:val="nil"/>
              <w:left w:val="nil"/>
              <w:bottom w:val="nil"/>
              <w:right w:val="nil"/>
            </w:tcBorders>
            <w:shd w:val="clear" w:color="auto" w:fill="auto"/>
            <w:noWrap/>
            <w:vAlign w:val="bottom"/>
            <w:hideMark/>
          </w:tcPr>
          <w:p w14:paraId="63B4B2A3"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xml:space="preserve">по разделам и подразделам классификации расходов бюджета </w:t>
            </w:r>
          </w:p>
        </w:tc>
      </w:tr>
      <w:tr w:rsidR="00717F77" w:rsidRPr="00717F77" w14:paraId="14739A76" w14:textId="77777777" w:rsidTr="009E7D3C">
        <w:trPr>
          <w:gridAfter w:val="1"/>
          <w:wAfter w:w="22" w:type="dxa"/>
          <w:trHeight w:val="375"/>
        </w:trPr>
        <w:tc>
          <w:tcPr>
            <w:tcW w:w="9614" w:type="dxa"/>
            <w:gridSpan w:val="7"/>
            <w:tcBorders>
              <w:top w:val="nil"/>
              <w:left w:val="nil"/>
              <w:bottom w:val="nil"/>
              <w:right w:val="nil"/>
            </w:tcBorders>
            <w:shd w:val="clear" w:color="auto" w:fill="auto"/>
            <w:noWrap/>
            <w:vAlign w:val="bottom"/>
            <w:hideMark/>
          </w:tcPr>
          <w:p w14:paraId="03E278E9"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за 2024 год</w:t>
            </w:r>
          </w:p>
        </w:tc>
        <w:tc>
          <w:tcPr>
            <w:tcW w:w="222" w:type="dxa"/>
            <w:vAlign w:val="center"/>
            <w:hideMark/>
          </w:tcPr>
          <w:p w14:paraId="22452DB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2F8236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377B492" w14:textId="77777777" w:rsidTr="009E7D3C">
        <w:trPr>
          <w:gridAfter w:val="1"/>
          <w:wAfter w:w="22" w:type="dxa"/>
          <w:trHeight w:val="495"/>
        </w:trPr>
        <w:tc>
          <w:tcPr>
            <w:tcW w:w="5387" w:type="dxa"/>
            <w:gridSpan w:val="2"/>
            <w:tcBorders>
              <w:top w:val="nil"/>
              <w:left w:val="nil"/>
              <w:bottom w:val="nil"/>
              <w:right w:val="nil"/>
            </w:tcBorders>
            <w:shd w:val="clear" w:color="auto" w:fill="auto"/>
            <w:noWrap/>
            <w:vAlign w:val="bottom"/>
            <w:hideMark/>
          </w:tcPr>
          <w:p w14:paraId="31F96B7F"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p>
        </w:tc>
        <w:tc>
          <w:tcPr>
            <w:tcW w:w="957" w:type="dxa"/>
            <w:tcBorders>
              <w:top w:val="nil"/>
              <w:left w:val="nil"/>
              <w:bottom w:val="nil"/>
              <w:right w:val="nil"/>
            </w:tcBorders>
            <w:shd w:val="clear" w:color="auto" w:fill="auto"/>
            <w:noWrap/>
            <w:vAlign w:val="bottom"/>
            <w:hideMark/>
          </w:tcPr>
          <w:p w14:paraId="489DBDA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66828E2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39956FF9"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(тыс.руб.)</w:t>
            </w:r>
          </w:p>
        </w:tc>
        <w:tc>
          <w:tcPr>
            <w:tcW w:w="222" w:type="dxa"/>
            <w:vAlign w:val="center"/>
            <w:hideMark/>
          </w:tcPr>
          <w:p w14:paraId="34F5879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A5E6C9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4460FEB" w14:textId="77777777" w:rsidTr="009E7D3C">
        <w:trPr>
          <w:gridAfter w:val="1"/>
          <w:wAfter w:w="22" w:type="dxa"/>
          <w:trHeight w:val="122"/>
        </w:trPr>
        <w:tc>
          <w:tcPr>
            <w:tcW w:w="5387" w:type="dxa"/>
            <w:gridSpan w:val="2"/>
            <w:tcBorders>
              <w:top w:val="single" w:sz="4" w:space="0" w:color="000000"/>
              <w:left w:val="single" w:sz="4" w:space="0" w:color="000000"/>
              <w:bottom w:val="nil"/>
              <w:right w:val="single" w:sz="4" w:space="0" w:color="000000"/>
            </w:tcBorders>
            <w:shd w:val="clear" w:color="auto" w:fill="auto"/>
            <w:noWrap/>
            <w:vAlign w:val="bottom"/>
            <w:hideMark/>
          </w:tcPr>
          <w:p w14:paraId="4256F9D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Наименование </w:t>
            </w:r>
          </w:p>
        </w:tc>
        <w:tc>
          <w:tcPr>
            <w:tcW w:w="957" w:type="dxa"/>
            <w:tcBorders>
              <w:top w:val="single" w:sz="4" w:space="0" w:color="000000"/>
              <w:left w:val="nil"/>
              <w:bottom w:val="nil"/>
              <w:right w:val="single" w:sz="4" w:space="0" w:color="000000"/>
            </w:tcBorders>
            <w:shd w:val="clear" w:color="auto" w:fill="auto"/>
            <w:noWrap/>
            <w:vAlign w:val="bottom"/>
            <w:hideMark/>
          </w:tcPr>
          <w:p w14:paraId="1DBC6F4D"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Рз</w:t>
            </w:r>
          </w:p>
        </w:tc>
        <w:tc>
          <w:tcPr>
            <w:tcW w:w="917" w:type="dxa"/>
            <w:tcBorders>
              <w:top w:val="single" w:sz="4" w:space="0" w:color="000000"/>
              <w:left w:val="nil"/>
              <w:bottom w:val="nil"/>
              <w:right w:val="single" w:sz="4" w:space="0" w:color="000000"/>
            </w:tcBorders>
            <w:shd w:val="clear" w:color="auto" w:fill="auto"/>
            <w:noWrap/>
            <w:vAlign w:val="bottom"/>
            <w:hideMark/>
          </w:tcPr>
          <w:p w14:paraId="6106928B" w14:textId="77777777" w:rsidR="00717F77" w:rsidRPr="00717F77" w:rsidRDefault="00717F77" w:rsidP="00717F77">
            <w:pPr>
              <w:spacing w:after="0" w:line="240" w:lineRule="auto"/>
              <w:jc w:val="center"/>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ПР</w:t>
            </w:r>
          </w:p>
        </w:tc>
        <w:tc>
          <w:tcPr>
            <w:tcW w:w="2353" w:type="dxa"/>
            <w:gridSpan w:val="3"/>
            <w:tcBorders>
              <w:top w:val="single" w:sz="4" w:space="0" w:color="auto"/>
              <w:left w:val="nil"/>
              <w:bottom w:val="single" w:sz="4" w:space="0" w:color="auto"/>
              <w:right w:val="single" w:sz="4" w:space="0" w:color="auto"/>
            </w:tcBorders>
            <w:shd w:val="clear" w:color="auto" w:fill="auto"/>
            <w:vAlign w:val="center"/>
            <w:hideMark/>
          </w:tcPr>
          <w:p w14:paraId="5430D9D4"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Кассовое исполнение</w:t>
            </w:r>
          </w:p>
        </w:tc>
        <w:tc>
          <w:tcPr>
            <w:tcW w:w="222" w:type="dxa"/>
            <w:vAlign w:val="center"/>
            <w:hideMark/>
          </w:tcPr>
          <w:p w14:paraId="7121731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B49AB8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0350F1DC" w14:textId="77777777" w:rsidTr="009E7D3C">
        <w:trPr>
          <w:gridAfter w:val="1"/>
          <w:wAfter w:w="22" w:type="dxa"/>
          <w:trHeight w:val="5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DD74D9" w14:textId="77777777" w:rsidR="00717F77" w:rsidRPr="00717F77" w:rsidRDefault="00717F77" w:rsidP="00717F77">
            <w:pPr>
              <w:spacing w:after="0" w:line="240" w:lineRule="auto"/>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ОБЩЕГОСУДАРСТВЕННЫЕ ВОПРОСЫ</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20D897CE"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01</w:t>
            </w:r>
          </w:p>
        </w:tc>
        <w:tc>
          <w:tcPr>
            <w:tcW w:w="917" w:type="dxa"/>
            <w:tcBorders>
              <w:top w:val="single" w:sz="4" w:space="0" w:color="auto"/>
              <w:left w:val="nil"/>
              <w:bottom w:val="single" w:sz="4" w:space="0" w:color="auto"/>
              <w:right w:val="single" w:sz="4" w:space="0" w:color="auto"/>
            </w:tcBorders>
            <w:shd w:val="clear" w:color="auto" w:fill="auto"/>
            <w:vAlign w:val="bottom"/>
            <w:hideMark/>
          </w:tcPr>
          <w:p w14:paraId="30446DB0" w14:textId="77777777" w:rsidR="00717F77" w:rsidRPr="00717F77" w:rsidRDefault="00717F77" w:rsidP="00717F77">
            <w:pPr>
              <w:spacing w:after="0" w:line="240" w:lineRule="auto"/>
              <w:jc w:val="center"/>
              <w:rPr>
                <w:rFonts w:ascii="Times New Roman" w:eastAsia="Times New Roman" w:hAnsi="Times New Roman" w:cs="Times New Roman"/>
                <w:b/>
                <w:bCs/>
                <w:color w:val="000000"/>
                <w:sz w:val="20"/>
                <w:szCs w:val="20"/>
                <w:lang w:eastAsia="ru-RU"/>
              </w:rPr>
            </w:pPr>
            <w:r w:rsidRPr="00717F77">
              <w:rPr>
                <w:rFonts w:ascii="Times New Roman" w:eastAsia="Times New Roman" w:hAnsi="Times New Roman" w:cs="Times New Roman"/>
                <w:b/>
                <w:bCs/>
                <w:color w:val="000000"/>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4C30C716"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8 918,0</w:t>
            </w:r>
          </w:p>
        </w:tc>
        <w:tc>
          <w:tcPr>
            <w:tcW w:w="222" w:type="dxa"/>
            <w:vAlign w:val="center"/>
            <w:hideMark/>
          </w:tcPr>
          <w:p w14:paraId="0652822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6576F2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B7CACC7" w14:textId="77777777" w:rsidTr="009E7D3C">
        <w:trPr>
          <w:gridAfter w:val="1"/>
          <w:wAfter w:w="22" w:type="dxa"/>
          <w:trHeight w:val="341"/>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535B3699"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7" w:type="dxa"/>
            <w:tcBorders>
              <w:top w:val="nil"/>
              <w:left w:val="nil"/>
              <w:bottom w:val="single" w:sz="4" w:space="0" w:color="auto"/>
              <w:right w:val="single" w:sz="4" w:space="0" w:color="auto"/>
            </w:tcBorders>
            <w:shd w:val="clear" w:color="auto" w:fill="auto"/>
            <w:vAlign w:val="bottom"/>
            <w:hideMark/>
          </w:tcPr>
          <w:p w14:paraId="6D4A75D5"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01</w:t>
            </w:r>
          </w:p>
        </w:tc>
        <w:tc>
          <w:tcPr>
            <w:tcW w:w="917" w:type="dxa"/>
            <w:tcBorders>
              <w:top w:val="nil"/>
              <w:left w:val="nil"/>
              <w:bottom w:val="single" w:sz="4" w:space="0" w:color="auto"/>
              <w:right w:val="single" w:sz="4" w:space="0" w:color="auto"/>
            </w:tcBorders>
            <w:shd w:val="clear" w:color="auto" w:fill="auto"/>
            <w:vAlign w:val="bottom"/>
            <w:hideMark/>
          </w:tcPr>
          <w:p w14:paraId="5C974C96"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04</w:t>
            </w:r>
          </w:p>
        </w:tc>
        <w:tc>
          <w:tcPr>
            <w:tcW w:w="2353" w:type="dxa"/>
            <w:gridSpan w:val="3"/>
            <w:tcBorders>
              <w:top w:val="nil"/>
              <w:left w:val="nil"/>
              <w:bottom w:val="single" w:sz="4" w:space="0" w:color="auto"/>
              <w:right w:val="single" w:sz="4" w:space="0" w:color="auto"/>
            </w:tcBorders>
            <w:shd w:val="clear" w:color="auto" w:fill="auto"/>
            <w:vAlign w:val="bottom"/>
            <w:hideMark/>
          </w:tcPr>
          <w:p w14:paraId="3361F906"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7 897,9</w:t>
            </w:r>
          </w:p>
        </w:tc>
        <w:tc>
          <w:tcPr>
            <w:tcW w:w="222" w:type="dxa"/>
            <w:vAlign w:val="center"/>
            <w:hideMark/>
          </w:tcPr>
          <w:p w14:paraId="509B2F8C"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C7BFBE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68123B52" w14:textId="77777777" w:rsidTr="009E7D3C">
        <w:trPr>
          <w:gridAfter w:val="1"/>
          <w:wAfter w:w="22" w:type="dxa"/>
          <w:trHeight w:val="68"/>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28FD4DE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Другие общегосударственные вопросы</w:t>
            </w:r>
          </w:p>
        </w:tc>
        <w:tc>
          <w:tcPr>
            <w:tcW w:w="957" w:type="dxa"/>
            <w:tcBorders>
              <w:top w:val="nil"/>
              <w:left w:val="nil"/>
              <w:bottom w:val="single" w:sz="4" w:space="0" w:color="auto"/>
              <w:right w:val="single" w:sz="4" w:space="0" w:color="auto"/>
            </w:tcBorders>
            <w:shd w:val="clear" w:color="auto" w:fill="auto"/>
            <w:vAlign w:val="bottom"/>
            <w:hideMark/>
          </w:tcPr>
          <w:p w14:paraId="18A230EC"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01</w:t>
            </w:r>
          </w:p>
        </w:tc>
        <w:tc>
          <w:tcPr>
            <w:tcW w:w="917" w:type="dxa"/>
            <w:tcBorders>
              <w:top w:val="nil"/>
              <w:left w:val="nil"/>
              <w:bottom w:val="single" w:sz="4" w:space="0" w:color="auto"/>
              <w:right w:val="single" w:sz="4" w:space="0" w:color="auto"/>
            </w:tcBorders>
            <w:shd w:val="clear" w:color="auto" w:fill="auto"/>
            <w:vAlign w:val="bottom"/>
            <w:hideMark/>
          </w:tcPr>
          <w:p w14:paraId="213B8256"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13</w:t>
            </w:r>
          </w:p>
        </w:tc>
        <w:tc>
          <w:tcPr>
            <w:tcW w:w="2353" w:type="dxa"/>
            <w:gridSpan w:val="3"/>
            <w:tcBorders>
              <w:top w:val="nil"/>
              <w:left w:val="nil"/>
              <w:bottom w:val="single" w:sz="4" w:space="0" w:color="auto"/>
              <w:right w:val="single" w:sz="4" w:space="0" w:color="auto"/>
            </w:tcBorders>
            <w:shd w:val="clear" w:color="auto" w:fill="auto"/>
            <w:vAlign w:val="bottom"/>
            <w:hideMark/>
          </w:tcPr>
          <w:p w14:paraId="0303E45A"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1 020,1</w:t>
            </w:r>
          </w:p>
        </w:tc>
        <w:tc>
          <w:tcPr>
            <w:tcW w:w="222" w:type="dxa"/>
            <w:vAlign w:val="center"/>
            <w:hideMark/>
          </w:tcPr>
          <w:p w14:paraId="475C12A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3243A4B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FEC054E" w14:textId="77777777" w:rsidTr="009E7D3C">
        <w:trPr>
          <w:gridAfter w:val="1"/>
          <w:wAfter w:w="22" w:type="dxa"/>
          <w:trHeight w:val="12"/>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1E7A9FE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Выполнение функций органами местного самоуправления</w:t>
            </w:r>
          </w:p>
        </w:tc>
        <w:tc>
          <w:tcPr>
            <w:tcW w:w="957" w:type="dxa"/>
            <w:tcBorders>
              <w:top w:val="nil"/>
              <w:left w:val="nil"/>
              <w:bottom w:val="single" w:sz="4" w:space="0" w:color="auto"/>
              <w:right w:val="single" w:sz="4" w:space="0" w:color="auto"/>
            </w:tcBorders>
            <w:shd w:val="clear" w:color="auto" w:fill="auto"/>
            <w:vAlign w:val="bottom"/>
            <w:hideMark/>
          </w:tcPr>
          <w:p w14:paraId="6154C545"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01</w:t>
            </w:r>
          </w:p>
        </w:tc>
        <w:tc>
          <w:tcPr>
            <w:tcW w:w="917" w:type="dxa"/>
            <w:tcBorders>
              <w:top w:val="nil"/>
              <w:left w:val="nil"/>
              <w:bottom w:val="single" w:sz="4" w:space="0" w:color="auto"/>
              <w:right w:val="single" w:sz="4" w:space="0" w:color="auto"/>
            </w:tcBorders>
            <w:shd w:val="clear" w:color="auto" w:fill="auto"/>
            <w:vAlign w:val="bottom"/>
            <w:hideMark/>
          </w:tcPr>
          <w:p w14:paraId="0C20C0EF"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07</w:t>
            </w:r>
          </w:p>
        </w:tc>
        <w:tc>
          <w:tcPr>
            <w:tcW w:w="2353" w:type="dxa"/>
            <w:gridSpan w:val="3"/>
            <w:tcBorders>
              <w:top w:val="nil"/>
              <w:left w:val="nil"/>
              <w:bottom w:val="single" w:sz="4" w:space="0" w:color="auto"/>
              <w:right w:val="single" w:sz="4" w:space="0" w:color="auto"/>
            </w:tcBorders>
            <w:shd w:val="clear" w:color="auto" w:fill="auto"/>
            <w:vAlign w:val="bottom"/>
            <w:hideMark/>
          </w:tcPr>
          <w:p w14:paraId="5F9654A2" w14:textId="77777777" w:rsidR="00717F77" w:rsidRPr="00717F77" w:rsidRDefault="00717F77" w:rsidP="00717F77">
            <w:pPr>
              <w:spacing w:after="0" w:line="240" w:lineRule="auto"/>
              <w:rPr>
                <w:rFonts w:ascii="Times New Roman" w:eastAsia="Times New Roman" w:hAnsi="Times New Roman" w:cs="Times New Roman"/>
                <w:color w:val="FF0000"/>
                <w:sz w:val="20"/>
                <w:szCs w:val="20"/>
                <w:lang w:eastAsia="ru-RU"/>
              </w:rPr>
            </w:pPr>
            <w:r w:rsidRPr="00717F77">
              <w:rPr>
                <w:rFonts w:ascii="Times New Roman" w:eastAsia="Times New Roman" w:hAnsi="Times New Roman" w:cs="Times New Roman"/>
                <w:color w:val="FF0000"/>
                <w:sz w:val="20"/>
                <w:szCs w:val="20"/>
                <w:lang w:eastAsia="ru-RU"/>
              </w:rPr>
              <w:t> </w:t>
            </w:r>
          </w:p>
        </w:tc>
        <w:tc>
          <w:tcPr>
            <w:tcW w:w="222" w:type="dxa"/>
            <w:vAlign w:val="center"/>
            <w:hideMark/>
          </w:tcPr>
          <w:p w14:paraId="2539B37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31A6327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E8F10A1"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2C947301"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НАЦИОНАЛЬНАЯ ОБОРОНА</w:t>
            </w:r>
          </w:p>
        </w:tc>
        <w:tc>
          <w:tcPr>
            <w:tcW w:w="957" w:type="dxa"/>
            <w:tcBorders>
              <w:top w:val="nil"/>
              <w:left w:val="nil"/>
              <w:bottom w:val="single" w:sz="4" w:space="0" w:color="auto"/>
              <w:right w:val="single" w:sz="4" w:space="0" w:color="auto"/>
            </w:tcBorders>
            <w:shd w:val="clear" w:color="auto" w:fill="auto"/>
            <w:vAlign w:val="bottom"/>
            <w:hideMark/>
          </w:tcPr>
          <w:p w14:paraId="560CB5E5"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02</w:t>
            </w:r>
          </w:p>
        </w:tc>
        <w:tc>
          <w:tcPr>
            <w:tcW w:w="917" w:type="dxa"/>
            <w:tcBorders>
              <w:top w:val="nil"/>
              <w:left w:val="nil"/>
              <w:bottom w:val="single" w:sz="4" w:space="0" w:color="auto"/>
              <w:right w:val="single" w:sz="4" w:space="0" w:color="auto"/>
            </w:tcBorders>
            <w:shd w:val="clear" w:color="auto" w:fill="auto"/>
            <w:vAlign w:val="bottom"/>
            <w:hideMark/>
          </w:tcPr>
          <w:p w14:paraId="40AAE570"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7730CBF5"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361,6</w:t>
            </w:r>
          </w:p>
        </w:tc>
        <w:tc>
          <w:tcPr>
            <w:tcW w:w="222" w:type="dxa"/>
            <w:vAlign w:val="center"/>
            <w:hideMark/>
          </w:tcPr>
          <w:p w14:paraId="260D60C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A4685FC"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52B5FA62"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417DC289"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Выполнение функций органами местного самоуправления</w:t>
            </w:r>
          </w:p>
        </w:tc>
        <w:tc>
          <w:tcPr>
            <w:tcW w:w="957" w:type="dxa"/>
            <w:tcBorders>
              <w:top w:val="nil"/>
              <w:left w:val="nil"/>
              <w:bottom w:val="single" w:sz="4" w:space="0" w:color="auto"/>
              <w:right w:val="single" w:sz="4" w:space="0" w:color="auto"/>
            </w:tcBorders>
            <w:shd w:val="clear" w:color="auto" w:fill="auto"/>
            <w:vAlign w:val="bottom"/>
            <w:hideMark/>
          </w:tcPr>
          <w:p w14:paraId="109CD7A4"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02</w:t>
            </w:r>
          </w:p>
        </w:tc>
        <w:tc>
          <w:tcPr>
            <w:tcW w:w="917" w:type="dxa"/>
            <w:tcBorders>
              <w:top w:val="nil"/>
              <w:left w:val="nil"/>
              <w:bottom w:val="single" w:sz="4" w:space="0" w:color="auto"/>
              <w:right w:val="single" w:sz="4" w:space="0" w:color="auto"/>
            </w:tcBorders>
            <w:shd w:val="clear" w:color="auto" w:fill="auto"/>
            <w:vAlign w:val="bottom"/>
            <w:hideMark/>
          </w:tcPr>
          <w:p w14:paraId="6C096832"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03</w:t>
            </w:r>
          </w:p>
        </w:tc>
        <w:tc>
          <w:tcPr>
            <w:tcW w:w="2353" w:type="dxa"/>
            <w:gridSpan w:val="3"/>
            <w:tcBorders>
              <w:top w:val="nil"/>
              <w:left w:val="nil"/>
              <w:bottom w:val="single" w:sz="4" w:space="0" w:color="auto"/>
              <w:right w:val="single" w:sz="4" w:space="0" w:color="auto"/>
            </w:tcBorders>
            <w:shd w:val="clear" w:color="auto" w:fill="auto"/>
            <w:vAlign w:val="bottom"/>
            <w:hideMark/>
          </w:tcPr>
          <w:p w14:paraId="3FEF3A27"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361,6</w:t>
            </w:r>
          </w:p>
        </w:tc>
        <w:tc>
          <w:tcPr>
            <w:tcW w:w="222" w:type="dxa"/>
            <w:vAlign w:val="center"/>
            <w:hideMark/>
          </w:tcPr>
          <w:p w14:paraId="5796CAE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EF2C68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7F71F48" w14:textId="77777777" w:rsidTr="009E7D3C">
        <w:trPr>
          <w:gridAfter w:val="1"/>
          <w:wAfter w:w="22" w:type="dxa"/>
          <w:trHeight w:val="110"/>
        </w:trPr>
        <w:tc>
          <w:tcPr>
            <w:tcW w:w="5387" w:type="dxa"/>
            <w:gridSpan w:val="2"/>
            <w:tcBorders>
              <w:top w:val="nil"/>
              <w:left w:val="nil"/>
              <w:bottom w:val="nil"/>
              <w:right w:val="nil"/>
            </w:tcBorders>
            <w:shd w:val="clear" w:color="auto" w:fill="auto"/>
            <w:vAlign w:val="bottom"/>
            <w:hideMark/>
          </w:tcPr>
          <w:p w14:paraId="2A53724C"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НАЦИОНАЛЬНАЯ ЭКОНОМИКА</w:t>
            </w:r>
          </w:p>
        </w:tc>
        <w:tc>
          <w:tcPr>
            <w:tcW w:w="957" w:type="dxa"/>
            <w:tcBorders>
              <w:top w:val="nil"/>
              <w:left w:val="single" w:sz="4" w:space="0" w:color="auto"/>
              <w:bottom w:val="single" w:sz="4" w:space="0" w:color="auto"/>
              <w:right w:val="single" w:sz="4" w:space="0" w:color="auto"/>
            </w:tcBorders>
            <w:shd w:val="clear" w:color="auto" w:fill="auto"/>
            <w:vAlign w:val="bottom"/>
            <w:hideMark/>
          </w:tcPr>
          <w:p w14:paraId="5E548847"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04</w:t>
            </w:r>
          </w:p>
        </w:tc>
        <w:tc>
          <w:tcPr>
            <w:tcW w:w="917" w:type="dxa"/>
            <w:tcBorders>
              <w:top w:val="nil"/>
              <w:left w:val="nil"/>
              <w:bottom w:val="single" w:sz="4" w:space="0" w:color="auto"/>
              <w:right w:val="single" w:sz="4" w:space="0" w:color="auto"/>
            </w:tcBorders>
            <w:shd w:val="clear" w:color="auto" w:fill="auto"/>
            <w:vAlign w:val="bottom"/>
            <w:hideMark/>
          </w:tcPr>
          <w:p w14:paraId="6BFCEE3F"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614CDAA6"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2 958,0</w:t>
            </w:r>
          </w:p>
        </w:tc>
        <w:tc>
          <w:tcPr>
            <w:tcW w:w="222" w:type="dxa"/>
            <w:vAlign w:val="center"/>
            <w:hideMark/>
          </w:tcPr>
          <w:p w14:paraId="5C6D049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D552EF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3C0FDBA" w14:textId="77777777" w:rsidTr="009E7D3C">
        <w:trPr>
          <w:gridAfter w:val="1"/>
          <w:wAfter w:w="22" w:type="dxa"/>
          <w:trHeight w:val="54"/>
        </w:trPr>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77E26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Дорожное хозяйство (дорожные фонды)</w:t>
            </w:r>
          </w:p>
        </w:tc>
        <w:tc>
          <w:tcPr>
            <w:tcW w:w="957" w:type="dxa"/>
            <w:tcBorders>
              <w:top w:val="nil"/>
              <w:left w:val="nil"/>
              <w:bottom w:val="single" w:sz="4" w:space="0" w:color="auto"/>
              <w:right w:val="single" w:sz="4" w:space="0" w:color="auto"/>
            </w:tcBorders>
            <w:shd w:val="clear" w:color="auto" w:fill="auto"/>
            <w:vAlign w:val="bottom"/>
            <w:hideMark/>
          </w:tcPr>
          <w:p w14:paraId="68363E32"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04</w:t>
            </w:r>
          </w:p>
        </w:tc>
        <w:tc>
          <w:tcPr>
            <w:tcW w:w="917" w:type="dxa"/>
            <w:tcBorders>
              <w:top w:val="nil"/>
              <w:left w:val="nil"/>
              <w:bottom w:val="single" w:sz="4" w:space="0" w:color="auto"/>
              <w:right w:val="single" w:sz="4" w:space="0" w:color="auto"/>
            </w:tcBorders>
            <w:shd w:val="clear" w:color="auto" w:fill="auto"/>
            <w:vAlign w:val="bottom"/>
            <w:hideMark/>
          </w:tcPr>
          <w:p w14:paraId="03FCF2C3"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09</w:t>
            </w:r>
          </w:p>
        </w:tc>
        <w:tc>
          <w:tcPr>
            <w:tcW w:w="2353" w:type="dxa"/>
            <w:gridSpan w:val="3"/>
            <w:tcBorders>
              <w:top w:val="nil"/>
              <w:left w:val="nil"/>
              <w:bottom w:val="single" w:sz="4" w:space="0" w:color="auto"/>
              <w:right w:val="single" w:sz="4" w:space="0" w:color="auto"/>
            </w:tcBorders>
            <w:shd w:val="clear" w:color="auto" w:fill="auto"/>
            <w:vAlign w:val="bottom"/>
            <w:hideMark/>
          </w:tcPr>
          <w:p w14:paraId="19F9DA37"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2 928,0</w:t>
            </w:r>
          </w:p>
        </w:tc>
        <w:tc>
          <w:tcPr>
            <w:tcW w:w="222" w:type="dxa"/>
            <w:vAlign w:val="center"/>
            <w:hideMark/>
          </w:tcPr>
          <w:p w14:paraId="21352C6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FF421C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8140940"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3DD29D0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Другие  вопросы в области национальной экономики</w:t>
            </w:r>
          </w:p>
        </w:tc>
        <w:tc>
          <w:tcPr>
            <w:tcW w:w="957" w:type="dxa"/>
            <w:tcBorders>
              <w:top w:val="nil"/>
              <w:left w:val="nil"/>
              <w:bottom w:val="single" w:sz="4" w:space="0" w:color="auto"/>
              <w:right w:val="single" w:sz="4" w:space="0" w:color="auto"/>
            </w:tcBorders>
            <w:shd w:val="clear" w:color="auto" w:fill="auto"/>
            <w:vAlign w:val="bottom"/>
            <w:hideMark/>
          </w:tcPr>
          <w:p w14:paraId="53DE7120"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04</w:t>
            </w:r>
          </w:p>
        </w:tc>
        <w:tc>
          <w:tcPr>
            <w:tcW w:w="917" w:type="dxa"/>
            <w:tcBorders>
              <w:top w:val="nil"/>
              <w:left w:val="nil"/>
              <w:bottom w:val="single" w:sz="4" w:space="0" w:color="auto"/>
              <w:right w:val="single" w:sz="4" w:space="0" w:color="auto"/>
            </w:tcBorders>
            <w:shd w:val="clear" w:color="auto" w:fill="auto"/>
            <w:vAlign w:val="bottom"/>
            <w:hideMark/>
          </w:tcPr>
          <w:p w14:paraId="17A6CE31"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12</w:t>
            </w:r>
          </w:p>
        </w:tc>
        <w:tc>
          <w:tcPr>
            <w:tcW w:w="2353" w:type="dxa"/>
            <w:gridSpan w:val="3"/>
            <w:tcBorders>
              <w:top w:val="nil"/>
              <w:left w:val="nil"/>
              <w:bottom w:val="single" w:sz="4" w:space="0" w:color="auto"/>
              <w:right w:val="single" w:sz="4" w:space="0" w:color="auto"/>
            </w:tcBorders>
            <w:shd w:val="clear" w:color="auto" w:fill="auto"/>
            <w:vAlign w:val="bottom"/>
            <w:hideMark/>
          </w:tcPr>
          <w:p w14:paraId="7540E10C"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30,0</w:t>
            </w:r>
          </w:p>
        </w:tc>
        <w:tc>
          <w:tcPr>
            <w:tcW w:w="222" w:type="dxa"/>
            <w:vAlign w:val="center"/>
            <w:hideMark/>
          </w:tcPr>
          <w:p w14:paraId="550692D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83C9B0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62D50EB"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43B3AE99"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ЖИЛИЩНО-КОММУНАЛЬНОЕ ХОЗЯЙСТВО</w:t>
            </w:r>
          </w:p>
        </w:tc>
        <w:tc>
          <w:tcPr>
            <w:tcW w:w="957" w:type="dxa"/>
            <w:tcBorders>
              <w:top w:val="nil"/>
              <w:left w:val="nil"/>
              <w:bottom w:val="single" w:sz="4" w:space="0" w:color="auto"/>
              <w:right w:val="single" w:sz="4" w:space="0" w:color="auto"/>
            </w:tcBorders>
            <w:shd w:val="clear" w:color="auto" w:fill="auto"/>
            <w:vAlign w:val="bottom"/>
            <w:hideMark/>
          </w:tcPr>
          <w:p w14:paraId="5F3DEEF5"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 05</w:t>
            </w:r>
          </w:p>
        </w:tc>
        <w:tc>
          <w:tcPr>
            <w:tcW w:w="917" w:type="dxa"/>
            <w:tcBorders>
              <w:top w:val="nil"/>
              <w:left w:val="nil"/>
              <w:bottom w:val="single" w:sz="4" w:space="0" w:color="auto"/>
              <w:right w:val="single" w:sz="4" w:space="0" w:color="auto"/>
            </w:tcBorders>
            <w:shd w:val="clear" w:color="auto" w:fill="auto"/>
            <w:vAlign w:val="bottom"/>
            <w:hideMark/>
          </w:tcPr>
          <w:p w14:paraId="660522DD"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6E176DC5"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1 594,9</w:t>
            </w:r>
          </w:p>
        </w:tc>
        <w:tc>
          <w:tcPr>
            <w:tcW w:w="222" w:type="dxa"/>
            <w:vAlign w:val="center"/>
            <w:hideMark/>
          </w:tcPr>
          <w:p w14:paraId="13DB179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72449B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0155ECF"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338613E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Коммунальное хозяйство</w:t>
            </w:r>
          </w:p>
        </w:tc>
        <w:tc>
          <w:tcPr>
            <w:tcW w:w="957" w:type="dxa"/>
            <w:tcBorders>
              <w:top w:val="nil"/>
              <w:left w:val="nil"/>
              <w:bottom w:val="single" w:sz="4" w:space="0" w:color="auto"/>
              <w:right w:val="single" w:sz="4" w:space="0" w:color="auto"/>
            </w:tcBorders>
            <w:shd w:val="clear" w:color="auto" w:fill="auto"/>
            <w:vAlign w:val="bottom"/>
            <w:hideMark/>
          </w:tcPr>
          <w:p w14:paraId="39B53D4F"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05</w:t>
            </w:r>
          </w:p>
        </w:tc>
        <w:tc>
          <w:tcPr>
            <w:tcW w:w="917" w:type="dxa"/>
            <w:tcBorders>
              <w:top w:val="nil"/>
              <w:left w:val="nil"/>
              <w:bottom w:val="single" w:sz="4" w:space="0" w:color="auto"/>
              <w:right w:val="single" w:sz="4" w:space="0" w:color="auto"/>
            </w:tcBorders>
            <w:shd w:val="clear" w:color="auto" w:fill="auto"/>
            <w:vAlign w:val="bottom"/>
            <w:hideMark/>
          </w:tcPr>
          <w:p w14:paraId="78FDDDBB"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02</w:t>
            </w:r>
          </w:p>
        </w:tc>
        <w:tc>
          <w:tcPr>
            <w:tcW w:w="2353" w:type="dxa"/>
            <w:gridSpan w:val="3"/>
            <w:tcBorders>
              <w:top w:val="nil"/>
              <w:left w:val="nil"/>
              <w:bottom w:val="single" w:sz="4" w:space="0" w:color="auto"/>
              <w:right w:val="single" w:sz="4" w:space="0" w:color="auto"/>
            </w:tcBorders>
            <w:shd w:val="clear" w:color="auto" w:fill="auto"/>
            <w:vAlign w:val="bottom"/>
            <w:hideMark/>
          </w:tcPr>
          <w:p w14:paraId="3E304D90"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482,0</w:t>
            </w:r>
          </w:p>
        </w:tc>
        <w:tc>
          <w:tcPr>
            <w:tcW w:w="222" w:type="dxa"/>
            <w:vAlign w:val="center"/>
            <w:hideMark/>
          </w:tcPr>
          <w:p w14:paraId="5E1C664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28B966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1E7D814B"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0EE2F4E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Благоустройство</w:t>
            </w:r>
          </w:p>
        </w:tc>
        <w:tc>
          <w:tcPr>
            <w:tcW w:w="957" w:type="dxa"/>
            <w:tcBorders>
              <w:top w:val="nil"/>
              <w:left w:val="nil"/>
              <w:bottom w:val="single" w:sz="4" w:space="0" w:color="auto"/>
              <w:right w:val="single" w:sz="4" w:space="0" w:color="auto"/>
            </w:tcBorders>
            <w:shd w:val="clear" w:color="auto" w:fill="auto"/>
            <w:vAlign w:val="bottom"/>
            <w:hideMark/>
          </w:tcPr>
          <w:p w14:paraId="33DB351D"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05</w:t>
            </w:r>
          </w:p>
        </w:tc>
        <w:tc>
          <w:tcPr>
            <w:tcW w:w="917" w:type="dxa"/>
            <w:tcBorders>
              <w:top w:val="nil"/>
              <w:left w:val="nil"/>
              <w:bottom w:val="single" w:sz="4" w:space="0" w:color="auto"/>
              <w:right w:val="single" w:sz="4" w:space="0" w:color="auto"/>
            </w:tcBorders>
            <w:shd w:val="clear" w:color="auto" w:fill="auto"/>
            <w:vAlign w:val="bottom"/>
            <w:hideMark/>
          </w:tcPr>
          <w:p w14:paraId="7B916D87"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03</w:t>
            </w:r>
          </w:p>
        </w:tc>
        <w:tc>
          <w:tcPr>
            <w:tcW w:w="2353" w:type="dxa"/>
            <w:gridSpan w:val="3"/>
            <w:tcBorders>
              <w:top w:val="nil"/>
              <w:left w:val="nil"/>
              <w:bottom w:val="single" w:sz="4" w:space="0" w:color="auto"/>
              <w:right w:val="single" w:sz="4" w:space="0" w:color="auto"/>
            </w:tcBorders>
            <w:shd w:val="clear" w:color="auto" w:fill="auto"/>
            <w:vAlign w:val="bottom"/>
            <w:hideMark/>
          </w:tcPr>
          <w:p w14:paraId="1523C5A3"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1 112,9</w:t>
            </w:r>
          </w:p>
        </w:tc>
        <w:tc>
          <w:tcPr>
            <w:tcW w:w="222" w:type="dxa"/>
            <w:vAlign w:val="center"/>
            <w:hideMark/>
          </w:tcPr>
          <w:p w14:paraId="1861BFC8"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9070CA8"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14B9ED6B"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4FD5E240"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ОБРАЗОВАНИЕ</w:t>
            </w:r>
          </w:p>
        </w:tc>
        <w:tc>
          <w:tcPr>
            <w:tcW w:w="957" w:type="dxa"/>
            <w:tcBorders>
              <w:top w:val="nil"/>
              <w:left w:val="nil"/>
              <w:bottom w:val="single" w:sz="4" w:space="0" w:color="auto"/>
              <w:right w:val="single" w:sz="4" w:space="0" w:color="auto"/>
            </w:tcBorders>
            <w:shd w:val="clear" w:color="auto" w:fill="auto"/>
            <w:vAlign w:val="bottom"/>
            <w:hideMark/>
          </w:tcPr>
          <w:p w14:paraId="5B55A071"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07</w:t>
            </w:r>
          </w:p>
        </w:tc>
        <w:tc>
          <w:tcPr>
            <w:tcW w:w="917" w:type="dxa"/>
            <w:tcBorders>
              <w:top w:val="nil"/>
              <w:left w:val="nil"/>
              <w:bottom w:val="single" w:sz="4" w:space="0" w:color="auto"/>
              <w:right w:val="single" w:sz="4" w:space="0" w:color="auto"/>
            </w:tcBorders>
            <w:shd w:val="clear" w:color="auto" w:fill="auto"/>
            <w:vAlign w:val="bottom"/>
            <w:hideMark/>
          </w:tcPr>
          <w:p w14:paraId="7EF8FE2A"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313B9FC6"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7,4</w:t>
            </w:r>
          </w:p>
        </w:tc>
        <w:tc>
          <w:tcPr>
            <w:tcW w:w="222" w:type="dxa"/>
            <w:vAlign w:val="center"/>
            <w:hideMark/>
          </w:tcPr>
          <w:p w14:paraId="576D34F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396A16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583BF75C" w14:textId="77777777" w:rsidTr="009E7D3C">
        <w:trPr>
          <w:gridAfter w:val="1"/>
          <w:wAfter w:w="22" w:type="dxa"/>
          <w:trHeight w:val="465"/>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3BD5D9E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957" w:type="dxa"/>
            <w:tcBorders>
              <w:top w:val="nil"/>
              <w:left w:val="nil"/>
              <w:bottom w:val="single" w:sz="4" w:space="0" w:color="auto"/>
              <w:right w:val="single" w:sz="4" w:space="0" w:color="auto"/>
            </w:tcBorders>
            <w:shd w:val="clear" w:color="auto" w:fill="auto"/>
            <w:vAlign w:val="bottom"/>
            <w:hideMark/>
          </w:tcPr>
          <w:p w14:paraId="1615E11E"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07</w:t>
            </w:r>
          </w:p>
        </w:tc>
        <w:tc>
          <w:tcPr>
            <w:tcW w:w="917" w:type="dxa"/>
            <w:tcBorders>
              <w:top w:val="nil"/>
              <w:left w:val="nil"/>
              <w:bottom w:val="single" w:sz="4" w:space="0" w:color="auto"/>
              <w:right w:val="single" w:sz="4" w:space="0" w:color="auto"/>
            </w:tcBorders>
            <w:shd w:val="clear" w:color="auto" w:fill="auto"/>
            <w:vAlign w:val="bottom"/>
            <w:hideMark/>
          </w:tcPr>
          <w:p w14:paraId="606A0015"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05</w:t>
            </w:r>
          </w:p>
        </w:tc>
        <w:tc>
          <w:tcPr>
            <w:tcW w:w="2353" w:type="dxa"/>
            <w:gridSpan w:val="3"/>
            <w:tcBorders>
              <w:top w:val="nil"/>
              <w:left w:val="nil"/>
              <w:bottom w:val="single" w:sz="4" w:space="0" w:color="auto"/>
              <w:right w:val="single" w:sz="4" w:space="0" w:color="auto"/>
            </w:tcBorders>
            <w:shd w:val="clear" w:color="auto" w:fill="auto"/>
            <w:vAlign w:val="bottom"/>
            <w:hideMark/>
          </w:tcPr>
          <w:p w14:paraId="5D920AB5"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7,4</w:t>
            </w:r>
          </w:p>
        </w:tc>
        <w:tc>
          <w:tcPr>
            <w:tcW w:w="222" w:type="dxa"/>
            <w:vAlign w:val="center"/>
            <w:hideMark/>
          </w:tcPr>
          <w:p w14:paraId="46B19CD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6DBC5B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25A21FA"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0F8D5905"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 xml:space="preserve">КУЛЬТУРА, КИНЕМАТОГРАФИЯ </w:t>
            </w:r>
          </w:p>
        </w:tc>
        <w:tc>
          <w:tcPr>
            <w:tcW w:w="957" w:type="dxa"/>
            <w:tcBorders>
              <w:top w:val="nil"/>
              <w:left w:val="nil"/>
              <w:bottom w:val="single" w:sz="4" w:space="0" w:color="auto"/>
              <w:right w:val="single" w:sz="4" w:space="0" w:color="auto"/>
            </w:tcBorders>
            <w:shd w:val="clear" w:color="auto" w:fill="auto"/>
            <w:vAlign w:val="bottom"/>
            <w:hideMark/>
          </w:tcPr>
          <w:p w14:paraId="3C9CCB11"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08</w:t>
            </w:r>
          </w:p>
        </w:tc>
        <w:tc>
          <w:tcPr>
            <w:tcW w:w="917" w:type="dxa"/>
            <w:tcBorders>
              <w:top w:val="nil"/>
              <w:left w:val="nil"/>
              <w:bottom w:val="single" w:sz="4" w:space="0" w:color="auto"/>
              <w:right w:val="single" w:sz="4" w:space="0" w:color="auto"/>
            </w:tcBorders>
            <w:shd w:val="clear" w:color="auto" w:fill="auto"/>
            <w:vAlign w:val="bottom"/>
            <w:hideMark/>
          </w:tcPr>
          <w:p w14:paraId="66271222"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03EF7CB8"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5 785,6</w:t>
            </w:r>
          </w:p>
        </w:tc>
        <w:tc>
          <w:tcPr>
            <w:tcW w:w="222" w:type="dxa"/>
            <w:vAlign w:val="center"/>
            <w:hideMark/>
          </w:tcPr>
          <w:p w14:paraId="1590549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D09219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33F2CFB" w14:textId="77777777" w:rsidTr="009E7D3C">
        <w:trPr>
          <w:gridAfter w:val="1"/>
          <w:wAfter w:w="22" w:type="dxa"/>
          <w:trHeight w:val="960"/>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16D64D4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57" w:type="dxa"/>
            <w:tcBorders>
              <w:top w:val="nil"/>
              <w:left w:val="nil"/>
              <w:bottom w:val="single" w:sz="4" w:space="0" w:color="auto"/>
              <w:right w:val="single" w:sz="4" w:space="0" w:color="auto"/>
            </w:tcBorders>
            <w:shd w:val="clear" w:color="auto" w:fill="auto"/>
            <w:vAlign w:val="bottom"/>
            <w:hideMark/>
          </w:tcPr>
          <w:p w14:paraId="365FBEB7"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08</w:t>
            </w:r>
          </w:p>
        </w:tc>
        <w:tc>
          <w:tcPr>
            <w:tcW w:w="917" w:type="dxa"/>
            <w:tcBorders>
              <w:top w:val="nil"/>
              <w:left w:val="nil"/>
              <w:bottom w:val="single" w:sz="4" w:space="0" w:color="auto"/>
              <w:right w:val="single" w:sz="4" w:space="0" w:color="auto"/>
            </w:tcBorders>
            <w:shd w:val="clear" w:color="auto" w:fill="auto"/>
            <w:vAlign w:val="bottom"/>
            <w:hideMark/>
          </w:tcPr>
          <w:p w14:paraId="12243A1D"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01</w:t>
            </w:r>
          </w:p>
        </w:tc>
        <w:tc>
          <w:tcPr>
            <w:tcW w:w="2353" w:type="dxa"/>
            <w:gridSpan w:val="3"/>
            <w:tcBorders>
              <w:top w:val="nil"/>
              <w:left w:val="nil"/>
              <w:bottom w:val="single" w:sz="4" w:space="0" w:color="auto"/>
              <w:right w:val="single" w:sz="4" w:space="0" w:color="auto"/>
            </w:tcBorders>
            <w:shd w:val="clear" w:color="auto" w:fill="auto"/>
            <w:vAlign w:val="bottom"/>
            <w:hideMark/>
          </w:tcPr>
          <w:p w14:paraId="12D636E4"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5 785,6</w:t>
            </w:r>
          </w:p>
        </w:tc>
        <w:tc>
          <w:tcPr>
            <w:tcW w:w="222" w:type="dxa"/>
            <w:vAlign w:val="center"/>
            <w:hideMark/>
          </w:tcPr>
          <w:p w14:paraId="3F047FD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AA8A7E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251E11C" w14:textId="77777777" w:rsidTr="009E7D3C">
        <w:trPr>
          <w:gridAfter w:val="1"/>
          <w:wAfter w:w="22" w:type="dxa"/>
          <w:trHeight w:val="645"/>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49AD52A7"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ПРОЧИЕ МЕЖБЮДЖЕТНЫЕ ТРАНСФЕРТЫ ОБЩЕГО ХАРАКТЕРА БЮДЖЕТАМ БЮДЖЕТНОЙ СИСТЕМЫ РОССИЙСКОЙ ФЕДЕРАЦИИ</w:t>
            </w:r>
          </w:p>
        </w:tc>
        <w:tc>
          <w:tcPr>
            <w:tcW w:w="957" w:type="dxa"/>
            <w:tcBorders>
              <w:top w:val="nil"/>
              <w:left w:val="nil"/>
              <w:bottom w:val="single" w:sz="4" w:space="0" w:color="auto"/>
              <w:right w:val="single" w:sz="4" w:space="0" w:color="auto"/>
            </w:tcBorders>
            <w:shd w:val="clear" w:color="auto" w:fill="auto"/>
            <w:vAlign w:val="bottom"/>
            <w:hideMark/>
          </w:tcPr>
          <w:p w14:paraId="1948B6B9"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14</w:t>
            </w:r>
          </w:p>
        </w:tc>
        <w:tc>
          <w:tcPr>
            <w:tcW w:w="917" w:type="dxa"/>
            <w:tcBorders>
              <w:top w:val="nil"/>
              <w:left w:val="nil"/>
              <w:bottom w:val="single" w:sz="4" w:space="0" w:color="auto"/>
              <w:right w:val="single" w:sz="4" w:space="0" w:color="auto"/>
            </w:tcBorders>
            <w:shd w:val="clear" w:color="auto" w:fill="auto"/>
            <w:vAlign w:val="bottom"/>
            <w:hideMark/>
          </w:tcPr>
          <w:p w14:paraId="159699D2" w14:textId="77777777" w:rsidR="00717F77" w:rsidRPr="00717F77" w:rsidRDefault="00717F77" w:rsidP="00717F77">
            <w:pPr>
              <w:spacing w:after="0" w:line="240" w:lineRule="auto"/>
              <w:jc w:val="center"/>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4D97D31F"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3,6</w:t>
            </w:r>
          </w:p>
        </w:tc>
        <w:tc>
          <w:tcPr>
            <w:tcW w:w="222" w:type="dxa"/>
            <w:vAlign w:val="center"/>
            <w:hideMark/>
          </w:tcPr>
          <w:p w14:paraId="548B313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AEAF1F9"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B7455E3" w14:textId="77777777" w:rsidTr="009E7D3C">
        <w:trPr>
          <w:gridAfter w:val="1"/>
          <w:wAfter w:w="22" w:type="dxa"/>
          <w:trHeight w:val="54"/>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3A35A83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Прочие межбюджетные трансферты общего характера</w:t>
            </w:r>
          </w:p>
        </w:tc>
        <w:tc>
          <w:tcPr>
            <w:tcW w:w="957" w:type="dxa"/>
            <w:tcBorders>
              <w:top w:val="nil"/>
              <w:left w:val="nil"/>
              <w:bottom w:val="single" w:sz="4" w:space="0" w:color="auto"/>
              <w:right w:val="single" w:sz="4" w:space="0" w:color="auto"/>
            </w:tcBorders>
            <w:shd w:val="clear" w:color="auto" w:fill="auto"/>
            <w:vAlign w:val="bottom"/>
            <w:hideMark/>
          </w:tcPr>
          <w:p w14:paraId="37824268"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14</w:t>
            </w:r>
          </w:p>
        </w:tc>
        <w:tc>
          <w:tcPr>
            <w:tcW w:w="917" w:type="dxa"/>
            <w:tcBorders>
              <w:top w:val="nil"/>
              <w:left w:val="nil"/>
              <w:bottom w:val="single" w:sz="4" w:space="0" w:color="auto"/>
              <w:right w:val="single" w:sz="4" w:space="0" w:color="auto"/>
            </w:tcBorders>
            <w:shd w:val="clear" w:color="auto" w:fill="auto"/>
            <w:vAlign w:val="bottom"/>
            <w:hideMark/>
          </w:tcPr>
          <w:p w14:paraId="1B3A6B1F" w14:textId="77777777" w:rsidR="00717F77" w:rsidRPr="00717F77" w:rsidRDefault="00717F77" w:rsidP="00717F77">
            <w:pPr>
              <w:spacing w:after="0" w:line="240" w:lineRule="auto"/>
              <w:jc w:val="center"/>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03</w:t>
            </w:r>
          </w:p>
        </w:tc>
        <w:tc>
          <w:tcPr>
            <w:tcW w:w="2353" w:type="dxa"/>
            <w:gridSpan w:val="3"/>
            <w:tcBorders>
              <w:top w:val="nil"/>
              <w:left w:val="nil"/>
              <w:bottom w:val="single" w:sz="4" w:space="0" w:color="auto"/>
              <w:right w:val="single" w:sz="4" w:space="0" w:color="auto"/>
            </w:tcBorders>
            <w:shd w:val="clear" w:color="auto" w:fill="auto"/>
            <w:vAlign w:val="bottom"/>
            <w:hideMark/>
          </w:tcPr>
          <w:p w14:paraId="2B2C47D9" w14:textId="77777777" w:rsidR="00717F77" w:rsidRPr="00717F77" w:rsidRDefault="00717F77" w:rsidP="00717F77">
            <w:pPr>
              <w:spacing w:after="0" w:line="240" w:lineRule="auto"/>
              <w:jc w:val="right"/>
              <w:rPr>
                <w:rFonts w:ascii="Times New Roman" w:eastAsia="Times New Roman" w:hAnsi="Times New Roman" w:cs="Times New Roman"/>
                <w:sz w:val="20"/>
                <w:szCs w:val="20"/>
                <w:lang w:eastAsia="ru-RU"/>
              </w:rPr>
            </w:pPr>
            <w:r w:rsidRPr="00717F77">
              <w:rPr>
                <w:rFonts w:ascii="Times New Roman" w:eastAsia="Times New Roman" w:hAnsi="Times New Roman" w:cs="Times New Roman"/>
                <w:sz w:val="20"/>
                <w:szCs w:val="20"/>
                <w:lang w:eastAsia="ru-RU"/>
              </w:rPr>
              <w:t>3,6</w:t>
            </w:r>
          </w:p>
        </w:tc>
        <w:tc>
          <w:tcPr>
            <w:tcW w:w="222" w:type="dxa"/>
            <w:vAlign w:val="center"/>
            <w:hideMark/>
          </w:tcPr>
          <w:p w14:paraId="5CCD238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44D8C7C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A064EAE" w14:textId="77777777" w:rsidTr="009E7D3C">
        <w:trPr>
          <w:gridAfter w:val="1"/>
          <w:wAfter w:w="22" w:type="dxa"/>
          <w:trHeight w:val="58"/>
        </w:trPr>
        <w:tc>
          <w:tcPr>
            <w:tcW w:w="5387" w:type="dxa"/>
            <w:gridSpan w:val="2"/>
            <w:tcBorders>
              <w:top w:val="nil"/>
              <w:left w:val="single" w:sz="4" w:space="0" w:color="auto"/>
              <w:bottom w:val="single" w:sz="4" w:space="0" w:color="auto"/>
              <w:right w:val="single" w:sz="4" w:space="0" w:color="auto"/>
            </w:tcBorders>
            <w:shd w:val="clear" w:color="auto" w:fill="auto"/>
            <w:vAlign w:val="bottom"/>
            <w:hideMark/>
          </w:tcPr>
          <w:p w14:paraId="490FBB55" w14:textId="77777777" w:rsidR="00717F77" w:rsidRPr="00717F77" w:rsidRDefault="00717F77" w:rsidP="00717F77">
            <w:pPr>
              <w:spacing w:after="0" w:line="240" w:lineRule="auto"/>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ИТОГО</w:t>
            </w:r>
          </w:p>
        </w:tc>
        <w:tc>
          <w:tcPr>
            <w:tcW w:w="957" w:type="dxa"/>
            <w:tcBorders>
              <w:top w:val="nil"/>
              <w:left w:val="nil"/>
              <w:bottom w:val="single" w:sz="4" w:space="0" w:color="auto"/>
              <w:right w:val="single" w:sz="4" w:space="0" w:color="auto"/>
            </w:tcBorders>
            <w:shd w:val="clear" w:color="auto" w:fill="auto"/>
            <w:vAlign w:val="bottom"/>
            <w:hideMark/>
          </w:tcPr>
          <w:p w14:paraId="7B928BDC" w14:textId="77777777" w:rsidR="00717F77" w:rsidRPr="00717F77" w:rsidRDefault="00717F77" w:rsidP="00717F77">
            <w:pPr>
              <w:spacing w:after="0" w:line="240" w:lineRule="auto"/>
              <w:rPr>
                <w:rFonts w:ascii="Times New Roman" w:eastAsia="Times New Roman" w:hAnsi="Times New Roman" w:cs="Times New Roman"/>
                <w:b/>
                <w:bCs/>
                <w:color w:val="FF0000"/>
                <w:sz w:val="20"/>
                <w:szCs w:val="20"/>
                <w:lang w:eastAsia="ru-RU"/>
              </w:rPr>
            </w:pPr>
            <w:r w:rsidRPr="00717F77">
              <w:rPr>
                <w:rFonts w:ascii="Times New Roman" w:eastAsia="Times New Roman" w:hAnsi="Times New Roman" w:cs="Times New Roman"/>
                <w:b/>
                <w:bCs/>
                <w:color w:val="FF0000"/>
                <w:sz w:val="20"/>
                <w:szCs w:val="20"/>
                <w:lang w:eastAsia="ru-RU"/>
              </w:rPr>
              <w:t> </w:t>
            </w:r>
          </w:p>
        </w:tc>
        <w:tc>
          <w:tcPr>
            <w:tcW w:w="917" w:type="dxa"/>
            <w:tcBorders>
              <w:top w:val="nil"/>
              <w:left w:val="nil"/>
              <w:bottom w:val="single" w:sz="4" w:space="0" w:color="auto"/>
              <w:right w:val="single" w:sz="4" w:space="0" w:color="auto"/>
            </w:tcBorders>
            <w:shd w:val="clear" w:color="auto" w:fill="auto"/>
            <w:vAlign w:val="bottom"/>
            <w:hideMark/>
          </w:tcPr>
          <w:p w14:paraId="400C6AE9" w14:textId="77777777" w:rsidR="00717F77" w:rsidRPr="00717F77" w:rsidRDefault="00717F77" w:rsidP="00717F77">
            <w:pPr>
              <w:spacing w:after="0" w:line="240" w:lineRule="auto"/>
              <w:rPr>
                <w:rFonts w:ascii="Times New Roman" w:eastAsia="Times New Roman" w:hAnsi="Times New Roman" w:cs="Times New Roman"/>
                <w:b/>
                <w:bCs/>
                <w:color w:val="FF0000"/>
                <w:sz w:val="20"/>
                <w:szCs w:val="20"/>
                <w:lang w:eastAsia="ru-RU"/>
              </w:rPr>
            </w:pPr>
            <w:r w:rsidRPr="00717F77">
              <w:rPr>
                <w:rFonts w:ascii="Times New Roman" w:eastAsia="Times New Roman" w:hAnsi="Times New Roman" w:cs="Times New Roman"/>
                <w:b/>
                <w:bCs/>
                <w:color w:val="FF0000"/>
                <w:sz w:val="20"/>
                <w:szCs w:val="20"/>
                <w:lang w:eastAsia="ru-RU"/>
              </w:rPr>
              <w:t> </w:t>
            </w:r>
          </w:p>
        </w:tc>
        <w:tc>
          <w:tcPr>
            <w:tcW w:w="2353" w:type="dxa"/>
            <w:gridSpan w:val="3"/>
            <w:tcBorders>
              <w:top w:val="nil"/>
              <w:left w:val="nil"/>
              <w:bottom w:val="single" w:sz="4" w:space="0" w:color="auto"/>
              <w:right w:val="single" w:sz="4" w:space="0" w:color="auto"/>
            </w:tcBorders>
            <w:shd w:val="clear" w:color="auto" w:fill="auto"/>
            <w:vAlign w:val="bottom"/>
            <w:hideMark/>
          </w:tcPr>
          <w:p w14:paraId="376E4D61"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r w:rsidRPr="00717F77">
              <w:rPr>
                <w:rFonts w:ascii="Times New Roman" w:eastAsia="Times New Roman" w:hAnsi="Times New Roman" w:cs="Times New Roman"/>
                <w:b/>
                <w:bCs/>
                <w:sz w:val="20"/>
                <w:szCs w:val="20"/>
                <w:lang w:eastAsia="ru-RU"/>
              </w:rPr>
              <w:t>19 629,1</w:t>
            </w:r>
          </w:p>
        </w:tc>
        <w:tc>
          <w:tcPr>
            <w:tcW w:w="222" w:type="dxa"/>
            <w:vAlign w:val="center"/>
            <w:hideMark/>
          </w:tcPr>
          <w:p w14:paraId="1D9B48D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9457E2C"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59D9EFC3" w14:textId="77777777" w:rsidTr="009E7D3C">
        <w:trPr>
          <w:gridAfter w:val="1"/>
          <w:wAfter w:w="22" w:type="dxa"/>
          <w:trHeight w:val="312"/>
        </w:trPr>
        <w:tc>
          <w:tcPr>
            <w:tcW w:w="5387" w:type="dxa"/>
            <w:gridSpan w:val="2"/>
            <w:tcBorders>
              <w:top w:val="nil"/>
              <w:left w:val="nil"/>
              <w:bottom w:val="nil"/>
              <w:right w:val="nil"/>
            </w:tcBorders>
            <w:shd w:val="clear" w:color="auto" w:fill="auto"/>
            <w:noWrap/>
            <w:vAlign w:val="bottom"/>
            <w:hideMark/>
          </w:tcPr>
          <w:p w14:paraId="4F0523E1" w14:textId="77777777" w:rsidR="00717F77" w:rsidRPr="00717F77" w:rsidRDefault="00717F77" w:rsidP="00717F77">
            <w:pPr>
              <w:spacing w:after="0" w:line="240" w:lineRule="auto"/>
              <w:jc w:val="right"/>
              <w:rPr>
                <w:rFonts w:ascii="Times New Roman" w:eastAsia="Times New Roman" w:hAnsi="Times New Roman" w:cs="Times New Roman"/>
                <w:b/>
                <w:bCs/>
                <w:sz w:val="20"/>
                <w:szCs w:val="20"/>
                <w:lang w:eastAsia="ru-RU"/>
              </w:rPr>
            </w:pPr>
          </w:p>
        </w:tc>
        <w:tc>
          <w:tcPr>
            <w:tcW w:w="957" w:type="dxa"/>
            <w:tcBorders>
              <w:top w:val="nil"/>
              <w:left w:val="nil"/>
              <w:bottom w:val="nil"/>
              <w:right w:val="nil"/>
            </w:tcBorders>
            <w:shd w:val="clear" w:color="auto" w:fill="auto"/>
            <w:noWrap/>
            <w:vAlign w:val="bottom"/>
            <w:hideMark/>
          </w:tcPr>
          <w:p w14:paraId="133E513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58BDB89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015E5E8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C5C4DD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C21DAF7"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56423304" w14:textId="77777777" w:rsidTr="009E7D3C">
        <w:trPr>
          <w:gridAfter w:val="1"/>
          <w:wAfter w:w="22" w:type="dxa"/>
          <w:trHeight w:val="312"/>
        </w:trPr>
        <w:tc>
          <w:tcPr>
            <w:tcW w:w="5387" w:type="dxa"/>
            <w:gridSpan w:val="2"/>
            <w:tcBorders>
              <w:top w:val="nil"/>
              <w:left w:val="nil"/>
              <w:bottom w:val="nil"/>
              <w:right w:val="nil"/>
            </w:tcBorders>
            <w:shd w:val="clear" w:color="auto" w:fill="auto"/>
            <w:noWrap/>
            <w:vAlign w:val="bottom"/>
            <w:hideMark/>
          </w:tcPr>
          <w:p w14:paraId="18CFEC9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7BB4F9E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68E32B71"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6E066DE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7B25D28"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0AC8A4A"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E06EF71" w14:textId="77777777" w:rsidTr="009E7D3C">
        <w:trPr>
          <w:gridAfter w:val="1"/>
          <w:wAfter w:w="22" w:type="dxa"/>
          <w:trHeight w:val="240"/>
        </w:trPr>
        <w:tc>
          <w:tcPr>
            <w:tcW w:w="5387" w:type="dxa"/>
            <w:gridSpan w:val="2"/>
            <w:tcBorders>
              <w:top w:val="nil"/>
              <w:left w:val="nil"/>
              <w:bottom w:val="nil"/>
              <w:right w:val="nil"/>
            </w:tcBorders>
            <w:shd w:val="clear" w:color="auto" w:fill="auto"/>
            <w:noWrap/>
            <w:vAlign w:val="bottom"/>
            <w:hideMark/>
          </w:tcPr>
          <w:p w14:paraId="44ABFD24"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151B1C0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4C0E289B"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56389EC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552FCAF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589AEE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32A893A3" w14:textId="77777777" w:rsidTr="009E7D3C">
        <w:trPr>
          <w:gridAfter w:val="1"/>
          <w:wAfter w:w="22" w:type="dxa"/>
          <w:trHeight w:val="312"/>
        </w:trPr>
        <w:tc>
          <w:tcPr>
            <w:tcW w:w="5387" w:type="dxa"/>
            <w:gridSpan w:val="2"/>
            <w:tcBorders>
              <w:top w:val="nil"/>
              <w:left w:val="nil"/>
              <w:bottom w:val="nil"/>
              <w:right w:val="nil"/>
            </w:tcBorders>
            <w:shd w:val="clear" w:color="auto" w:fill="auto"/>
            <w:noWrap/>
            <w:vAlign w:val="bottom"/>
            <w:hideMark/>
          </w:tcPr>
          <w:p w14:paraId="5B1C85A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703F91E8"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51CD6D5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50E95AD5"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234E734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13A817DF"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172155C5" w14:textId="77777777" w:rsidTr="009E7D3C">
        <w:trPr>
          <w:gridAfter w:val="1"/>
          <w:wAfter w:w="22" w:type="dxa"/>
          <w:trHeight w:val="312"/>
        </w:trPr>
        <w:tc>
          <w:tcPr>
            <w:tcW w:w="5387" w:type="dxa"/>
            <w:gridSpan w:val="2"/>
            <w:tcBorders>
              <w:top w:val="nil"/>
              <w:left w:val="nil"/>
              <w:bottom w:val="nil"/>
              <w:right w:val="nil"/>
            </w:tcBorders>
            <w:shd w:val="clear" w:color="auto" w:fill="auto"/>
            <w:noWrap/>
            <w:vAlign w:val="bottom"/>
            <w:hideMark/>
          </w:tcPr>
          <w:p w14:paraId="0834B4F3"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690E94DC"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6F7199CE"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7426648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FEB701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06376B70"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47532309" w14:textId="77777777" w:rsidTr="009E7D3C">
        <w:trPr>
          <w:gridAfter w:val="1"/>
          <w:wAfter w:w="22" w:type="dxa"/>
          <w:trHeight w:val="312"/>
        </w:trPr>
        <w:tc>
          <w:tcPr>
            <w:tcW w:w="5387" w:type="dxa"/>
            <w:gridSpan w:val="2"/>
            <w:tcBorders>
              <w:top w:val="nil"/>
              <w:left w:val="nil"/>
              <w:bottom w:val="nil"/>
              <w:right w:val="nil"/>
            </w:tcBorders>
            <w:shd w:val="clear" w:color="auto" w:fill="auto"/>
            <w:noWrap/>
            <w:vAlign w:val="bottom"/>
            <w:hideMark/>
          </w:tcPr>
          <w:p w14:paraId="74E4353D" w14:textId="69378E00" w:rsidR="00717F77" w:rsidRPr="00717F77" w:rsidRDefault="00916D41" w:rsidP="00717F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Собрания депутатов -</w:t>
            </w:r>
          </w:p>
        </w:tc>
        <w:tc>
          <w:tcPr>
            <w:tcW w:w="957" w:type="dxa"/>
            <w:tcBorders>
              <w:top w:val="nil"/>
              <w:left w:val="nil"/>
              <w:bottom w:val="nil"/>
              <w:right w:val="nil"/>
            </w:tcBorders>
            <w:shd w:val="clear" w:color="auto" w:fill="auto"/>
            <w:noWrap/>
            <w:vAlign w:val="bottom"/>
            <w:hideMark/>
          </w:tcPr>
          <w:p w14:paraId="71DB5AB8"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917" w:type="dxa"/>
            <w:tcBorders>
              <w:top w:val="nil"/>
              <w:left w:val="nil"/>
              <w:bottom w:val="nil"/>
              <w:right w:val="nil"/>
            </w:tcBorders>
            <w:shd w:val="clear" w:color="auto" w:fill="auto"/>
            <w:noWrap/>
            <w:vAlign w:val="bottom"/>
            <w:hideMark/>
          </w:tcPr>
          <w:p w14:paraId="073444E6"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353" w:type="dxa"/>
            <w:gridSpan w:val="3"/>
            <w:tcBorders>
              <w:top w:val="nil"/>
              <w:left w:val="nil"/>
              <w:bottom w:val="nil"/>
              <w:right w:val="nil"/>
            </w:tcBorders>
            <w:shd w:val="clear" w:color="auto" w:fill="auto"/>
            <w:noWrap/>
            <w:vAlign w:val="bottom"/>
            <w:hideMark/>
          </w:tcPr>
          <w:p w14:paraId="7B43EF5D"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7842AB6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30B5BE52" w14:textId="77777777" w:rsidR="00717F77" w:rsidRPr="00717F77" w:rsidRDefault="00717F77" w:rsidP="00717F77">
            <w:pPr>
              <w:spacing w:after="0" w:line="240" w:lineRule="auto"/>
              <w:rPr>
                <w:rFonts w:ascii="Times New Roman" w:eastAsia="Times New Roman" w:hAnsi="Times New Roman" w:cs="Times New Roman"/>
                <w:sz w:val="20"/>
                <w:szCs w:val="20"/>
                <w:lang w:eastAsia="ru-RU"/>
              </w:rPr>
            </w:pPr>
          </w:p>
        </w:tc>
      </w:tr>
      <w:tr w:rsidR="00717F77" w:rsidRPr="00717F77" w14:paraId="2B9ADB3D" w14:textId="77777777" w:rsidTr="009E7D3C">
        <w:trPr>
          <w:gridAfter w:val="1"/>
          <w:wAfter w:w="22" w:type="dxa"/>
          <w:trHeight w:val="312"/>
        </w:trPr>
        <w:tc>
          <w:tcPr>
            <w:tcW w:w="5387" w:type="dxa"/>
            <w:gridSpan w:val="2"/>
            <w:tcBorders>
              <w:top w:val="nil"/>
              <w:left w:val="nil"/>
              <w:bottom w:val="nil"/>
              <w:right w:val="nil"/>
            </w:tcBorders>
            <w:shd w:val="clear" w:color="auto" w:fill="auto"/>
            <w:noWrap/>
            <w:vAlign w:val="bottom"/>
            <w:hideMark/>
          </w:tcPr>
          <w:p w14:paraId="0FCE1CAD" w14:textId="7CB112B2" w:rsidR="00717F77" w:rsidRPr="00717F77" w:rsidRDefault="00717F77" w:rsidP="00717F77">
            <w:pPr>
              <w:spacing w:after="0" w:line="240" w:lineRule="auto"/>
              <w:rPr>
                <w:rFonts w:ascii="Times New Roman" w:eastAsia="Times New Roman" w:hAnsi="Times New Roman" w:cs="Times New Roman"/>
                <w:color w:val="000000"/>
                <w:sz w:val="20"/>
                <w:szCs w:val="20"/>
                <w:lang w:eastAsia="ru-RU"/>
              </w:rPr>
            </w:pPr>
            <w:r w:rsidRPr="00717F77">
              <w:rPr>
                <w:rFonts w:ascii="Times New Roman" w:eastAsia="Times New Roman" w:hAnsi="Times New Roman" w:cs="Times New Roman"/>
                <w:color w:val="000000"/>
                <w:sz w:val="20"/>
                <w:szCs w:val="20"/>
                <w:lang w:eastAsia="ru-RU"/>
              </w:rPr>
              <w:t>Глава Митякинского сельского поселения</w:t>
            </w:r>
          </w:p>
        </w:tc>
        <w:tc>
          <w:tcPr>
            <w:tcW w:w="4671" w:type="dxa"/>
            <w:gridSpan w:val="7"/>
            <w:tcBorders>
              <w:top w:val="nil"/>
              <w:left w:val="nil"/>
              <w:bottom w:val="nil"/>
              <w:right w:val="nil"/>
            </w:tcBorders>
            <w:shd w:val="clear" w:color="auto" w:fill="auto"/>
            <w:noWrap/>
            <w:vAlign w:val="bottom"/>
            <w:hideMark/>
          </w:tcPr>
          <w:p w14:paraId="712ECDD2" w14:textId="06AC241B" w:rsidR="00717F77" w:rsidRPr="00717F77" w:rsidRDefault="009E7D3C" w:rsidP="00717F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717F77" w:rsidRPr="00717F77">
              <w:rPr>
                <w:rFonts w:ascii="Times New Roman" w:eastAsia="Times New Roman" w:hAnsi="Times New Roman" w:cs="Times New Roman"/>
                <w:color w:val="000000"/>
                <w:sz w:val="20"/>
                <w:szCs w:val="20"/>
                <w:lang w:eastAsia="ru-RU"/>
              </w:rPr>
              <w:t>С.И. Горшколепов</w:t>
            </w:r>
          </w:p>
        </w:tc>
      </w:tr>
      <w:tr w:rsidR="009E7D3C" w:rsidRPr="009E7D3C" w14:paraId="031422F2" w14:textId="77777777" w:rsidTr="009E7D3C">
        <w:trPr>
          <w:trHeight w:val="264"/>
        </w:trPr>
        <w:tc>
          <w:tcPr>
            <w:tcW w:w="2800" w:type="dxa"/>
            <w:tcBorders>
              <w:top w:val="nil"/>
              <w:left w:val="nil"/>
              <w:bottom w:val="nil"/>
              <w:right w:val="nil"/>
            </w:tcBorders>
            <w:shd w:val="clear" w:color="auto" w:fill="auto"/>
            <w:noWrap/>
            <w:vAlign w:val="bottom"/>
            <w:hideMark/>
          </w:tcPr>
          <w:p w14:paraId="3D478F85"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4780" w:type="dxa"/>
            <w:gridSpan w:val="4"/>
            <w:tcBorders>
              <w:top w:val="nil"/>
              <w:left w:val="nil"/>
              <w:bottom w:val="nil"/>
              <w:right w:val="nil"/>
            </w:tcBorders>
            <w:shd w:val="clear" w:color="auto" w:fill="auto"/>
            <w:hideMark/>
          </w:tcPr>
          <w:p w14:paraId="7D59C0EC"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14:paraId="774B153E"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Приложение 4</w:t>
            </w:r>
          </w:p>
        </w:tc>
        <w:tc>
          <w:tcPr>
            <w:tcW w:w="980" w:type="dxa"/>
            <w:gridSpan w:val="4"/>
            <w:tcBorders>
              <w:top w:val="nil"/>
              <w:left w:val="nil"/>
              <w:bottom w:val="nil"/>
              <w:right w:val="nil"/>
            </w:tcBorders>
            <w:shd w:val="clear" w:color="auto" w:fill="auto"/>
            <w:noWrap/>
            <w:vAlign w:val="bottom"/>
            <w:hideMark/>
          </w:tcPr>
          <w:p w14:paraId="167AE0F0"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p>
        </w:tc>
      </w:tr>
      <w:tr w:rsidR="009E7D3C" w:rsidRPr="009E7D3C" w14:paraId="353E7557" w14:textId="77777777" w:rsidTr="009E7D3C">
        <w:trPr>
          <w:trHeight w:val="264"/>
        </w:trPr>
        <w:tc>
          <w:tcPr>
            <w:tcW w:w="2800" w:type="dxa"/>
            <w:tcBorders>
              <w:top w:val="nil"/>
              <w:left w:val="nil"/>
              <w:bottom w:val="nil"/>
              <w:right w:val="nil"/>
            </w:tcBorders>
            <w:shd w:val="clear" w:color="auto" w:fill="auto"/>
            <w:noWrap/>
            <w:vAlign w:val="bottom"/>
            <w:hideMark/>
          </w:tcPr>
          <w:p w14:paraId="368D4387"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6300" w:type="dxa"/>
            <w:gridSpan w:val="5"/>
            <w:vMerge w:val="restart"/>
            <w:tcBorders>
              <w:top w:val="nil"/>
              <w:left w:val="nil"/>
              <w:bottom w:val="nil"/>
              <w:right w:val="nil"/>
            </w:tcBorders>
            <w:shd w:val="clear" w:color="auto" w:fill="auto"/>
            <w:vAlign w:val="bottom"/>
            <w:hideMark/>
          </w:tcPr>
          <w:p w14:paraId="646472ED" w14:textId="77777777" w:rsidR="009E7D3C" w:rsidRPr="009E7D3C" w:rsidRDefault="009E7D3C" w:rsidP="009E7D3C">
            <w:pPr>
              <w:spacing w:after="0" w:line="240" w:lineRule="auto"/>
              <w:jc w:val="right"/>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к проекту решения Собрания депутатов Митякинского сельского поселения №00 от 00.04.2025 г. "Об отчете об исполнении бюджета Митякинского сельского поселения Тарасовского района за 2024 год"</w:t>
            </w:r>
          </w:p>
        </w:tc>
        <w:tc>
          <w:tcPr>
            <w:tcW w:w="980" w:type="dxa"/>
            <w:gridSpan w:val="4"/>
            <w:tcBorders>
              <w:top w:val="nil"/>
              <w:left w:val="nil"/>
              <w:bottom w:val="nil"/>
              <w:right w:val="nil"/>
            </w:tcBorders>
            <w:shd w:val="clear" w:color="auto" w:fill="auto"/>
            <w:noWrap/>
            <w:vAlign w:val="bottom"/>
            <w:hideMark/>
          </w:tcPr>
          <w:p w14:paraId="7C99D99E" w14:textId="77777777" w:rsidR="009E7D3C" w:rsidRPr="009E7D3C" w:rsidRDefault="009E7D3C" w:rsidP="009E7D3C">
            <w:pPr>
              <w:spacing w:after="0" w:line="240" w:lineRule="auto"/>
              <w:jc w:val="right"/>
              <w:rPr>
                <w:rFonts w:ascii="Times New Roman" w:eastAsia="Times New Roman" w:hAnsi="Times New Roman" w:cs="Times New Roman"/>
                <w:color w:val="000000"/>
                <w:sz w:val="20"/>
                <w:szCs w:val="20"/>
                <w:lang w:eastAsia="ru-RU"/>
              </w:rPr>
            </w:pPr>
          </w:p>
        </w:tc>
      </w:tr>
      <w:tr w:rsidR="009E7D3C" w:rsidRPr="009E7D3C" w14:paraId="408C9C98" w14:textId="77777777" w:rsidTr="009E7D3C">
        <w:trPr>
          <w:trHeight w:val="780"/>
        </w:trPr>
        <w:tc>
          <w:tcPr>
            <w:tcW w:w="2800" w:type="dxa"/>
            <w:tcBorders>
              <w:top w:val="nil"/>
              <w:left w:val="nil"/>
              <w:bottom w:val="nil"/>
              <w:right w:val="nil"/>
            </w:tcBorders>
            <w:shd w:val="clear" w:color="auto" w:fill="auto"/>
            <w:noWrap/>
            <w:vAlign w:val="bottom"/>
            <w:hideMark/>
          </w:tcPr>
          <w:p w14:paraId="382856A9"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6300" w:type="dxa"/>
            <w:gridSpan w:val="5"/>
            <w:vMerge/>
            <w:tcBorders>
              <w:top w:val="nil"/>
              <w:left w:val="nil"/>
              <w:bottom w:val="nil"/>
              <w:right w:val="nil"/>
            </w:tcBorders>
            <w:vAlign w:val="center"/>
            <w:hideMark/>
          </w:tcPr>
          <w:p w14:paraId="7E9152E1"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p>
        </w:tc>
        <w:tc>
          <w:tcPr>
            <w:tcW w:w="980" w:type="dxa"/>
            <w:gridSpan w:val="4"/>
            <w:tcBorders>
              <w:top w:val="nil"/>
              <w:left w:val="nil"/>
              <w:bottom w:val="nil"/>
              <w:right w:val="nil"/>
            </w:tcBorders>
            <w:shd w:val="clear" w:color="auto" w:fill="auto"/>
            <w:noWrap/>
            <w:vAlign w:val="bottom"/>
            <w:hideMark/>
          </w:tcPr>
          <w:p w14:paraId="28257880"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r>
      <w:tr w:rsidR="009E7D3C" w:rsidRPr="009E7D3C" w14:paraId="0CFDAB3D" w14:textId="77777777" w:rsidTr="009E7D3C">
        <w:trPr>
          <w:trHeight w:val="1035"/>
        </w:trPr>
        <w:tc>
          <w:tcPr>
            <w:tcW w:w="9100" w:type="dxa"/>
            <w:gridSpan w:val="6"/>
            <w:tcBorders>
              <w:top w:val="nil"/>
              <w:left w:val="nil"/>
              <w:bottom w:val="nil"/>
              <w:right w:val="nil"/>
            </w:tcBorders>
            <w:shd w:val="clear" w:color="auto" w:fill="auto"/>
            <w:vAlign w:val="bottom"/>
            <w:hideMark/>
          </w:tcPr>
          <w:p w14:paraId="6D6041BE" w14:textId="77777777" w:rsidR="009E7D3C" w:rsidRPr="009E7D3C" w:rsidRDefault="009E7D3C" w:rsidP="009E7D3C">
            <w:pPr>
              <w:spacing w:after="0" w:line="240" w:lineRule="auto"/>
              <w:jc w:val="center"/>
              <w:rPr>
                <w:rFonts w:ascii="Times New Roman" w:eastAsia="Times New Roman" w:hAnsi="Times New Roman" w:cs="Times New Roman"/>
                <w:b/>
                <w:bCs/>
                <w:color w:val="000000"/>
                <w:lang w:eastAsia="ru-RU"/>
              </w:rPr>
            </w:pPr>
            <w:r w:rsidRPr="009E7D3C">
              <w:rPr>
                <w:rFonts w:ascii="Times New Roman" w:eastAsia="Times New Roman" w:hAnsi="Times New Roman" w:cs="Times New Roman"/>
                <w:b/>
                <w:bCs/>
                <w:color w:val="000000"/>
                <w:lang w:eastAsia="ru-RU"/>
              </w:rPr>
              <w:t>Источники финансирования дефицита бюджета поселения по кодам классификации источников финансирования дефицитов бюджетов за 2024 год</w:t>
            </w:r>
          </w:p>
        </w:tc>
        <w:tc>
          <w:tcPr>
            <w:tcW w:w="980" w:type="dxa"/>
            <w:gridSpan w:val="4"/>
            <w:tcBorders>
              <w:top w:val="nil"/>
              <w:left w:val="nil"/>
              <w:bottom w:val="nil"/>
              <w:right w:val="nil"/>
            </w:tcBorders>
            <w:shd w:val="clear" w:color="auto" w:fill="auto"/>
            <w:noWrap/>
            <w:vAlign w:val="bottom"/>
            <w:hideMark/>
          </w:tcPr>
          <w:p w14:paraId="20C6FDA7" w14:textId="77777777" w:rsidR="009E7D3C" w:rsidRPr="009E7D3C" w:rsidRDefault="009E7D3C" w:rsidP="009E7D3C">
            <w:pPr>
              <w:spacing w:after="0" w:line="240" w:lineRule="auto"/>
              <w:jc w:val="center"/>
              <w:rPr>
                <w:rFonts w:ascii="Times New Roman" w:eastAsia="Times New Roman" w:hAnsi="Times New Roman" w:cs="Times New Roman"/>
                <w:b/>
                <w:bCs/>
                <w:color w:val="000000"/>
                <w:lang w:eastAsia="ru-RU"/>
              </w:rPr>
            </w:pPr>
          </w:p>
        </w:tc>
      </w:tr>
      <w:tr w:rsidR="009E7D3C" w:rsidRPr="009E7D3C" w14:paraId="698BCE0B" w14:textId="77777777" w:rsidTr="009E7D3C">
        <w:trPr>
          <w:trHeight w:val="264"/>
        </w:trPr>
        <w:tc>
          <w:tcPr>
            <w:tcW w:w="2800" w:type="dxa"/>
            <w:tcBorders>
              <w:top w:val="nil"/>
              <w:left w:val="nil"/>
              <w:bottom w:val="nil"/>
              <w:right w:val="nil"/>
            </w:tcBorders>
            <w:shd w:val="clear" w:color="auto" w:fill="auto"/>
            <w:noWrap/>
            <w:vAlign w:val="bottom"/>
            <w:hideMark/>
          </w:tcPr>
          <w:p w14:paraId="7A9F0625"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4780" w:type="dxa"/>
            <w:gridSpan w:val="4"/>
            <w:tcBorders>
              <w:top w:val="nil"/>
              <w:left w:val="nil"/>
              <w:bottom w:val="nil"/>
              <w:right w:val="nil"/>
            </w:tcBorders>
            <w:shd w:val="clear" w:color="auto" w:fill="auto"/>
            <w:hideMark/>
          </w:tcPr>
          <w:p w14:paraId="41BBA21E"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14:paraId="5647294C"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(тыс.рублей)</w:t>
            </w:r>
          </w:p>
        </w:tc>
        <w:tc>
          <w:tcPr>
            <w:tcW w:w="980" w:type="dxa"/>
            <w:gridSpan w:val="4"/>
            <w:tcBorders>
              <w:top w:val="nil"/>
              <w:left w:val="nil"/>
              <w:bottom w:val="nil"/>
              <w:right w:val="nil"/>
            </w:tcBorders>
            <w:shd w:val="clear" w:color="auto" w:fill="auto"/>
            <w:noWrap/>
            <w:vAlign w:val="bottom"/>
            <w:hideMark/>
          </w:tcPr>
          <w:p w14:paraId="03081EA2"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p>
        </w:tc>
      </w:tr>
      <w:tr w:rsidR="009E7D3C" w:rsidRPr="009E7D3C" w14:paraId="0CBCBBDA" w14:textId="77777777" w:rsidTr="009E7D3C">
        <w:trPr>
          <w:trHeight w:val="552"/>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C67BF" w14:textId="77777777" w:rsidR="009E7D3C" w:rsidRPr="009E7D3C" w:rsidRDefault="009E7D3C" w:rsidP="009E7D3C">
            <w:pPr>
              <w:spacing w:after="0" w:line="240" w:lineRule="auto"/>
              <w:jc w:val="center"/>
              <w:rPr>
                <w:rFonts w:ascii="Times New Roman" w:eastAsia="Times New Roman" w:hAnsi="Times New Roman" w:cs="Times New Roman"/>
                <w:color w:val="000000"/>
                <w:lang w:eastAsia="ru-RU"/>
              </w:rPr>
            </w:pPr>
            <w:r w:rsidRPr="009E7D3C">
              <w:rPr>
                <w:rFonts w:ascii="Times New Roman" w:eastAsia="Times New Roman" w:hAnsi="Times New Roman" w:cs="Times New Roman"/>
                <w:color w:val="000000"/>
                <w:lang w:eastAsia="ru-RU"/>
              </w:rPr>
              <w:t xml:space="preserve">Код </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60D4DC82" w14:textId="77777777" w:rsidR="009E7D3C" w:rsidRPr="009E7D3C" w:rsidRDefault="009E7D3C" w:rsidP="009E7D3C">
            <w:pPr>
              <w:spacing w:after="0" w:line="240" w:lineRule="auto"/>
              <w:jc w:val="center"/>
              <w:rPr>
                <w:rFonts w:ascii="Times New Roman" w:eastAsia="Times New Roman" w:hAnsi="Times New Roman" w:cs="Times New Roman"/>
                <w:color w:val="000000"/>
                <w:lang w:eastAsia="ru-RU"/>
              </w:rPr>
            </w:pPr>
            <w:r w:rsidRPr="009E7D3C">
              <w:rPr>
                <w:rFonts w:ascii="Times New Roman" w:eastAsia="Times New Roman" w:hAnsi="Times New Roman" w:cs="Times New Roman"/>
                <w:color w:val="000000"/>
                <w:lang w:eastAsia="ru-RU"/>
              </w:rPr>
              <w:t>Наименование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11C4410" w14:textId="77777777" w:rsidR="009E7D3C" w:rsidRPr="009E7D3C" w:rsidRDefault="009E7D3C" w:rsidP="009E7D3C">
            <w:pPr>
              <w:spacing w:after="0" w:line="240" w:lineRule="auto"/>
              <w:rPr>
                <w:rFonts w:ascii="Times New Roman" w:eastAsia="Times New Roman" w:hAnsi="Times New Roman" w:cs="Times New Roman"/>
                <w:color w:val="000000"/>
                <w:lang w:eastAsia="ru-RU"/>
              </w:rPr>
            </w:pPr>
            <w:r w:rsidRPr="009E7D3C">
              <w:rPr>
                <w:rFonts w:ascii="Times New Roman" w:eastAsia="Times New Roman" w:hAnsi="Times New Roman" w:cs="Times New Roman"/>
                <w:color w:val="000000"/>
                <w:lang w:eastAsia="ru-RU"/>
              </w:rPr>
              <w:t>Кассовое исполнение</w:t>
            </w:r>
          </w:p>
        </w:tc>
        <w:tc>
          <w:tcPr>
            <w:tcW w:w="980" w:type="dxa"/>
            <w:gridSpan w:val="4"/>
            <w:tcBorders>
              <w:top w:val="nil"/>
              <w:left w:val="nil"/>
              <w:bottom w:val="nil"/>
              <w:right w:val="nil"/>
            </w:tcBorders>
            <w:shd w:val="clear" w:color="auto" w:fill="auto"/>
            <w:noWrap/>
            <w:vAlign w:val="center"/>
            <w:hideMark/>
          </w:tcPr>
          <w:p w14:paraId="146BF5AD" w14:textId="77777777" w:rsidR="009E7D3C" w:rsidRPr="009E7D3C" w:rsidRDefault="009E7D3C" w:rsidP="009E7D3C">
            <w:pPr>
              <w:spacing w:after="0" w:line="240" w:lineRule="auto"/>
              <w:rPr>
                <w:rFonts w:ascii="Times New Roman" w:eastAsia="Times New Roman" w:hAnsi="Times New Roman" w:cs="Times New Roman"/>
                <w:color w:val="000000"/>
                <w:lang w:eastAsia="ru-RU"/>
              </w:rPr>
            </w:pPr>
          </w:p>
        </w:tc>
      </w:tr>
      <w:tr w:rsidR="009E7D3C" w:rsidRPr="009E7D3C" w14:paraId="0548C7BA" w14:textId="77777777" w:rsidTr="009E7D3C">
        <w:trPr>
          <w:trHeight w:val="264"/>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F7F510B" w14:textId="77777777" w:rsidR="009E7D3C" w:rsidRPr="009E7D3C" w:rsidRDefault="009E7D3C" w:rsidP="009E7D3C">
            <w:pPr>
              <w:spacing w:after="0" w:line="240" w:lineRule="auto"/>
              <w:jc w:val="center"/>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1</w:t>
            </w:r>
          </w:p>
        </w:tc>
        <w:tc>
          <w:tcPr>
            <w:tcW w:w="4780" w:type="dxa"/>
            <w:gridSpan w:val="4"/>
            <w:tcBorders>
              <w:top w:val="nil"/>
              <w:left w:val="nil"/>
              <w:bottom w:val="single" w:sz="4" w:space="0" w:color="auto"/>
              <w:right w:val="single" w:sz="4" w:space="0" w:color="auto"/>
            </w:tcBorders>
            <w:shd w:val="clear" w:color="auto" w:fill="auto"/>
            <w:hideMark/>
          </w:tcPr>
          <w:p w14:paraId="1254EB57" w14:textId="77777777" w:rsidR="009E7D3C" w:rsidRPr="009E7D3C" w:rsidRDefault="009E7D3C" w:rsidP="009E7D3C">
            <w:pPr>
              <w:spacing w:after="0" w:line="240" w:lineRule="auto"/>
              <w:jc w:val="center"/>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2</w:t>
            </w:r>
          </w:p>
        </w:tc>
        <w:tc>
          <w:tcPr>
            <w:tcW w:w="1520" w:type="dxa"/>
            <w:tcBorders>
              <w:top w:val="nil"/>
              <w:left w:val="nil"/>
              <w:bottom w:val="single" w:sz="4" w:space="0" w:color="auto"/>
              <w:right w:val="single" w:sz="4" w:space="0" w:color="auto"/>
            </w:tcBorders>
            <w:shd w:val="clear" w:color="auto" w:fill="auto"/>
            <w:vAlign w:val="bottom"/>
            <w:hideMark/>
          </w:tcPr>
          <w:p w14:paraId="5ED52200" w14:textId="77777777" w:rsidR="009E7D3C" w:rsidRPr="009E7D3C" w:rsidRDefault="009E7D3C" w:rsidP="009E7D3C">
            <w:pPr>
              <w:spacing w:after="0" w:line="240" w:lineRule="auto"/>
              <w:jc w:val="center"/>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3</w:t>
            </w:r>
          </w:p>
        </w:tc>
        <w:tc>
          <w:tcPr>
            <w:tcW w:w="980" w:type="dxa"/>
            <w:gridSpan w:val="4"/>
            <w:tcBorders>
              <w:top w:val="nil"/>
              <w:left w:val="nil"/>
              <w:bottom w:val="nil"/>
              <w:right w:val="nil"/>
            </w:tcBorders>
            <w:shd w:val="clear" w:color="auto" w:fill="auto"/>
            <w:noWrap/>
            <w:vAlign w:val="bottom"/>
            <w:hideMark/>
          </w:tcPr>
          <w:p w14:paraId="31863916" w14:textId="77777777" w:rsidR="009E7D3C" w:rsidRPr="009E7D3C" w:rsidRDefault="009E7D3C" w:rsidP="009E7D3C">
            <w:pPr>
              <w:spacing w:after="0" w:line="240" w:lineRule="auto"/>
              <w:jc w:val="center"/>
              <w:rPr>
                <w:rFonts w:ascii="Times New Roman" w:eastAsia="Times New Roman" w:hAnsi="Times New Roman" w:cs="Times New Roman"/>
                <w:color w:val="000000"/>
                <w:sz w:val="20"/>
                <w:szCs w:val="20"/>
                <w:lang w:eastAsia="ru-RU"/>
              </w:rPr>
            </w:pPr>
          </w:p>
        </w:tc>
      </w:tr>
      <w:tr w:rsidR="009E7D3C" w:rsidRPr="009E7D3C" w14:paraId="766C530D"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5422F007"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 </w:t>
            </w:r>
          </w:p>
        </w:tc>
        <w:tc>
          <w:tcPr>
            <w:tcW w:w="4780" w:type="dxa"/>
            <w:gridSpan w:val="4"/>
            <w:tcBorders>
              <w:top w:val="nil"/>
              <w:left w:val="nil"/>
              <w:bottom w:val="single" w:sz="4" w:space="0" w:color="auto"/>
              <w:right w:val="single" w:sz="4" w:space="0" w:color="auto"/>
            </w:tcBorders>
            <w:shd w:val="clear" w:color="auto" w:fill="auto"/>
            <w:vAlign w:val="bottom"/>
            <w:hideMark/>
          </w:tcPr>
          <w:p w14:paraId="5B5F24FE"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1520" w:type="dxa"/>
            <w:tcBorders>
              <w:top w:val="nil"/>
              <w:left w:val="nil"/>
              <w:bottom w:val="single" w:sz="4" w:space="0" w:color="auto"/>
              <w:right w:val="single" w:sz="4" w:space="0" w:color="auto"/>
            </w:tcBorders>
            <w:shd w:val="clear" w:color="auto" w:fill="auto"/>
            <w:noWrap/>
            <w:vAlign w:val="bottom"/>
            <w:hideMark/>
          </w:tcPr>
          <w:p w14:paraId="6C1B060D"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-1 925,3</w:t>
            </w:r>
          </w:p>
        </w:tc>
        <w:tc>
          <w:tcPr>
            <w:tcW w:w="980" w:type="dxa"/>
            <w:gridSpan w:val="4"/>
            <w:tcBorders>
              <w:top w:val="nil"/>
              <w:left w:val="nil"/>
              <w:bottom w:val="nil"/>
              <w:right w:val="nil"/>
            </w:tcBorders>
            <w:shd w:val="clear" w:color="auto" w:fill="auto"/>
            <w:noWrap/>
            <w:vAlign w:val="bottom"/>
            <w:hideMark/>
          </w:tcPr>
          <w:p w14:paraId="63C4227F"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5B28330A"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34BB0FA9"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951 01 00 00 00 00 0000 000</w:t>
            </w:r>
          </w:p>
        </w:tc>
        <w:tc>
          <w:tcPr>
            <w:tcW w:w="4780" w:type="dxa"/>
            <w:gridSpan w:val="4"/>
            <w:tcBorders>
              <w:top w:val="nil"/>
              <w:left w:val="nil"/>
              <w:bottom w:val="single" w:sz="4" w:space="0" w:color="auto"/>
              <w:right w:val="single" w:sz="4" w:space="0" w:color="auto"/>
            </w:tcBorders>
            <w:shd w:val="clear" w:color="auto" w:fill="auto"/>
            <w:vAlign w:val="bottom"/>
            <w:hideMark/>
          </w:tcPr>
          <w:p w14:paraId="07549CA4"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ИСТОЧНИКИ ВНУТРЕННЕГО ФИНАНСИРОВАНИЯ ДЕФИЦИТОВ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5409F5AD"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-1 925,3</w:t>
            </w:r>
          </w:p>
        </w:tc>
        <w:tc>
          <w:tcPr>
            <w:tcW w:w="980" w:type="dxa"/>
            <w:gridSpan w:val="4"/>
            <w:tcBorders>
              <w:top w:val="nil"/>
              <w:left w:val="nil"/>
              <w:bottom w:val="nil"/>
              <w:right w:val="nil"/>
            </w:tcBorders>
            <w:shd w:val="clear" w:color="auto" w:fill="auto"/>
            <w:noWrap/>
            <w:vAlign w:val="bottom"/>
            <w:hideMark/>
          </w:tcPr>
          <w:p w14:paraId="1D22CD3C"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58E713DD"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303AE1F9"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951 01 05 00 00 00 0000 000</w:t>
            </w:r>
          </w:p>
        </w:tc>
        <w:tc>
          <w:tcPr>
            <w:tcW w:w="4780" w:type="dxa"/>
            <w:gridSpan w:val="4"/>
            <w:tcBorders>
              <w:top w:val="nil"/>
              <w:left w:val="nil"/>
              <w:bottom w:val="single" w:sz="4" w:space="0" w:color="auto"/>
              <w:right w:val="single" w:sz="4" w:space="0" w:color="auto"/>
            </w:tcBorders>
            <w:shd w:val="clear" w:color="auto" w:fill="auto"/>
            <w:vAlign w:val="bottom"/>
            <w:hideMark/>
          </w:tcPr>
          <w:p w14:paraId="5DFBD10A"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208F66B1"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-1 925,3</w:t>
            </w:r>
          </w:p>
        </w:tc>
        <w:tc>
          <w:tcPr>
            <w:tcW w:w="980" w:type="dxa"/>
            <w:gridSpan w:val="4"/>
            <w:tcBorders>
              <w:top w:val="nil"/>
              <w:left w:val="nil"/>
              <w:bottom w:val="nil"/>
              <w:right w:val="nil"/>
            </w:tcBorders>
            <w:shd w:val="clear" w:color="auto" w:fill="auto"/>
            <w:noWrap/>
            <w:vAlign w:val="bottom"/>
            <w:hideMark/>
          </w:tcPr>
          <w:p w14:paraId="38636A05"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6E44C157" w14:textId="77777777" w:rsidTr="009E7D3C">
        <w:trPr>
          <w:trHeight w:val="264"/>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33F1DB27"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951 01 05 00 00 00 0000 500</w:t>
            </w:r>
          </w:p>
        </w:tc>
        <w:tc>
          <w:tcPr>
            <w:tcW w:w="4780" w:type="dxa"/>
            <w:gridSpan w:val="4"/>
            <w:tcBorders>
              <w:top w:val="nil"/>
              <w:left w:val="nil"/>
              <w:bottom w:val="single" w:sz="4" w:space="0" w:color="auto"/>
              <w:right w:val="single" w:sz="4" w:space="0" w:color="auto"/>
            </w:tcBorders>
            <w:shd w:val="clear" w:color="auto" w:fill="auto"/>
            <w:vAlign w:val="bottom"/>
            <w:hideMark/>
          </w:tcPr>
          <w:p w14:paraId="60714726"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Увеличение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74C370CA"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-22 155,6</w:t>
            </w:r>
          </w:p>
        </w:tc>
        <w:tc>
          <w:tcPr>
            <w:tcW w:w="980" w:type="dxa"/>
            <w:gridSpan w:val="4"/>
            <w:tcBorders>
              <w:top w:val="nil"/>
              <w:left w:val="nil"/>
              <w:bottom w:val="nil"/>
              <w:right w:val="nil"/>
            </w:tcBorders>
            <w:shd w:val="clear" w:color="auto" w:fill="auto"/>
            <w:noWrap/>
            <w:vAlign w:val="bottom"/>
            <w:hideMark/>
          </w:tcPr>
          <w:p w14:paraId="08CAFC7B"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1890D56B" w14:textId="77777777" w:rsidTr="009E7D3C">
        <w:trPr>
          <w:trHeight w:val="264"/>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5EBA0B75"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951 01 05 02 00 00 0000 500</w:t>
            </w:r>
          </w:p>
        </w:tc>
        <w:tc>
          <w:tcPr>
            <w:tcW w:w="4780" w:type="dxa"/>
            <w:gridSpan w:val="4"/>
            <w:tcBorders>
              <w:top w:val="nil"/>
              <w:left w:val="nil"/>
              <w:bottom w:val="single" w:sz="4" w:space="0" w:color="auto"/>
              <w:right w:val="single" w:sz="4" w:space="0" w:color="auto"/>
            </w:tcBorders>
            <w:shd w:val="clear" w:color="auto" w:fill="auto"/>
            <w:vAlign w:val="bottom"/>
            <w:hideMark/>
          </w:tcPr>
          <w:p w14:paraId="2256743A"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69B59E0C"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-22 155,6</w:t>
            </w:r>
          </w:p>
        </w:tc>
        <w:tc>
          <w:tcPr>
            <w:tcW w:w="980" w:type="dxa"/>
            <w:gridSpan w:val="4"/>
            <w:tcBorders>
              <w:top w:val="nil"/>
              <w:left w:val="nil"/>
              <w:bottom w:val="nil"/>
              <w:right w:val="nil"/>
            </w:tcBorders>
            <w:shd w:val="clear" w:color="auto" w:fill="auto"/>
            <w:noWrap/>
            <w:vAlign w:val="bottom"/>
            <w:hideMark/>
          </w:tcPr>
          <w:p w14:paraId="777D2F69"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638A71D2"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07583088"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951 01 05 02 01 00 0000 510</w:t>
            </w:r>
          </w:p>
        </w:tc>
        <w:tc>
          <w:tcPr>
            <w:tcW w:w="4780" w:type="dxa"/>
            <w:gridSpan w:val="4"/>
            <w:tcBorders>
              <w:top w:val="nil"/>
              <w:left w:val="nil"/>
              <w:bottom w:val="single" w:sz="4" w:space="0" w:color="auto"/>
              <w:right w:val="single" w:sz="4" w:space="0" w:color="auto"/>
            </w:tcBorders>
            <w:shd w:val="clear" w:color="auto" w:fill="auto"/>
            <w:vAlign w:val="bottom"/>
            <w:hideMark/>
          </w:tcPr>
          <w:p w14:paraId="5D4A8FE5"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107F30C4"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-22 155,6</w:t>
            </w:r>
          </w:p>
        </w:tc>
        <w:tc>
          <w:tcPr>
            <w:tcW w:w="980" w:type="dxa"/>
            <w:gridSpan w:val="4"/>
            <w:tcBorders>
              <w:top w:val="nil"/>
              <w:left w:val="nil"/>
              <w:bottom w:val="nil"/>
              <w:right w:val="nil"/>
            </w:tcBorders>
            <w:shd w:val="clear" w:color="auto" w:fill="auto"/>
            <w:noWrap/>
            <w:vAlign w:val="bottom"/>
            <w:hideMark/>
          </w:tcPr>
          <w:p w14:paraId="7A7E8A3E"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0E91D236"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513D6486"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951 01 05 02 01 10 0000 510</w:t>
            </w:r>
          </w:p>
        </w:tc>
        <w:tc>
          <w:tcPr>
            <w:tcW w:w="4780" w:type="dxa"/>
            <w:gridSpan w:val="4"/>
            <w:tcBorders>
              <w:top w:val="nil"/>
              <w:left w:val="nil"/>
              <w:bottom w:val="single" w:sz="4" w:space="0" w:color="auto"/>
              <w:right w:val="single" w:sz="4" w:space="0" w:color="auto"/>
            </w:tcBorders>
            <w:shd w:val="clear" w:color="auto" w:fill="auto"/>
            <w:vAlign w:val="bottom"/>
            <w:hideMark/>
          </w:tcPr>
          <w:p w14:paraId="3B463D59"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Увеличение прочих остатков денежных средств бюджетов поселения</w:t>
            </w:r>
          </w:p>
        </w:tc>
        <w:tc>
          <w:tcPr>
            <w:tcW w:w="1520" w:type="dxa"/>
            <w:tcBorders>
              <w:top w:val="nil"/>
              <w:left w:val="nil"/>
              <w:bottom w:val="single" w:sz="4" w:space="0" w:color="auto"/>
              <w:right w:val="single" w:sz="4" w:space="0" w:color="auto"/>
            </w:tcBorders>
            <w:shd w:val="clear" w:color="auto" w:fill="auto"/>
            <w:noWrap/>
            <w:vAlign w:val="bottom"/>
            <w:hideMark/>
          </w:tcPr>
          <w:p w14:paraId="10AC62EA"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-22 155,6</w:t>
            </w:r>
          </w:p>
        </w:tc>
        <w:tc>
          <w:tcPr>
            <w:tcW w:w="980" w:type="dxa"/>
            <w:gridSpan w:val="4"/>
            <w:tcBorders>
              <w:top w:val="nil"/>
              <w:left w:val="nil"/>
              <w:bottom w:val="nil"/>
              <w:right w:val="nil"/>
            </w:tcBorders>
            <w:shd w:val="clear" w:color="auto" w:fill="auto"/>
            <w:noWrap/>
            <w:vAlign w:val="bottom"/>
            <w:hideMark/>
          </w:tcPr>
          <w:p w14:paraId="405B6DD8"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278DE205" w14:textId="77777777" w:rsidTr="009E7D3C">
        <w:trPr>
          <w:trHeight w:val="264"/>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0B3A13D3"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951 01 05 00 00 00 0000 600</w:t>
            </w:r>
          </w:p>
        </w:tc>
        <w:tc>
          <w:tcPr>
            <w:tcW w:w="4780" w:type="dxa"/>
            <w:gridSpan w:val="4"/>
            <w:tcBorders>
              <w:top w:val="nil"/>
              <w:left w:val="nil"/>
              <w:bottom w:val="single" w:sz="4" w:space="0" w:color="auto"/>
              <w:right w:val="single" w:sz="4" w:space="0" w:color="auto"/>
            </w:tcBorders>
            <w:shd w:val="clear" w:color="auto" w:fill="auto"/>
            <w:vAlign w:val="bottom"/>
            <w:hideMark/>
          </w:tcPr>
          <w:p w14:paraId="4E172D97"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Уменьшение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6A3CCC93"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20 230,3</w:t>
            </w:r>
          </w:p>
        </w:tc>
        <w:tc>
          <w:tcPr>
            <w:tcW w:w="980" w:type="dxa"/>
            <w:gridSpan w:val="4"/>
            <w:tcBorders>
              <w:top w:val="nil"/>
              <w:left w:val="nil"/>
              <w:bottom w:val="nil"/>
              <w:right w:val="nil"/>
            </w:tcBorders>
            <w:shd w:val="clear" w:color="auto" w:fill="auto"/>
            <w:noWrap/>
            <w:vAlign w:val="bottom"/>
            <w:hideMark/>
          </w:tcPr>
          <w:p w14:paraId="3981119F"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56704D50" w14:textId="77777777" w:rsidTr="009E7D3C">
        <w:trPr>
          <w:trHeight w:val="264"/>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0924AAD1"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951 01 05 02 00 00 0000 600</w:t>
            </w:r>
          </w:p>
        </w:tc>
        <w:tc>
          <w:tcPr>
            <w:tcW w:w="4780" w:type="dxa"/>
            <w:gridSpan w:val="4"/>
            <w:tcBorders>
              <w:top w:val="nil"/>
              <w:left w:val="nil"/>
              <w:bottom w:val="single" w:sz="4" w:space="0" w:color="auto"/>
              <w:right w:val="single" w:sz="4" w:space="0" w:color="auto"/>
            </w:tcBorders>
            <w:shd w:val="clear" w:color="auto" w:fill="auto"/>
            <w:vAlign w:val="bottom"/>
            <w:hideMark/>
          </w:tcPr>
          <w:p w14:paraId="5EB9D4F6"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1A2BD4AF"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20 230,3</w:t>
            </w:r>
          </w:p>
        </w:tc>
        <w:tc>
          <w:tcPr>
            <w:tcW w:w="980" w:type="dxa"/>
            <w:gridSpan w:val="4"/>
            <w:tcBorders>
              <w:top w:val="nil"/>
              <w:left w:val="nil"/>
              <w:bottom w:val="nil"/>
              <w:right w:val="nil"/>
            </w:tcBorders>
            <w:shd w:val="clear" w:color="auto" w:fill="auto"/>
            <w:noWrap/>
            <w:vAlign w:val="bottom"/>
            <w:hideMark/>
          </w:tcPr>
          <w:p w14:paraId="1E8B05F5"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469D8D9C"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2D52D094"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951 01 05 02 01 00 0000 610</w:t>
            </w:r>
          </w:p>
        </w:tc>
        <w:tc>
          <w:tcPr>
            <w:tcW w:w="4780" w:type="dxa"/>
            <w:gridSpan w:val="4"/>
            <w:tcBorders>
              <w:top w:val="nil"/>
              <w:left w:val="nil"/>
              <w:bottom w:val="single" w:sz="4" w:space="0" w:color="auto"/>
              <w:right w:val="single" w:sz="4" w:space="0" w:color="auto"/>
            </w:tcBorders>
            <w:shd w:val="clear" w:color="auto" w:fill="auto"/>
            <w:vAlign w:val="bottom"/>
            <w:hideMark/>
          </w:tcPr>
          <w:p w14:paraId="5D18816D"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520" w:type="dxa"/>
            <w:tcBorders>
              <w:top w:val="nil"/>
              <w:left w:val="nil"/>
              <w:bottom w:val="single" w:sz="4" w:space="0" w:color="auto"/>
              <w:right w:val="single" w:sz="4" w:space="0" w:color="auto"/>
            </w:tcBorders>
            <w:shd w:val="clear" w:color="auto" w:fill="auto"/>
            <w:noWrap/>
            <w:vAlign w:val="bottom"/>
            <w:hideMark/>
          </w:tcPr>
          <w:p w14:paraId="102A0D44"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20 230,3</w:t>
            </w:r>
          </w:p>
        </w:tc>
        <w:tc>
          <w:tcPr>
            <w:tcW w:w="980" w:type="dxa"/>
            <w:gridSpan w:val="4"/>
            <w:tcBorders>
              <w:top w:val="nil"/>
              <w:left w:val="nil"/>
              <w:bottom w:val="nil"/>
              <w:right w:val="nil"/>
            </w:tcBorders>
            <w:shd w:val="clear" w:color="auto" w:fill="auto"/>
            <w:noWrap/>
            <w:vAlign w:val="bottom"/>
            <w:hideMark/>
          </w:tcPr>
          <w:p w14:paraId="384B94F0"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08E630C0" w14:textId="77777777" w:rsidTr="009E7D3C">
        <w:trPr>
          <w:trHeight w:val="528"/>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254E6C05"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951 01 05 02 01 10 0000 610</w:t>
            </w:r>
          </w:p>
        </w:tc>
        <w:tc>
          <w:tcPr>
            <w:tcW w:w="4780" w:type="dxa"/>
            <w:gridSpan w:val="4"/>
            <w:tcBorders>
              <w:top w:val="nil"/>
              <w:left w:val="nil"/>
              <w:bottom w:val="single" w:sz="4" w:space="0" w:color="auto"/>
              <w:right w:val="single" w:sz="4" w:space="0" w:color="auto"/>
            </w:tcBorders>
            <w:shd w:val="clear" w:color="auto" w:fill="auto"/>
            <w:vAlign w:val="bottom"/>
            <w:hideMark/>
          </w:tcPr>
          <w:p w14:paraId="4C92C732"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поселения</w:t>
            </w:r>
          </w:p>
        </w:tc>
        <w:tc>
          <w:tcPr>
            <w:tcW w:w="1520" w:type="dxa"/>
            <w:tcBorders>
              <w:top w:val="nil"/>
              <w:left w:val="nil"/>
              <w:bottom w:val="single" w:sz="4" w:space="0" w:color="auto"/>
              <w:right w:val="single" w:sz="4" w:space="0" w:color="auto"/>
            </w:tcBorders>
            <w:shd w:val="clear" w:color="auto" w:fill="auto"/>
            <w:noWrap/>
            <w:vAlign w:val="bottom"/>
            <w:hideMark/>
          </w:tcPr>
          <w:p w14:paraId="35F098AA"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20 230,3</w:t>
            </w:r>
          </w:p>
        </w:tc>
        <w:tc>
          <w:tcPr>
            <w:tcW w:w="980" w:type="dxa"/>
            <w:gridSpan w:val="4"/>
            <w:tcBorders>
              <w:top w:val="nil"/>
              <w:left w:val="nil"/>
              <w:bottom w:val="nil"/>
              <w:right w:val="nil"/>
            </w:tcBorders>
            <w:shd w:val="clear" w:color="auto" w:fill="auto"/>
            <w:noWrap/>
            <w:vAlign w:val="bottom"/>
            <w:hideMark/>
          </w:tcPr>
          <w:p w14:paraId="6A1D80E1" w14:textId="77777777" w:rsidR="009E7D3C" w:rsidRPr="009E7D3C" w:rsidRDefault="009E7D3C" w:rsidP="009E7D3C">
            <w:pPr>
              <w:spacing w:after="0" w:line="240" w:lineRule="auto"/>
              <w:jc w:val="right"/>
              <w:rPr>
                <w:rFonts w:ascii="Times New Roman" w:eastAsia="Times New Roman" w:hAnsi="Times New Roman" w:cs="Times New Roman"/>
                <w:sz w:val="20"/>
                <w:szCs w:val="20"/>
                <w:lang w:eastAsia="ru-RU"/>
              </w:rPr>
            </w:pPr>
          </w:p>
        </w:tc>
      </w:tr>
      <w:tr w:rsidR="009E7D3C" w:rsidRPr="009E7D3C" w14:paraId="3F7A1C66" w14:textId="77777777" w:rsidTr="009E7D3C">
        <w:trPr>
          <w:trHeight w:val="264"/>
        </w:trPr>
        <w:tc>
          <w:tcPr>
            <w:tcW w:w="2800" w:type="dxa"/>
            <w:tcBorders>
              <w:top w:val="nil"/>
              <w:left w:val="nil"/>
              <w:bottom w:val="nil"/>
              <w:right w:val="nil"/>
            </w:tcBorders>
            <w:shd w:val="clear" w:color="auto" w:fill="auto"/>
            <w:noWrap/>
            <w:vAlign w:val="bottom"/>
            <w:hideMark/>
          </w:tcPr>
          <w:p w14:paraId="01E8F6A4"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4780" w:type="dxa"/>
            <w:gridSpan w:val="4"/>
            <w:tcBorders>
              <w:top w:val="nil"/>
              <w:left w:val="nil"/>
              <w:bottom w:val="nil"/>
              <w:right w:val="nil"/>
            </w:tcBorders>
            <w:shd w:val="clear" w:color="auto" w:fill="auto"/>
            <w:noWrap/>
            <w:vAlign w:val="bottom"/>
            <w:hideMark/>
          </w:tcPr>
          <w:p w14:paraId="614AB097"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14:paraId="096587D9"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980" w:type="dxa"/>
            <w:gridSpan w:val="4"/>
            <w:tcBorders>
              <w:top w:val="nil"/>
              <w:left w:val="nil"/>
              <w:bottom w:val="nil"/>
              <w:right w:val="nil"/>
            </w:tcBorders>
            <w:shd w:val="clear" w:color="auto" w:fill="auto"/>
            <w:noWrap/>
            <w:vAlign w:val="bottom"/>
            <w:hideMark/>
          </w:tcPr>
          <w:p w14:paraId="17194509"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r>
      <w:tr w:rsidR="009E7D3C" w:rsidRPr="009E7D3C" w14:paraId="6EE31CE6" w14:textId="77777777" w:rsidTr="009E7D3C">
        <w:trPr>
          <w:trHeight w:val="264"/>
        </w:trPr>
        <w:tc>
          <w:tcPr>
            <w:tcW w:w="2800" w:type="dxa"/>
            <w:tcBorders>
              <w:top w:val="nil"/>
              <w:left w:val="nil"/>
              <w:bottom w:val="nil"/>
              <w:right w:val="nil"/>
            </w:tcBorders>
            <w:shd w:val="clear" w:color="auto" w:fill="auto"/>
            <w:noWrap/>
            <w:vAlign w:val="bottom"/>
            <w:hideMark/>
          </w:tcPr>
          <w:p w14:paraId="4AA03C63"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4780" w:type="dxa"/>
            <w:gridSpan w:val="4"/>
            <w:tcBorders>
              <w:top w:val="nil"/>
              <w:left w:val="nil"/>
              <w:bottom w:val="nil"/>
              <w:right w:val="nil"/>
            </w:tcBorders>
            <w:shd w:val="clear" w:color="auto" w:fill="auto"/>
            <w:noWrap/>
            <w:vAlign w:val="bottom"/>
            <w:hideMark/>
          </w:tcPr>
          <w:p w14:paraId="003978D0"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noWrap/>
            <w:vAlign w:val="bottom"/>
            <w:hideMark/>
          </w:tcPr>
          <w:p w14:paraId="37DC64AE"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980" w:type="dxa"/>
            <w:gridSpan w:val="4"/>
            <w:tcBorders>
              <w:top w:val="nil"/>
              <w:left w:val="nil"/>
              <w:bottom w:val="nil"/>
              <w:right w:val="nil"/>
            </w:tcBorders>
            <w:shd w:val="clear" w:color="auto" w:fill="auto"/>
            <w:noWrap/>
            <w:vAlign w:val="bottom"/>
            <w:hideMark/>
          </w:tcPr>
          <w:p w14:paraId="1D0F4BFE"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r>
      <w:tr w:rsidR="009E7D3C" w:rsidRPr="009E7D3C" w14:paraId="2D50D31F" w14:textId="77777777" w:rsidTr="009E7D3C">
        <w:trPr>
          <w:trHeight w:val="312"/>
        </w:trPr>
        <w:tc>
          <w:tcPr>
            <w:tcW w:w="7580" w:type="dxa"/>
            <w:gridSpan w:val="5"/>
            <w:tcBorders>
              <w:top w:val="nil"/>
              <w:left w:val="nil"/>
              <w:bottom w:val="nil"/>
              <w:right w:val="nil"/>
            </w:tcBorders>
            <w:shd w:val="clear" w:color="auto" w:fill="auto"/>
            <w:noWrap/>
            <w:vAlign w:val="bottom"/>
            <w:hideMark/>
          </w:tcPr>
          <w:p w14:paraId="19D8844A"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r w:rsidRPr="009E7D3C">
              <w:rPr>
                <w:rFonts w:ascii="Times New Roman" w:eastAsia="Times New Roman" w:hAnsi="Times New Roman" w:cs="Times New Roman"/>
                <w:sz w:val="20"/>
                <w:szCs w:val="20"/>
                <w:lang w:eastAsia="ru-RU"/>
              </w:rPr>
              <w:t xml:space="preserve">Председатель Собрания депутатов- </w:t>
            </w:r>
          </w:p>
        </w:tc>
        <w:tc>
          <w:tcPr>
            <w:tcW w:w="1520" w:type="dxa"/>
            <w:tcBorders>
              <w:top w:val="nil"/>
              <w:left w:val="nil"/>
              <w:bottom w:val="nil"/>
              <w:right w:val="nil"/>
            </w:tcBorders>
            <w:shd w:val="clear" w:color="auto" w:fill="auto"/>
            <w:noWrap/>
            <w:vAlign w:val="bottom"/>
            <w:hideMark/>
          </w:tcPr>
          <w:p w14:paraId="2257D18B"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c>
          <w:tcPr>
            <w:tcW w:w="980" w:type="dxa"/>
            <w:gridSpan w:val="4"/>
            <w:tcBorders>
              <w:top w:val="nil"/>
              <w:left w:val="nil"/>
              <w:bottom w:val="nil"/>
              <w:right w:val="nil"/>
            </w:tcBorders>
            <w:shd w:val="clear" w:color="auto" w:fill="auto"/>
            <w:noWrap/>
            <w:vAlign w:val="bottom"/>
            <w:hideMark/>
          </w:tcPr>
          <w:p w14:paraId="1E0E7FFD" w14:textId="77777777" w:rsidR="009E7D3C" w:rsidRPr="009E7D3C" w:rsidRDefault="009E7D3C" w:rsidP="009E7D3C">
            <w:pPr>
              <w:spacing w:after="0" w:line="240" w:lineRule="auto"/>
              <w:rPr>
                <w:rFonts w:ascii="Times New Roman" w:eastAsia="Times New Roman" w:hAnsi="Times New Roman" w:cs="Times New Roman"/>
                <w:sz w:val="20"/>
                <w:szCs w:val="20"/>
                <w:lang w:eastAsia="ru-RU"/>
              </w:rPr>
            </w:pPr>
          </w:p>
        </w:tc>
      </w:tr>
      <w:tr w:rsidR="009E7D3C" w:rsidRPr="009E7D3C" w14:paraId="3D2DA83A" w14:textId="77777777" w:rsidTr="009E7D3C">
        <w:trPr>
          <w:trHeight w:val="312"/>
        </w:trPr>
        <w:tc>
          <w:tcPr>
            <w:tcW w:w="7580" w:type="dxa"/>
            <w:gridSpan w:val="5"/>
            <w:tcBorders>
              <w:top w:val="nil"/>
              <w:left w:val="nil"/>
              <w:bottom w:val="nil"/>
              <w:right w:val="nil"/>
            </w:tcBorders>
            <w:shd w:val="clear" w:color="auto" w:fill="auto"/>
            <w:noWrap/>
            <w:vAlign w:val="bottom"/>
            <w:hideMark/>
          </w:tcPr>
          <w:p w14:paraId="10C0074F"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Глава Митякинского сельского поселения</w:t>
            </w:r>
          </w:p>
        </w:tc>
        <w:tc>
          <w:tcPr>
            <w:tcW w:w="2500" w:type="dxa"/>
            <w:gridSpan w:val="5"/>
            <w:tcBorders>
              <w:top w:val="nil"/>
              <w:left w:val="nil"/>
              <w:bottom w:val="nil"/>
              <w:right w:val="nil"/>
            </w:tcBorders>
            <w:shd w:val="clear" w:color="auto" w:fill="auto"/>
            <w:noWrap/>
            <w:vAlign w:val="bottom"/>
            <w:hideMark/>
          </w:tcPr>
          <w:p w14:paraId="31E51A45" w14:textId="77777777" w:rsidR="009E7D3C" w:rsidRPr="009E7D3C" w:rsidRDefault="009E7D3C" w:rsidP="009E7D3C">
            <w:pPr>
              <w:spacing w:after="0" w:line="240" w:lineRule="auto"/>
              <w:rPr>
                <w:rFonts w:ascii="Times New Roman" w:eastAsia="Times New Roman" w:hAnsi="Times New Roman" w:cs="Times New Roman"/>
                <w:color w:val="000000"/>
                <w:sz w:val="20"/>
                <w:szCs w:val="20"/>
                <w:lang w:eastAsia="ru-RU"/>
              </w:rPr>
            </w:pPr>
            <w:r w:rsidRPr="009E7D3C">
              <w:rPr>
                <w:rFonts w:ascii="Times New Roman" w:eastAsia="Times New Roman" w:hAnsi="Times New Roman" w:cs="Times New Roman"/>
                <w:color w:val="000000"/>
                <w:sz w:val="20"/>
                <w:szCs w:val="20"/>
                <w:lang w:eastAsia="ru-RU"/>
              </w:rPr>
              <w:t xml:space="preserve"> С.И. Горшколепов </w:t>
            </w:r>
          </w:p>
        </w:tc>
      </w:tr>
    </w:tbl>
    <w:p w14:paraId="47C7C28F" w14:textId="77777777" w:rsidR="00C724DD" w:rsidRPr="009E7D3C" w:rsidRDefault="00C724DD">
      <w:pPr>
        <w:rPr>
          <w:rFonts w:ascii="Times New Roman" w:hAnsi="Times New Roman" w:cs="Times New Roman"/>
          <w:sz w:val="20"/>
          <w:szCs w:val="20"/>
        </w:rPr>
      </w:pPr>
    </w:p>
    <w:p w14:paraId="1ED8CF79" w14:textId="77777777" w:rsidR="00C724DD" w:rsidRPr="009E7D3C" w:rsidRDefault="00C724DD">
      <w:pPr>
        <w:rPr>
          <w:rFonts w:ascii="Times New Roman" w:hAnsi="Times New Roman" w:cs="Times New Roman"/>
          <w:sz w:val="20"/>
          <w:szCs w:val="20"/>
        </w:rPr>
      </w:pPr>
    </w:p>
    <w:p w14:paraId="648A848A" w14:textId="77777777" w:rsidR="00C724DD" w:rsidRPr="009E7D3C" w:rsidRDefault="00C724DD" w:rsidP="00C724DD">
      <w:pPr>
        <w:rPr>
          <w:rFonts w:ascii="Times New Roman" w:hAnsi="Times New Roman" w:cs="Times New Roman"/>
          <w:sz w:val="20"/>
          <w:szCs w:val="20"/>
        </w:rPr>
      </w:pPr>
      <w:r w:rsidRPr="009E7D3C">
        <w:rPr>
          <w:rFonts w:ascii="Times New Roman" w:hAnsi="Times New Roman" w:cs="Times New Roman"/>
          <w:sz w:val="20"/>
          <w:szCs w:val="20"/>
        </w:rPr>
        <w:t xml:space="preserve">                                                                             </w:t>
      </w:r>
    </w:p>
    <w:p w14:paraId="0931D23E" w14:textId="3646CA6F" w:rsidR="00C724DD" w:rsidRPr="009E7D3C" w:rsidRDefault="00C724DD" w:rsidP="00C724DD">
      <w:pPr>
        <w:rPr>
          <w:rFonts w:ascii="Times New Roman" w:hAnsi="Times New Roman" w:cs="Times New Roman"/>
          <w:sz w:val="20"/>
          <w:szCs w:val="20"/>
        </w:rPr>
      </w:pPr>
    </w:p>
    <w:sectPr w:rsidR="00C724DD" w:rsidRPr="009E7D3C" w:rsidSect="009E7D3C">
      <w:pgSz w:w="11906" w:h="16838"/>
      <w:pgMar w:top="1134" w:right="212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64FA7" w14:textId="77777777" w:rsidR="00B82CB4" w:rsidRDefault="00B82CB4">
      <w:pPr>
        <w:spacing w:line="240" w:lineRule="auto"/>
      </w:pPr>
      <w:r>
        <w:separator/>
      </w:r>
    </w:p>
  </w:endnote>
  <w:endnote w:type="continuationSeparator" w:id="0">
    <w:p w14:paraId="54B76B5D" w14:textId="77777777" w:rsidR="00B82CB4" w:rsidRDefault="00B82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Source Han Sans C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ohit Devanagari">
    <w:altName w:val="Times New Roman"/>
    <w:charset w:val="01"/>
    <w:family w:val="auto"/>
    <w:pitch w:val="variable"/>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724876"/>
      <w:docPartObj>
        <w:docPartGallery w:val="Page Numbers (Bottom of Page)"/>
        <w:docPartUnique/>
      </w:docPartObj>
    </w:sdtPr>
    <w:sdtContent>
      <w:p w14:paraId="1D87ECA6" w14:textId="0245B2DD" w:rsidR="00D37E11" w:rsidRDefault="00D37E11">
        <w:pPr>
          <w:pStyle w:val="af0"/>
          <w:jc w:val="right"/>
        </w:pPr>
        <w:r>
          <w:fldChar w:fldCharType="begin"/>
        </w:r>
        <w:r>
          <w:instrText>PAGE   \* MERGEFORMAT</w:instrText>
        </w:r>
        <w:r>
          <w:fldChar w:fldCharType="separate"/>
        </w:r>
        <w:r>
          <w:t>2</w:t>
        </w:r>
        <w:r>
          <w:fldChar w:fldCharType="end"/>
        </w:r>
      </w:p>
    </w:sdtContent>
  </w:sdt>
  <w:p w14:paraId="04F37BC3" w14:textId="77777777" w:rsidR="00D37E11" w:rsidRDefault="00D37E1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8302" w14:textId="77777777" w:rsidR="00B82CB4" w:rsidRDefault="00B82CB4">
      <w:pPr>
        <w:spacing w:after="0"/>
      </w:pPr>
      <w:r>
        <w:separator/>
      </w:r>
    </w:p>
  </w:footnote>
  <w:footnote w:type="continuationSeparator" w:id="0">
    <w:p w14:paraId="41CBA321" w14:textId="77777777" w:rsidR="00B82CB4" w:rsidRDefault="00B82C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10100"/>
    <w:multiLevelType w:val="multilevel"/>
    <w:tmpl w:val="367CA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0B9C0528"/>
    <w:multiLevelType w:val="multilevel"/>
    <w:tmpl w:val="E3EA02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E155FA9"/>
    <w:multiLevelType w:val="hybridMultilevel"/>
    <w:tmpl w:val="27E03096"/>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 w15:restartNumberingAfterBreak="0">
    <w:nsid w:val="228C7F52"/>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2DD3E5B"/>
    <w:multiLevelType w:val="multilevel"/>
    <w:tmpl w:val="D188EA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D4A36AE"/>
    <w:multiLevelType w:val="hybridMultilevel"/>
    <w:tmpl w:val="A12A39CC"/>
    <w:lvl w:ilvl="0" w:tplc="9F027DD8">
      <w:start w:val="1"/>
      <w:numFmt w:val="decimal"/>
      <w:lvlText w:val="%1)"/>
      <w:lvlJc w:val="left"/>
      <w:pPr>
        <w:ind w:left="1211" w:hanging="360"/>
      </w:pPr>
      <w:rPr>
        <w:rFonts w:cs="Arial" w:hint="default"/>
        <w:b w:val="0"/>
        <w:bCs/>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2DDB7371"/>
    <w:multiLevelType w:val="multilevel"/>
    <w:tmpl w:val="1236F3B8"/>
    <w:lvl w:ilvl="0">
      <w:start w:val="1"/>
      <w:numFmt w:val="decimal"/>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9" w15:restartNumberingAfterBreak="0">
    <w:nsid w:val="37126DD3"/>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15:restartNumberingAfterBreak="0">
    <w:nsid w:val="52A82DDC"/>
    <w:multiLevelType w:val="hybridMultilevel"/>
    <w:tmpl w:val="EF7AB6F8"/>
    <w:lvl w:ilvl="0" w:tplc="45FA0FF8">
      <w:start w:val="1"/>
      <w:numFmt w:val="decimal"/>
      <w:lvlText w:val="%1)"/>
      <w:lvlJc w:val="left"/>
      <w:pPr>
        <w:ind w:left="1272" w:hanging="37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5750551F"/>
    <w:multiLevelType w:val="multilevel"/>
    <w:tmpl w:val="9ACE65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5BF33D54"/>
    <w:multiLevelType w:val="hybridMultilevel"/>
    <w:tmpl w:val="9DBEF7B0"/>
    <w:lvl w:ilvl="0" w:tplc="C6BCAE0C">
      <w:start w:val="1"/>
      <w:numFmt w:val="decimal"/>
      <w:lvlText w:val="%1."/>
      <w:lvlJc w:val="left"/>
      <w:pPr>
        <w:tabs>
          <w:tab w:val="num" w:pos="1458"/>
        </w:tabs>
        <w:ind w:left="1458" w:hanging="7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CA60E6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F3E12FB"/>
    <w:multiLevelType w:val="hybridMultilevel"/>
    <w:tmpl w:val="27E03096"/>
    <w:lvl w:ilvl="0" w:tplc="78F26F8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6087705B"/>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645E3FF1"/>
    <w:multiLevelType w:val="multilevel"/>
    <w:tmpl w:val="645E3FF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65AB1DA4"/>
    <w:multiLevelType w:val="multilevel"/>
    <w:tmpl w:val="904E78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6CDE4E30"/>
    <w:multiLevelType w:val="multilevel"/>
    <w:tmpl w:val="0A605028"/>
    <w:lvl w:ilvl="0">
      <w:start w:val="1"/>
      <w:numFmt w:val="decimal"/>
      <w:lvlText w:val="%1."/>
      <w:lvlJc w:val="left"/>
      <w:pPr>
        <w:tabs>
          <w:tab w:val="num" w:pos="1070"/>
        </w:tabs>
        <w:ind w:left="1070" w:hanging="360"/>
      </w:pPr>
      <w:rPr>
        <w:rFonts w:ascii="Times New Roman" w:hAnsi="Times New Roman" w:cs="Times New Roman"/>
        <w:color w:val="000000"/>
        <w:sz w:val="20"/>
        <w:szCs w:val="20"/>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0" w15:restartNumberingAfterBreak="0">
    <w:nsid w:val="7CE94972"/>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15:restartNumberingAfterBreak="0">
    <w:nsid w:val="7CFE7198"/>
    <w:multiLevelType w:val="hybridMultilevel"/>
    <w:tmpl w:val="F7A2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0A64F3"/>
    <w:multiLevelType w:val="multilevel"/>
    <w:tmpl w:val="08D88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89778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546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596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16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788259">
    <w:abstractNumId w:val="4"/>
  </w:num>
  <w:num w:numId="7" w16cid:durableId="2005431656">
    <w:abstractNumId w:val="15"/>
  </w:num>
  <w:num w:numId="8" w16cid:durableId="839739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385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662858">
    <w:abstractNumId w:val="10"/>
  </w:num>
  <w:num w:numId="11" w16cid:durableId="1735547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651044">
    <w:abstractNumId w:val="16"/>
  </w:num>
  <w:num w:numId="13" w16cid:durableId="963735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758475">
    <w:abstractNumId w:val="7"/>
  </w:num>
  <w:num w:numId="15" w16cid:durableId="627467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756890">
    <w:abstractNumId w:val="14"/>
  </w:num>
  <w:num w:numId="17" w16cid:durableId="253784135">
    <w:abstractNumId w:val="3"/>
  </w:num>
  <w:num w:numId="18" w16cid:durableId="73285850">
    <w:abstractNumId w:val="21"/>
  </w:num>
  <w:num w:numId="19" w16cid:durableId="1733851512">
    <w:abstractNumId w:val="12"/>
  </w:num>
  <w:num w:numId="20" w16cid:durableId="473642604">
    <w:abstractNumId w:val="0"/>
  </w:num>
  <w:num w:numId="21" w16cid:durableId="1510873811">
    <w:abstractNumId w:val="19"/>
  </w:num>
  <w:num w:numId="22" w16cid:durableId="1845123346">
    <w:abstractNumId w:val="11"/>
  </w:num>
  <w:num w:numId="23" w16cid:durableId="1932082846">
    <w:abstractNumId w:val="8"/>
  </w:num>
  <w:num w:numId="24" w16cid:durableId="593514691">
    <w:abstractNumId w:val="22"/>
  </w:num>
  <w:num w:numId="25" w16cid:durableId="549810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5E1F"/>
    <w:rsid w:val="00026FF3"/>
    <w:rsid w:val="00037BA8"/>
    <w:rsid w:val="00050600"/>
    <w:rsid w:val="00061E7B"/>
    <w:rsid w:val="00061F16"/>
    <w:rsid w:val="0006392B"/>
    <w:rsid w:val="00070AA8"/>
    <w:rsid w:val="00090283"/>
    <w:rsid w:val="000A02E3"/>
    <w:rsid w:val="000A16B8"/>
    <w:rsid w:val="000A3DBD"/>
    <w:rsid w:val="000B1C80"/>
    <w:rsid w:val="000B6AAC"/>
    <w:rsid w:val="000B740A"/>
    <w:rsid w:val="000C3230"/>
    <w:rsid w:val="000D1282"/>
    <w:rsid w:val="000D2B67"/>
    <w:rsid w:val="000E18B2"/>
    <w:rsid w:val="000E2DBA"/>
    <w:rsid w:val="000E45A1"/>
    <w:rsid w:val="001069A5"/>
    <w:rsid w:val="00122809"/>
    <w:rsid w:val="00125142"/>
    <w:rsid w:val="00132ED8"/>
    <w:rsid w:val="00136CB3"/>
    <w:rsid w:val="001507A6"/>
    <w:rsid w:val="0015176A"/>
    <w:rsid w:val="00151EAE"/>
    <w:rsid w:val="00157ECB"/>
    <w:rsid w:val="001659B7"/>
    <w:rsid w:val="001659BA"/>
    <w:rsid w:val="001767CE"/>
    <w:rsid w:val="001A63C6"/>
    <w:rsid w:val="001B330C"/>
    <w:rsid w:val="001C04A0"/>
    <w:rsid w:val="001C6ABF"/>
    <w:rsid w:val="001D2D1F"/>
    <w:rsid w:val="001E54C8"/>
    <w:rsid w:val="001F774E"/>
    <w:rsid w:val="00203CE9"/>
    <w:rsid w:val="002114CB"/>
    <w:rsid w:val="00211D2C"/>
    <w:rsid w:val="00231A81"/>
    <w:rsid w:val="00231BCF"/>
    <w:rsid w:val="00231E90"/>
    <w:rsid w:val="00232FAB"/>
    <w:rsid w:val="0023320A"/>
    <w:rsid w:val="002432C3"/>
    <w:rsid w:val="002532F2"/>
    <w:rsid w:val="002701E7"/>
    <w:rsid w:val="00275286"/>
    <w:rsid w:val="00275F9D"/>
    <w:rsid w:val="00283320"/>
    <w:rsid w:val="00284EC1"/>
    <w:rsid w:val="0028520A"/>
    <w:rsid w:val="002A00DF"/>
    <w:rsid w:val="002B568A"/>
    <w:rsid w:val="002C206B"/>
    <w:rsid w:val="002F13ED"/>
    <w:rsid w:val="002F36BE"/>
    <w:rsid w:val="002F456A"/>
    <w:rsid w:val="002F48EF"/>
    <w:rsid w:val="002F7846"/>
    <w:rsid w:val="00303C9D"/>
    <w:rsid w:val="00306783"/>
    <w:rsid w:val="00330E58"/>
    <w:rsid w:val="0033306F"/>
    <w:rsid w:val="003472FE"/>
    <w:rsid w:val="00350460"/>
    <w:rsid w:val="00361E0E"/>
    <w:rsid w:val="0039213D"/>
    <w:rsid w:val="00393EA9"/>
    <w:rsid w:val="003A5781"/>
    <w:rsid w:val="003B1576"/>
    <w:rsid w:val="003D49A2"/>
    <w:rsid w:val="003E46BD"/>
    <w:rsid w:val="00402A2E"/>
    <w:rsid w:val="004174CB"/>
    <w:rsid w:val="00421808"/>
    <w:rsid w:val="00423CBC"/>
    <w:rsid w:val="0043131D"/>
    <w:rsid w:val="004322AF"/>
    <w:rsid w:val="00443974"/>
    <w:rsid w:val="0045077C"/>
    <w:rsid w:val="00455432"/>
    <w:rsid w:val="00464FEC"/>
    <w:rsid w:val="00476650"/>
    <w:rsid w:val="0048014A"/>
    <w:rsid w:val="004909EE"/>
    <w:rsid w:val="004932D1"/>
    <w:rsid w:val="00496BEC"/>
    <w:rsid w:val="004A54C9"/>
    <w:rsid w:val="004E03BE"/>
    <w:rsid w:val="004E56B1"/>
    <w:rsid w:val="004F5A15"/>
    <w:rsid w:val="004F69B6"/>
    <w:rsid w:val="00512115"/>
    <w:rsid w:val="00513393"/>
    <w:rsid w:val="00516227"/>
    <w:rsid w:val="005262CE"/>
    <w:rsid w:val="00530536"/>
    <w:rsid w:val="005428D7"/>
    <w:rsid w:val="00547C38"/>
    <w:rsid w:val="005539C1"/>
    <w:rsid w:val="005546D9"/>
    <w:rsid w:val="00555A6B"/>
    <w:rsid w:val="0057484C"/>
    <w:rsid w:val="00582D7B"/>
    <w:rsid w:val="0058300F"/>
    <w:rsid w:val="005A4E0A"/>
    <w:rsid w:val="005A757C"/>
    <w:rsid w:val="005B6258"/>
    <w:rsid w:val="005E0AB2"/>
    <w:rsid w:val="005F0F19"/>
    <w:rsid w:val="005F37C8"/>
    <w:rsid w:val="005F72F3"/>
    <w:rsid w:val="00632781"/>
    <w:rsid w:val="00632C31"/>
    <w:rsid w:val="00634C03"/>
    <w:rsid w:val="006369EB"/>
    <w:rsid w:val="00650DDD"/>
    <w:rsid w:val="00651046"/>
    <w:rsid w:val="006732D9"/>
    <w:rsid w:val="00677EF2"/>
    <w:rsid w:val="006813F3"/>
    <w:rsid w:val="00695EAE"/>
    <w:rsid w:val="006979FB"/>
    <w:rsid w:val="006A5CDE"/>
    <w:rsid w:val="006B6EFA"/>
    <w:rsid w:val="006B73B9"/>
    <w:rsid w:val="006B7B60"/>
    <w:rsid w:val="006C289B"/>
    <w:rsid w:val="006D256F"/>
    <w:rsid w:val="006E33B3"/>
    <w:rsid w:val="006E3522"/>
    <w:rsid w:val="006F1EEF"/>
    <w:rsid w:val="00700910"/>
    <w:rsid w:val="0070359E"/>
    <w:rsid w:val="00717F77"/>
    <w:rsid w:val="007416BC"/>
    <w:rsid w:val="007444CF"/>
    <w:rsid w:val="00753E65"/>
    <w:rsid w:val="007674DF"/>
    <w:rsid w:val="00774450"/>
    <w:rsid w:val="00776A9B"/>
    <w:rsid w:val="007821CA"/>
    <w:rsid w:val="00783A6C"/>
    <w:rsid w:val="007A446E"/>
    <w:rsid w:val="007C21DA"/>
    <w:rsid w:val="007D78D6"/>
    <w:rsid w:val="007E2004"/>
    <w:rsid w:val="007E4771"/>
    <w:rsid w:val="007F0DCF"/>
    <w:rsid w:val="007F458F"/>
    <w:rsid w:val="00802961"/>
    <w:rsid w:val="00823CBF"/>
    <w:rsid w:val="00824787"/>
    <w:rsid w:val="008308B7"/>
    <w:rsid w:val="00836613"/>
    <w:rsid w:val="0084002A"/>
    <w:rsid w:val="00841837"/>
    <w:rsid w:val="00860D6D"/>
    <w:rsid w:val="0086411F"/>
    <w:rsid w:val="00865CDB"/>
    <w:rsid w:val="008774A3"/>
    <w:rsid w:val="008A1A99"/>
    <w:rsid w:val="008A2808"/>
    <w:rsid w:val="008B0F2A"/>
    <w:rsid w:val="008B4275"/>
    <w:rsid w:val="008D29C6"/>
    <w:rsid w:val="008D3B6A"/>
    <w:rsid w:val="008E5690"/>
    <w:rsid w:val="008F1735"/>
    <w:rsid w:val="009013D6"/>
    <w:rsid w:val="00916D41"/>
    <w:rsid w:val="00917A90"/>
    <w:rsid w:val="009332B0"/>
    <w:rsid w:val="00933A0A"/>
    <w:rsid w:val="009376C5"/>
    <w:rsid w:val="0095614A"/>
    <w:rsid w:val="00980149"/>
    <w:rsid w:val="00982F6C"/>
    <w:rsid w:val="00985B25"/>
    <w:rsid w:val="00995AC3"/>
    <w:rsid w:val="009E7D3C"/>
    <w:rsid w:val="00A023A7"/>
    <w:rsid w:val="00A03E19"/>
    <w:rsid w:val="00A13F0F"/>
    <w:rsid w:val="00A15D40"/>
    <w:rsid w:val="00A26E92"/>
    <w:rsid w:val="00A312D2"/>
    <w:rsid w:val="00A36717"/>
    <w:rsid w:val="00A415EB"/>
    <w:rsid w:val="00A4163F"/>
    <w:rsid w:val="00A419A4"/>
    <w:rsid w:val="00A603C8"/>
    <w:rsid w:val="00A7144C"/>
    <w:rsid w:val="00A81D51"/>
    <w:rsid w:val="00A86261"/>
    <w:rsid w:val="00A94DEB"/>
    <w:rsid w:val="00A97060"/>
    <w:rsid w:val="00AB0965"/>
    <w:rsid w:val="00AB6F52"/>
    <w:rsid w:val="00AC5518"/>
    <w:rsid w:val="00AD4F21"/>
    <w:rsid w:val="00AD5FEC"/>
    <w:rsid w:val="00AF020C"/>
    <w:rsid w:val="00AF7F41"/>
    <w:rsid w:val="00B074B8"/>
    <w:rsid w:val="00B1753C"/>
    <w:rsid w:val="00B438A6"/>
    <w:rsid w:val="00B4757D"/>
    <w:rsid w:val="00B47F1E"/>
    <w:rsid w:val="00B519D7"/>
    <w:rsid w:val="00B60672"/>
    <w:rsid w:val="00B6316A"/>
    <w:rsid w:val="00B63AA6"/>
    <w:rsid w:val="00B82CB4"/>
    <w:rsid w:val="00B82EAE"/>
    <w:rsid w:val="00B835B2"/>
    <w:rsid w:val="00BA011A"/>
    <w:rsid w:val="00BB2553"/>
    <w:rsid w:val="00BB3E53"/>
    <w:rsid w:val="00BB750F"/>
    <w:rsid w:val="00BD7DDC"/>
    <w:rsid w:val="00BE6ABF"/>
    <w:rsid w:val="00BF4F89"/>
    <w:rsid w:val="00BF7564"/>
    <w:rsid w:val="00C07CF0"/>
    <w:rsid w:val="00C11FE8"/>
    <w:rsid w:val="00C2149E"/>
    <w:rsid w:val="00C2461E"/>
    <w:rsid w:val="00C34A6D"/>
    <w:rsid w:val="00C34F12"/>
    <w:rsid w:val="00C37EBF"/>
    <w:rsid w:val="00C5378E"/>
    <w:rsid w:val="00C57E4E"/>
    <w:rsid w:val="00C71E76"/>
    <w:rsid w:val="00C724DD"/>
    <w:rsid w:val="00C7789E"/>
    <w:rsid w:val="00C976CE"/>
    <w:rsid w:val="00CA3AEB"/>
    <w:rsid w:val="00CB3F68"/>
    <w:rsid w:val="00CB4C18"/>
    <w:rsid w:val="00CC4EFB"/>
    <w:rsid w:val="00CC7E78"/>
    <w:rsid w:val="00CD02F2"/>
    <w:rsid w:val="00CD3F3F"/>
    <w:rsid w:val="00CE6FEE"/>
    <w:rsid w:val="00D051C9"/>
    <w:rsid w:val="00D17162"/>
    <w:rsid w:val="00D354DE"/>
    <w:rsid w:val="00D37E11"/>
    <w:rsid w:val="00D56C8C"/>
    <w:rsid w:val="00D57DF3"/>
    <w:rsid w:val="00D670A1"/>
    <w:rsid w:val="00D87B35"/>
    <w:rsid w:val="00DA72D6"/>
    <w:rsid w:val="00DB2EBD"/>
    <w:rsid w:val="00DB3FAB"/>
    <w:rsid w:val="00DC4BD3"/>
    <w:rsid w:val="00DD5108"/>
    <w:rsid w:val="00DE1EC8"/>
    <w:rsid w:val="00DE2387"/>
    <w:rsid w:val="00DE6674"/>
    <w:rsid w:val="00DF0C4C"/>
    <w:rsid w:val="00DF75F2"/>
    <w:rsid w:val="00DF7666"/>
    <w:rsid w:val="00E11235"/>
    <w:rsid w:val="00E12536"/>
    <w:rsid w:val="00E218C8"/>
    <w:rsid w:val="00E30FE5"/>
    <w:rsid w:val="00E32F09"/>
    <w:rsid w:val="00E376FE"/>
    <w:rsid w:val="00E37FF2"/>
    <w:rsid w:val="00E44BAC"/>
    <w:rsid w:val="00E514EE"/>
    <w:rsid w:val="00E51E55"/>
    <w:rsid w:val="00E51F21"/>
    <w:rsid w:val="00E52BE1"/>
    <w:rsid w:val="00E54D4D"/>
    <w:rsid w:val="00E570FC"/>
    <w:rsid w:val="00E65FB9"/>
    <w:rsid w:val="00E6658D"/>
    <w:rsid w:val="00E702CE"/>
    <w:rsid w:val="00E72325"/>
    <w:rsid w:val="00E72C75"/>
    <w:rsid w:val="00E87592"/>
    <w:rsid w:val="00E90BCD"/>
    <w:rsid w:val="00EB3A1F"/>
    <w:rsid w:val="00EF698B"/>
    <w:rsid w:val="00F04EE1"/>
    <w:rsid w:val="00F0642C"/>
    <w:rsid w:val="00F143AF"/>
    <w:rsid w:val="00F25EF9"/>
    <w:rsid w:val="00F31849"/>
    <w:rsid w:val="00F45F4B"/>
    <w:rsid w:val="00F46C79"/>
    <w:rsid w:val="00F50A52"/>
    <w:rsid w:val="00F60A02"/>
    <w:rsid w:val="00F67566"/>
    <w:rsid w:val="00F74407"/>
    <w:rsid w:val="00F74637"/>
    <w:rsid w:val="00F85281"/>
    <w:rsid w:val="00F86A60"/>
    <w:rsid w:val="00FB42CE"/>
    <w:rsid w:val="00FB4C8B"/>
    <w:rsid w:val="00FD73FA"/>
    <w:rsid w:val="00FE0AE9"/>
    <w:rsid w:val="00FE16BF"/>
    <w:rsid w:val="00FE7A87"/>
    <w:rsid w:val="00FF1F11"/>
    <w:rsid w:val="00FF4246"/>
    <w:rsid w:val="00FF52F8"/>
    <w:rsid w:val="057304A6"/>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5C55BF"/>
  <w15:docId w15:val="{6BA8ACDE-0069-4D06-8066-8CB3D6E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0"/>
    <w:next w:val="a0"/>
    <w:link w:val="30"/>
    <w:qFormat/>
    <w:rsid w:val="00D57DF3"/>
    <w:pPr>
      <w:keepNext/>
      <w:spacing w:after="0" w:line="240" w:lineRule="auto"/>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0"/>
    <w:next w:val="a0"/>
    <w:link w:val="40"/>
    <w:qFormat/>
    <w:rsid w:val="00D57DF3"/>
    <w:pPr>
      <w:keepNext/>
      <w:spacing w:after="0" w:line="240" w:lineRule="auto"/>
      <w:ind w:firstLine="708"/>
      <w:outlineLvl w:val="3"/>
    </w:pPr>
    <w:rPr>
      <w:rFonts w:ascii="Times New Roman" w:eastAsia="Times New Roman" w:hAnsi="Times New Roman" w:cs="Times New Roman"/>
      <w:color w:val="000000"/>
      <w:sz w:val="28"/>
      <w:szCs w:val="20"/>
      <w:lang w:eastAsia="ru-RU"/>
    </w:rPr>
  </w:style>
  <w:style w:type="paragraph" w:styleId="5">
    <w:name w:val="heading 5"/>
    <w:next w:val="a0"/>
    <w:link w:val="50"/>
    <w:qFormat/>
    <w:rsid w:val="00D57DF3"/>
    <w:pPr>
      <w:spacing w:before="120" w:after="120"/>
      <w:jc w:val="both"/>
      <w:outlineLvl w:val="4"/>
    </w:pPr>
    <w:rPr>
      <w:rFonts w:ascii="XO Thames" w:eastAsia="Times New Roman" w:hAnsi="XO Thames" w:cs="Times New Roman"/>
      <w:b/>
      <w:color w:val="000000"/>
      <w:sz w:val="22"/>
    </w:rPr>
  </w:style>
  <w:style w:type="paragraph" w:styleId="6">
    <w:name w:val="heading 6"/>
    <w:basedOn w:val="a0"/>
    <w:next w:val="a0"/>
    <w:link w:val="60"/>
    <w:qFormat/>
    <w:rsid w:val="000A02E3"/>
    <w:pPr>
      <w:numPr>
        <w:ilvl w:val="5"/>
        <w:numId w:val="1"/>
      </w:num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qFormat/>
    <w:rsid w:val="000A02E3"/>
    <w:pPr>
      <w:numPr>
        <w:ilvl w:val="7"/>
        <w:numId w:val="1"/>
      </w:numPr>
      <w:tabs>
        <w:tab w:val="num" w:pos="0"/>
      </w:tabs>
      <w:suppressAutoHyphens/>
      <w:spacing w:before="240" w:after="60" w:line="240" w:lineRule="auto"/>
      <w:outlineLvl w:val="7"/>
    </w:pPr>
    <w:rPr>
      <w:rFonts w:ascii="Calibri" w:eastAsia="Times New Roman" w:hAnsi="Calibri" w:cs="Calibri"/>
      <w:i/>
      <w:iCs/>
      <w:sz w:val="24"/>
      <w:szCs w:val="24"/>
      <w:lang w:val="x-none" w:eastAsia="zh-CN"/>
    </w:rPr>
  </w:style>
  <w:style w:type="paragraph" w:styleId="9">
    <w:name w:val="heading 9"/>
    <w:basedOn w:val="a0"/>
    <w:next w:val="a0"/>
    <w:link w:val="90"/>
    <w:uiPriority w:val="9"/>
    <w:qFormat/>
    <w:rsid w:val="00D57DF3"/>
    <w:pPr>
      <w:keepNext/>
      <w:spacing w:after="0" w:line="240" w:lineRule="auto"/>
      <w:outlineLvl w:val="8"/>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Emphasis"/>
    <w:basedOn w:val="a1"/>
    <w:qFormat/>
    <w:rPr>
      <w:i/>
      <w:iCs/>
    </w:rPr>
  </w:style>
  <w:style w:type="character" w:styleId="a6">
    <w:name w:val="Hyperlink"/>
    <w:link w:val="11"/>
    <w:unhideWhenUsed/>
    <w:qFormat/>
    <w:rPr>
      <w:color w:val="0000FF"/>
      <w:u w:val="single"/>
    </w:rPr>
  </w:style>
  <w:style w:type="character" w:styleId="a7">
    <w:name w:val="Strong"/>
    <w:basedOn w:val="a1"/>
    <w:link w:val="12"/>
    <w:qFormat/>
    <w:rPr>
      <w:b/>
      <w:bCs/>
    </w:rPr>
  </w:style>
  <w:style w:type="paragraph" w:styleId="a8">
    <w:name w:val="Balloon Text"/>
    <w:basedOn w:val="a0"/>
    <w:link w:val="a9"/>
    <w:unhideWhenUsed/>
    <w:qFormat/>
    <w:pPr>
      <w:spacing w:after="0" w:line="240" w:lineRule="auto"/>
    </w:pPr>
    <w:rPr>
      <w:rFonts w:ascii="Segoe UI" w:eastAsia="Times New Roman" w:hAnsi="Segoe UI" w:cs="Segoe UI"/>
      <w:sz w:val="18"/>
      <w:szCs w:val="18"/>
      <w:lang w:eastAsia="ru-RU"/>
    </w:rPr>
  </w:style>
  <w:style w:type="paragraph" w:styleId="31">
    <w:name w:val="Body Text Indent 3"/>
    <w:basedOn w:val="a0"/>
    <w:link w:val="32"/>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a">
    <w:name w:val="header"/>
    <w:basedOn w:val="a0"/>
    <w:link w:val="ab"/>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Body Text"/>
    <w:basedOn w:val="a0"/>
    <w:link w:val="ad"/>
    <w:unhideWhenUsed/>
    <w:qFormat/>
    <w:pPr>
      <w:spacing w:after="120" w:line="240" w:lineRule="auto"/>
    </w:pPr>
    <w:rPr>
      <w:rFonts w:ascii="Times New Roman" w:eastAsia="Times New Roman" w:hAnsi="Times New Roman" w:cs="Times New Roman"/>
      <w:sz w:val="24"/>
      <w:szCs w:val="24"/>
      <w:lang w:eastAsia="ru-RU"/>
    </w:rPr>
  </w:style>
  <w:style w:type="paragraph" w:styleId="ae">
    <w:name w:val="Title"/>
    <w:basedOn w:val="a0"/>
    <w:link w:val="af"/>
    <w:qFormat/>
    <w:pPr>
      <w:spacing w:after="0" w:line="240" w:lineRule="auto"/>
      <w:jc w:val="center"/>
    </w:pPr>
    <w:rPr>
      <w:rFonts w:ascii="Times New Roman" w:eastAsia="Times New Roman" w:hAnsi="Times New Roman" w:cs="Times New Roman"/>
      <w:sz w:val="28"/>
      <w:szCs w:val="20"/>
      <w:lang w:eastAsia="ru-RU"/>
    </w:rPr>
  </w:style>
  <w:style w:type="paragraph" w:styleId="af0">
    <w:name w:val="footer"/>
    <w:basedOn w:val="a0"/>
    <w:link w:val="af1"/>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0"/>
    <w:link w:val="af3"/>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0"/>
    <w:link w:val="af5"/>
    <w:qFormat/>
    <w:pPr>
      <w:spacing w:after="0" w:line="240" w:lineRule="auto"/>
    </w:pPr>
    <w:rPr>
      <w:rFonts w:ascii="Times New Roman" w:eastAsia="Times New Roman" w:hAnsi="Times New Roman" w:cs="Times New Roman"/>
      <w:b/>
      <w:caps/>
      <w:sz w:val="34"/>
      <w:szCs w:val="24"/>
      <w:lang w:val="zh-CN" w:eastAsia="zh-CN"/>
    </w:rPr>
  </w:style>
  <w:style w:type="table" w:styleId="af6">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basedOn w:val="a1"/>
    <w:link w:val="31"/>
    <w:semiHidden/>
    <w:qFormat/>
    <w:rPr>
      <w:rFonts w:ascii="Times New Roman" w:eastAsia="Times New Roman" w:hAnsi="Times New Roman" w:cs="Times New Roman"/>
      <w:sz w:val="28"/>
      <w:szCs w:val="20"/>
      <w:lang w:eastAsia="ru-RU"/>
    </w:rPr>
  </w:style>
  <w:style w:type="character" w:customStyle="1" w:styleId="ab">
    <w:name w:val="Верхний колонтитул Знак"/>
    <w:basedOn w:val="a1"/>
    <w:link w:val="aa"/>
    <w:qFormat/>
    <w:rPr>
      <w:rFonts w:ascii="Times New Roman" w:eastAsia="Times New Roman" w:hAnsi="Times New Roman" w:cs="Times New Roman"/>
      <w:sz w:val="20"/>
      <w:szCs w:val="20"/>
      <w:lang w:eastAsia="ru-RU"/>
    </w:rPr>
  </w:style>
  <w:style w:type="paragraph" w:styleId="af7">
    <w:name w:val="No Spacing"/>
    <w:link w:val="af8"/>
    <w:uiPriority w:val="1"/>
    <w:qFormat/>
    <w:rPr>
      <w:rFonts w:ascii="Calibri" w:eastAsia="Calibri" w:hAnsi="Calibri" w:cs="Times New Roman"/>
      <w:sz w:val="22"/>
      <w:szCs w:val="22"/>
      <w:lang w:eastAsia="en-US"/>
    </w:rPr>
  </w:style>
  <w:style w:type="character" w:customStyle="1" w:styleId="20">
    <w:name w:val="Заголовок 2 Знак"/>
    <w:basedOn w:val="a1"/>
    <w:link w:val="2"/>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
    <w:name w:val="Заголовок Знак"/>
    <w:basedOn w:val="a1"/>
    <w:link w:val="ae"/>
    <w:uiPriority w:val="10"/>
    <w:qFormat/>
    <w:rPr>
      <w:rFonts w:ascii="Times New Roman" w:eastAsia="Times New Roman" w:hAnsi="Times New Roman" w:cs="Times New Roman"/>
      <w:sz w:val="28"/>
      <w:szCs w:val="20"/>
      <w:lang w:eastAsia="ru-RU"/>
    </w:rPr>
  </w:style>
  <w:style w:type="character" w:customStyle="1" w:styleId="a9">
    <w:name w:val="Текст выноски Знак"/>
    <w:basedOn w:val="a1"/>
    <w:link w:val="a8"/>
    <w:qFormat/>
    <w:rPr>
      <w:rFonts w:ascii="Segoe UI" w:eastAsia="Times New Roman" w:hAnsi="Segoe UI" w:cs="Segoe UI"/>
      <w:sz w:val="18"/>
      <w:szCs w:val="18"/>
      <w:lang w:eastAsia="ru-RU"/>
    </w:rPr>
  </w:style>
  <w:style w:type="character" w:customStyle="1" w:styleId="af1">
    <w:name w:val="Нижний колонтитул Знак"/>
    <w:basedOn w:val="a1"/>
    <w:link w:val="af0"/>
    <w:uiPriority w:val="99"/>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e"/>
    <w:link w:val="af9"/>
    <w:qFormat/>
    <w:pPr>
      <w:spacing w:after="0" w:line="240" w:lineRule="auto"/>
      <w:jc w:val="center"/>
    </w:pPr>
    <w:rPr>
      <w:b/>
      <w:caps/>
      <w:color w:val="0000FF"/>
      <w:sz w:val="28"/>
      <w:szCs w:val="24"/>
    </w:rPr>
  </w:style>
  <w:style w:type="character" w:customStyle="1" w:styleId="af9">
    <w:name w:val="Название Знак"/>
    <w:link w:val="Style23"/>
    <w:qFormat/>
    <w:rPr>
      <w:b/>
      <w:caps/>
      <w:color w:val="0000FF"/>
      <w:sz w:val="28"/>
      <w:szCs w:val="24"/>
    </w:rPr>
  </w:style>
  <w:style w:type="character" w:customStyle="1" w:styleId="af5">
    <w:name w:val="Подзаголовок Знак"/>
    <w:basedOn w:val="a1"/>
    <w:link w:val="af4"/>
    <w:qFormat/>
    <w:rPr>
      <w:rFonts w:ascii="Times New Roman" w:eastAsia="Times New Roman" w:hAnsi="Times New Roman" w:cs="Times New Roman"/>
      <w:b/>
      <w:caps/>
      <w:sz w:val="34"/>
      <w:szCs w:val="24"/>
      <w:lang w:val="zh-CN" w:eastAsia="zh-CN"/>
    </w:rPr>
  </w:style>
  <w:style w:type="paragraph" w:styleId="afa">
    <w:name w:val="List Paragraph"/>
    <w:basedOn w:val="a0"/>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3">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rsid w:val="001507A6"/>
    <w:pPr>
      <w:widowControl w:val="0"/>
      <w:autoSpaceDE w:val="0"/>
      <w:autoSpaceDN w:val="0"/>
      <w:adjustRightInd w:val="0"/>
    </w:pPr>
    <w:rPr>
      <w:rFonts w:ascii="Courier New" w:eastAsia="Times New Roman" w:hAnsi="Courier New" w:cs="Courier New"/>
    </w:rPr>
  </w:style>
  <w:style w:type="paragraph" w:styleId="afb">
    <w:name w:val="footnote text"/>
    <w:basedOn w:val="a0"/>
    <w:link w:val="afc"/>
    <w:unhideWhenUsed/>
    <w:rsid w:val="006E33B3"/>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fc">
    <w:name w:val="Текст сноски Знак"/>
    <w:basedOn w:val="a1"/>
    <w:link w:val="afb"/>
    <w:qFormat/>
    <w:rsid w:val="006E33B3"/>
    <w:rPr>
      <w:rFonts w:ascii="Times New Roman" w:eastAsia="Times New Roman" w:hAnsi="Times New Roman" w:cs="Times New Roman"/>
      <w:kern w:val="2"/>
      <w:lang w:eastAsia="ar-SA"/>
    </w:rPr>
  </w:style>
  <w:style w:type="character" w:styleId="afd">
    <w:name w:val="footnote reference"/>
    <w:uiPriority w:val="99"/>
    <w:semiHidden/>
    <w:unhideWhenUsed/>
    <w:rsid w:val="006E33B3"/>
    <w:rPr>
      <w:vertAlign w:val="superscript"/>
    </w:rPr>
  </w:style>
  <w:style w:type="character" w:customStyle="1" w:styleId="30">
    <w:name w:val="Заголовок 3 Знак"/>
    <w:basedOn w:val="a1"/>
    <w:link w:val="3"/>
    <w:qFormat/>
    <w:rsid w:val="00D57DF3"/>
    <w:rPr>
      <w:rFonts w:ascii="Times New Roman" w:eastAsia="Times New Roman" w:hAnsi="Times New Roman" w:cs="Times New Roman"/>
      <w:b/>
      <w:color w:val="000000"/>
    </w:rPr>
  </w:style>
  <w:style w:type="character" w:customStyle="1" w:styleId="40">
    <w:name w:val="Заголовок 4 Знак"/>
    <w:basedOn w:val="a1"/>
    <w:link w:val="4"/>
    <w:rsid w:val="00D57DF3"/>
    <w:rPr>
      <w:rFonts w:ascii="Times New Roman" w:eastAsia="Times New Roman" w:hAnsi="Times New Roman" w:cs="Times New Roman"/>
      <w:color w:val="000000"/>
      <w:sz w:val="28"/>
    </w:rPr>
  </w:style>
  <w:style w:type="character" w:customStyle="1" w:styleId="50">
    <w:name w:val="Заголовок 5 Знак"/>
    <w:basedOn w:val="a1"/>
    <w:link w:val="5"/>
    <w:rsid w:val="00D57DF3"/>
    <w:rPr>
      <w:rFonts w:ascii="XO Thames" w:eastAsia="Times New Roman" w:hAnsi="XO Thames" w:cs="Times New Roman"/>
      <w:b/>
      <w:color w:val="000000"/>
      <w:sz w:val="22"/>
    </w:rPr>
  </w:style>
  <w:style w:type="character" w:customStyle="1" w:styleId="90">
    <w:name w:val="Заголовок 9 Знак"/>
    <w:basedOn w:val="a1"/>
    <w:link w:val="9"/>
    <w:uiPriority w:val="9"/>
    <w:rsid w:val="00D57DF3"/>
    <w:rPr>
      <w:rFonts w:ascii="Times New Roman" w:eastAsia="Times New Roman" w:hAnsi="Times New Roman" w:cs="Times New Roman"/>
      <w:b/>
      <w:color w:val="000000"/>
      <w:sz w:val="24"/>
    </w:rPr>
  </w:style>
  <w:style w:type="character" w:customStyle="1" w:styleId="14">
    <w:name w:val="Обычный1"/>
    <w:rsid w:val="00D57DF3"/>
    <w:rPr>
      <w:sz w:val="24"/>
    </w:rPr>
  </w:style>
  <w:style w:type="paragraph" w:customStyle="1" w:styleId="p2">
    <w:name w:val="p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2">
    <w:name w:val="s2"/>
    <w:basedOn w:val="15"/>
    <w:rsid w:val="00D57DF3"/>
  </w:style>
  <w:style w:type="paragraph" w:styleId="afe">
    <w:name w:val="List"/>
    <w:basedOn w:val="a0"/>
    <w:link w:val="aff"/>
    <w:rsid w:val="00D57DF3"/>
    <w:pPr>
      <w:spacing w:after="200" w:line="276" w:lineRule="auto"/>
      <w:ind w:left="283" w:hanging="283"/>
    </w:pPr>
    <w:rPr>
      <w:rFonts w:ascii="Calibri" w:eastAsia="Times New Roman" w:hAnsi="Calibri" w:cs="Times New Roman"/>
      <w:color w:val="000000"/>
      <w:szCs w:val="20"/>
      <w:lang w:eastAsia="ru-RU"/>
    </w:rPr>
  </w:style>
  <w:style w:type="character" w:customStyle="1" w:styleId="aff">
    <w:name w:val="Список Знак"/>
    <w:basedOn w:val="14"/>
    <w:link w:val="afe"/>
    <w:rsid w:val="00D57DF3"/>
    <w:rPr>
      <w:rFonts w:ascii="Calibri" w:eastAsia="Times New Roman" w:hAnsi="Calibri" w:cs="Times New Roman"/>
      <w:color w:val="000000"/>
      <w:sz w:val="22"/>
    </w:rPr>
  </w:style>
  <w:style w:type="paragraph" w:styleId="23">
    <w:name w:val="toc 2"/>
    <w:next w:val="a0"/>
    <w:link w:val="24"/>
    <w:uiPriority w:val="39"/>
    <w:rsid w:val="00D57DF3"/>
    <w:pPr>
      <w:ind w:left="200"/>
    </w:pPr>
    <w:rPr>
      <w:rFonts w:ascii="XO Thames" w:eastAsia="Times New Roman" w:hAnsi="XO Thames" w:cs="Times New Roman"/>
      <w:color w:val="000000"/>
      <w:sz w:val="28"/>
    </w:rPr>
  </w:style>
  <w:style w:type="character" w:customStyle="1" w:styleId="24">
    <w:name w:val="Оглавление 2 Знак"/>
    <w:link w:val="23"/>
    <w:uiPriority w:val="39"/>
    <w:rsid w:val="00D57DF3"/>
    <w:rPr>
      <w:rFonts w:ascii="XO Thames" w:eastAsia="Times New Roman" w:hAnsi="XO Thames" w:cs="Times New Roman"/>
      <w:color w:val="000000"/>
      <w:sz w:val="28"/>
    </w:rPr>
  </w:style>
  <w:style w:type="paragraph" w:styleId="41">
    <w:name w:val="toc 4"/>
    <w:next w:val="a0"/>
    <w:link w:val="42"/>
    <w:uiPriority w:val="39"/>
    <w:rsid w:val="00D57DF3"/>
    <w:pPr>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D57DF3"/>
    <w:rPr>
      <w:rFonts w:ascii="XO Thames" w:eastAsia="Times New Roman" w:hAnsi="XO Thames" w:cs="Times New Roman"/>
      <w:color w:val="000000"/>
      <w:sz w:val="28"/>
    </w:rPr>
  </w:style>
  <w:style w:type="paragraph" w:styleId="61">
    <w:name w:val="toc 6"/>
    <w:next w:val="a0"/>
    <w:link w:val="62"/>
    <w:uiPriority w:val="39"/>
    <w:rsid w:val="00D57DF3"/>
    <w:pPr>
      <w:ind w:left="1000"/>
    </w:pPr>
    <w:rPr>
      <w:rFonts w:ascii="XO Thames" w:eastAsia="Times New Roman" w:hAnsi="XO Thames" w:cs="Times New Roman"/>
      <w:color w:val="000000"/>
      <w:sz w:val="28"/>
    </w:rPr>
  </w:style>
  <w:style w:type="character" w:customStyle="1" w:styleId="62">
    <w:name w:val="Оглавление 6 Знак"/>
    <w:link w:val="61"/>
    <w:uiPriority w:val="39"/>
    <w:rsid w:val="00D57DF3"/>
    <w:rPr>
      <w:rFonts w:ascii="XO Thames" w:eastAsia="Times New Roman" w:hAnsi="XO Thames" w:cs="Times New Roman"/>
      <w:color w:val="000000"/>
      <w:sz w:val="28"/>
    </w:rPr>
  </w:style>
  <w:style w:type="paragraph" w:styleId="71">
    <w:name w:val="toc 7"/>
    <w:next w:val="a0"/>
    <w:link w:val="72"/>
    <w:uiPriority w:val="39"/>
    <w:rsid w:val="00D57DF3"/>
    <w:pPr>
      <w:ind w:left="1200"/>
    </w:pPr>
    <w:rPr>
      <w:rFonts w:ascii="XO Thames" w:eastAsia="Times New Roman" w:hAnsi="XO Thames" w:cs="Times New Roman"/>
      <w:color w:val="000000"/>
      <w:sz w:val="28"/>
    </w:rPr>
  </w:style>
  <w:style w:type="character" w:customStyle="1" w:styleId="72">
    <w:name w:val="Оглавление 7 Знак"/>
    <w:link w:val="71"/>
    <w:uiPriority w:val="39"/>
    <w:rsid w:val="00D57DF3"/>
    <w:rPr>
      <w:rFonts w:ascii="XO Thames" w:eastAsia="Times New Roman" w:hAnsi="XO Thames" w:cs="Times New Roman"/>
      <w:color w:val="000000"/>
      <w:sz w:val="28"/>
    </w:rPr>
  </w:style>
  <w:style w:type="character" w:customStyle="1" w:styleId="af3">
    <w:name w:val="Обычный (Интернет) Знак"/>
    <w:basedOn w:val="14"/>
    <w:link w:val="af2"/>
    <w:rsid w:val="00D57DF3"/>
    <w:rPr>
      <w:rFonts w:ascii="Times New Roman" w:eastAsia="Times New Roman" w:hAnsi="Times New Roman" w:cs="Times New Roman"/>
      <w:sz w:val="24"/>
      <w:szCs w:val="24"/>
    </w:rPr>
  </w:style>
  <w:style w:type="paragraph" w:customStyle="1" w:styleId="p6">
    <w:name w:val="p6"/>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4">
    <w:name w:val="p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8">
    <w:name w:val="p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3">
    <w:name w:val="s3"/>
    <w:basedOn w:val="15"/>
    <w:rsid w:val="00D57DF3"/>
  </w:style>
  <w:style w:type="paragraph" w:customStyle="1" w:styleId="aff0">
    <w:name w:val="Знак Знак Знак"/>
    <w:basedOn w:val="a0"/>
    <w:rsid w:val="00D57DF3"/>
    <w:pPr>
      <w:spacing w:beforeAutospacing="1" w:after="0" w:afterAutospacing="1" w:line="240" w:lineRule="auto"/>
    </w:pPr>
    <w:rPr>
      <w:rFonts w:ascii="Tahoma" w:eastAsia="Times New Roman" w:hAnsi="Tahoma" w:cs="Times New Roman"/>
      <w:color w:val="000000"/>
      <w:sz w:val="20"/>
      <w:szCs w:val="20"/>
      <w:lang w:eastAsia="ru-RU"/>
    </w:rPr>
  </w:style>
  <w:style w:type="paragraph" w:customStyle="1" w:styleId="p3">
    <w:name w:val="p3"/>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0">
    <w:name w:val="p20"/>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9">
    <w:name w:val="p29"/>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5">
    <w:name w:val="p1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1">
    <w:name w:val="Цветовое выделение"/>
    <w:rsid w:val="00D57DF3"/>
    <w:rPr>
      <w:rFonts w:ascii="Times New Roman" w:eastAsia="Times New Roman" w:hAnsi="Times New Roman" w:cs="Times New Roman"/>
      <w:b/>
      <w:color w:val="26282F"/>
    </w:rPr>
  </w:style>
  <w:style w:type="paragraph" w:customStyle="1" w:styleId="Default">
    <w:name w:val="Default"/>
    <w:rsid w:val="00D57DF3"/>
    <w:rPr>
      <w:rFonts w:ascii="Times New Roman" w:eastAsia="Times New Roman" w:hAnsi="Times New Roman" w:cs="Times New Roman"/>
      <w:color w:val="000000"/>
      <w:sz w:val="24"/>
    </w:rPr>
  </w:style>
  <w:style w:type="paragraph" w:customStyle="1" w:styleId="p18">
    <w:name w:val="p1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5">
    <w:name w:val="p2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5">
    <w:name w:val="List 2"/>
    <w:basedOn w:val="afe"/>
    <w:link w:val="26"/>
    <w:rsid w:val="00D57DF3"/>
    <w:pPr>
      <w:widowControl w:val="0"/>
      <w:spacing w:after="220" w:line="216" w:lineRule="auto"/>
      <w:ind w:left="1800" w:right="-360" w:hanging="360"/>
    </w:pPr>
    <w:rPr>
      <w:rFonts w:ascii="Times New Roman" w:hAnsi="Times New Roman"/>
    </w:rPr>
  </w:style>
  <w:style w:type="character" w:customStyle="1" w:styleId="26">
    <w:name w:val="Список 2 Знак"/>
    <w:basedOn w:val="aff"/>
    <w:link w:val="25"/>
    <w:rsid w:val="00D57DF3"/>
    <w:rPr>
      <w:rFonts w:ascii="Times New Roman" w:eastAsia="Times New Roman" w:hAnsi="Times New Roman" w:cs="Times New Roman"/>
      <w:color w:val="000000"/>
      <w:sz w:val="22"/>
    </w:rPr>
  </w:style>
  <w:style w:type="paragraph" w:customStyle="1" w:styleId="15">
    <w:name w:val="Основной шрифт абзаца1"/>
    <w:rsid w:val="00D57DF3"/>
    <w:rPr>
      <w:rFonts w:ascii="Times New Roman" w:eastAsia="Times New Roman" w:hAnsi="Times New Roman" w:cs="Times New Roman"/>
      <w:color w:val="000000"/>
    </w:rPr>
  </w:style>
  <w:style w:type="paragraph" w:customStyle="1" w:styleId="apple-converted-space">
    <w:name w:val="apple-converted-space"/>
    <w:basedOn w:val="15"/>
    <w:rsid w:val="00D57DF3"/>
  </w:style>
  <w:style w:type="paragraph" w:customStyle="1" w:styleId="p22">
    <w:name w:val="p2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33">
    <w:name w:val="toc 3"/>
    <w:next w:val="a0"/>
    <w:link w:val="34"/>
    <w:uiPriority w:val="39"/>
    <w:rsid w:val="00D57DF3"/>
    <w:pPr>
      <w:ind w:left="400"/>
    </w:pPr>
    <w:rPr>
      <w:rFonts w:ascii="XO Thames" w:eastAsia="Times New Roman" w:hAnsi="XO Thames" w:cs="Times New Roman"/>
      <w:color w:val="000000"/>
      <w:sz w:val="28"/>
    </w:rPr>
  </w:style>
  <w:style w:type="character" w:customStyle="1" w:styleId="34">
    <w:name w:val="Оглавление 3 Знак"/>
    <w:link w:val="33"/>
    <w:uiPriority w:val="39"/>
    <w:rsid w:val="00D57DF3"/>
    <w:rPr>
      <w:rFonts w:ascii="XO Thames" w:eastAsia="Times New Roman" w:hAnsi="XO Thames" w:cs="Times New Roman"/>
      <w:color w:val="000000"/>
      <w:sz w:val="28"/>
    </w:rPr>
  </w:style>
  <w:style w:type="paragraph" w:customStyle="1" w:styleId="16">
    <w:name w:val="Номер страницы1"/>
    <w:basedOn w:val="15"/>
    <w:link w:val="aff2"/>
    <w:rsid w:val="00D57DF3"/>
  </w:style>
  <w:style w:type="character" w:styleId="aff2">
    <w:name w:val="page number"/>
    <w:basedOn w:val="a1"/>
    <w:link w:val="16"/>
    <w:rsid w:val="00D57DF3"/>
    <w:rPr>
      <w:rFonts w:ascii="Times New Roman" w:eastAsia="Times New Roman" w:hAnsi="Times New Roman" w:cs="Times New Roman"/>
      <w:color w:val="000000"/>
    </w:rPr>
  </w:style>
  <w:style w:type="paragraph" w:customStyle="1" w:styleId="p12">
    <w:name w:val="p1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1">
    <w:name w:val="p1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31">
    <w:name w:val="p3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consplusnormal1">
    <w:name w:val="consplusnormal"/>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4">
    <w:name w:val="p1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11">
    <w:name w:val="Гиперссылка1"/>
    <w:link w:val="a6"/>
    <w:rsid w:val="00D57DF3"/>
    <w:rPr>
      <w:color w:val="0000FF"/>
      <w:u w:val="single"/>
    </w:rPr>
  </w:style>
  <w:style w:type="paragraph" w:customStyle="1" w:styleId="Footnote">
    <w:name w:val="Footnote"/>
    <w:rsid w:val="00D57DF3"/>
    <w:pPr>
      <w:ind w:firstLine="851"/>
      <w:jc w:val="both"/>
    </w:pPr>
    <w:rPr>
      <w:rFonts w:ascii="XO Thames" w:eastAsia="Times New Roman" w:hAnsi="XO Thames" w:cs="Times New Roman"/>
      <w:color w:val="000000"/>
      <w:sz w:val="22"/>
    </w:rPr>
  </w:style>
  <w:style w:type="paragraph" w:styleId="27">
    <w:name w:val="Body Text Indent 2"/>
    <w:basedOn w:val="a0"/>
    <w:link w:val="28"/>
    <w:rsid w:val="00D57DF3"/>
    <w:pPr>
      <w:widowControl w:val="0"/>
      <w:spacing w:after="0" w:line="240" w:lineRule="auto"/>
      <w:ind w:firstLine="567"/>
      <w:jc w:val="both"/>
    </w:pPr>
    <w:rPr>
      <w:rFonts w:ascii="Times New Roman CYR" w:eastAsia="Times New Roman" w:hAnsi="Times New Roman CYR" w:cs="Times New Roman"/>
      <w:color w:val="000000"/>
      <w:sz w:val="24"/>
      <w:szCs w:val="20"/>
      <w:lang w:eastAsia="ru-RU"/>
    </w:rPr>
  </w:style>
  <w:style w:type="character" w:customStyle="1" w:styleId="28">
    <w:name w:val="Основной текст с отступом 2 Знак"/>
    <w:basedOn w:val="a1"/>
    <w:link w:val="27"/>
    <w:rsid w:val="00D57DF3"/>
    <w:rPr>
      <w:rFonts w:ascii="Times New Roman CYR" w:eastAsia="Times New Roman" w:hAnsi="Times New Roman CYR" w:cs="Times New Roman"/>
      <w:color w:val="000000"/>
      <w:sz w:val="24"/>
    </w:rPr>
  </w:style>
  <w:style w:type="paragraph" w:styleId="17">
    <w:name w:val="toc 1"/>
    <w:next w:val="a0"/>
    <w:link w:val="18"/>
    <w:uiPriority w:val="39"/>
    <w:rsid w:val="00D57DF3"/>
    <w:rPr>
      <w:rFonts w:ascii="XO Thames" w:eastAsia="Times New Roman" w:hAnsi="XO Thames" w:cs="Times New Roman"/>
      <w:b/>
      <w:color w:val="000000"/>
      <w:sz w:val="28"/>
    </w:rPr>
  </w:style>
  <w:style w:type="character" w:customStyle="1" w:styleId="18">
    <w:name w:val="Оглавление 1 Знак"/>
    <w:link w:val="17"/>
    <w:uiPriority w:val="39"/>
    <w:rsid w:val="00D57DF3"/>
    <w:rPr>
      <w:rFonts w:ascii="XO Thames" w:eastAsia="Times New Roman" w:hAnsi="XO Thames" w:cs="Times New Roman"/>
      <w:b/>
      <w:color w:val="000000"/>
      <w:sz w:val="28"/>
    </w:rPr>
  </w:style>
  <w:style w:type="paragraph" w:customStyle="1" w:styleId="consplustitle0">
    <w:name w:val="consplustitle"/>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f8">
    <w:name w:val="Без интервала Знак"/>
    <w:link w:val="af7"/>
    <w:rsid w:val="00D57DF3"/>
    <w:rPr>
      <w:rFonts w:ascii="Calibri" w:eastAsia="Calibri" w:hAnsi="Calibri" w:cs="Times New Roman"/>
      <w:sz w:val="22"/>
      <w:szCs w:val="22"/>
      <w:lang w:eastAsia="en-US"/>
    </w:rPr>
  </w:style>
  <w:style w:type="paragraph" w:customStyle="1" w:styleId="12">
    <w:name w:val="Строгий1"/>
    <w:link w:val="a7"/>
    <w:rsid w:val="00D57DF3"/>
    <w:rPr>
      <w:b/>
      <w:bCs/>
    </w:rPr>
  </w:style>
  <w:style w:type="paragraph" w:customStyle="1" w:styleId="HeaderandFooter">
    <w:name w:val="Header and Footer"/>
    <w:rsid w:val="00D57DF3"/>
    <w:pPr>
      <w:jc w:val="both"/>
    </w:pPr>
    <w:rPr>
      <w:rFonts w:ascii="XO Thames" w:eastAsia="Times New Roman" w:hAnsi="XO Thames" w:cs="Times New Roman"/>
      <w:color w:val="000000"/>
    </w:rPr>
  </w:style>
  <w:style w:type="paragraph" w:customStyle="1" w:styleId="aff3">
    <w:name w:val="Заголовок статьи"/>
    <w:basedOn w:val="a0"/>
    <w:next w:val="a0"/>
    <w:rsid w:val="00D57DF3"/>
    <w:pPr>
      <w:widowControl w:val="0"/>
      <w:spacing w:after="0" w:line="240" w:lineRule="auto"/>
      <w:ind w:left="1612" w:hanging="892"/>
      <w:jc w:val="both"/>
    </w:pPr>
    <w:rPr>
      <w:rFonts w:ascii="Times New Roman CYR" w:eastAsia="Times New Roman" w:hAnsi="Times New Roman CYR" w:cs="Times New Roman"/>
      <w:color w:val="000000"/>
      <w:sz w:val="24"/>
      <w:szCs w:val="20"/>
      <w:lang w:eastAsia="ru-RU"/>
    </w:rPr>
  </w:style>
  <w:style w:type="paragraph" w:customStyle="1" w:styleId="p35">
    <w:name w:val="p3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91">
    <w:name w:val="toc 9"/>
    <w:next w:val="a0"/>
    <w:link w:val="92"/>
    <w:uiPriority w:val="39"/>
    <w:rsid w:val="00D57DF3"/>
    <w:pPr>
      <w:ind w:left="1600"/>
    </w:pPr>
    <w:rPr>
      <w:rFonts w:ascii="XO Thames" w:eastAsia="Times New Roman" w:hAnsi="XO Thames" w:cs="Times New Roman"/>
      <w:color w:val="000000"/>
      <w:sz w:val="28"/>
    </w:rPr>
  </w:style>
  <w:style w:type="character" w:customStyle="1" w:styleId="92">
    <w:name w:val="Оглавление 9 Знак"/>
    <w:link w:val="91"/>
    <w:uiPriority w:val="39"/>
    <w:rsid w:val="00D57DF3"/>
    <w:rPr>
      <w:rFonts w:ascii="XO Thames" w:eastAsia="Times New Roman" w:hAnsi="XO Thames" w:cs="Times New Roman"/>
      <w:color w:val="000000"/>
      <w:sz w:val="28"/>
    </w:rPr>
  </w:style>
  <w:style w:type="paragraph" w:customStyle="1" w:styleId="p1">
    <w:name w:val="p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1">
    <w:name w:val="toc 8"/>
    <w:next w:val="a0"/>
    <w:link w:val="82"/>
    <w:uiPriority w:val="39"/>
    <w:rsid w:val="00D57DF3"/>
    <w:pPr>
      <w:ind w:left="1400"/>
    </w:pPr>
    <w:rPr>
      <w:rFonts w:ascii="XO Thames" w:eastAsia="Times New Roman" w:hAnsi="XO Thames" w:cs="Times New Roman"/>
      <w:color w:val="000000"/>
      <w:sz w:val="28"/>
    </w:rPr>
  </w:style>
  <w:style w:type="character" w:customStyle="1" w:styleId="82">
    <w:name w:val="Оглавление 8 Знак"/>
    <w:link w:val="81"/>
    <w:uiPriority w:val="39"/>
    <w:rsid w:val="00D57DF3"/>
    <w:rPr>
      <w:rFonts w:ascii="XO Thames" w:eastAsia="Times New Roman" w:hAnsi="XO Thames" w:cs="Times New Roman"/>
      <w:color w:val="000000"/>
      <w:sz w:val="28"/>
    </w:rPr>
  </w:style>
  <w:style w:type="paragraph" w:customStyle="1" w:styleId="p17">
    <w:name w:val="p1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blk">
    <w:name w:val="blk"/>
    <w:basedOn w:val="15"/>
    <w:rsid w:val="00D57DF3"/>
  </w:style>
  <w:style w:type="paragraph" w:styleId="aff4">
    <w:name w:val="List Continue"/>
    <w:basedOn w:val="a0"/>
    <w:link w:val="aff5"/>
    <w:rsid w:val="00D57DF3"/>
    <w:pPr>
      <w:spacing w:after="120" w:line="276" w:lineRule="auto"/>
      <w:ind w:left="283"/>
    </w:pPr>
    <w:rPr>
      <w:rFonts w:ascii="Calibri" w:eastAsia="Times New Roman" w:hAnsi="Calibri" w:cs="Times New Roman"/>
      <w:color w:val="000000"/>
      <w:szCs w:val="20"/>
      <w:lang w:eastAsia="ru-RU"/>
    </w:rPr>
  </w:style>
  <w:style w:type="character" w:customStyle="1" w:styleId="aff5">
    <w:name w:val="Продолжение списка Знак"/>
    <w:basedOn w:val="14"/>
    <w:link w:val="aff4"/>
    <w:rsid w:val="00D57DF3"/>
    <w:rPr>
      <w:rFonts w:ascii="Calibri" w:eastAsia="Times New Roman" w:hAnsi="Calibri" w:cs="Times New Roman"/>
      <w:color w:val="000000"/>
      <w:sz w:val="22"/>
    </w:rPr>
  </w:style>
  <w:style w:type="paragraph" w:customStyle="1" w:styleId="content1">
    <w:name w:val="content1"/>
    <w:rsid w:val="00D57DF3"/>
    <w:rPr>
      <w:rFonts w:ascii="Arial" w:eastAsia="Times New Roman" w:hAnsi="Arial" w:cs="Times New Roman"/>
      <w:color w:val="333333"/>
      <w:sz w:val="18"/>
    </w:rPr>
  </w:style>
  <w:style w:type="paragraph" w:styleId="51">
    <w:name w:val="toc 5"/>
    <w:next w:val="a0"/>
    <w:link w:val="52"/>
    <w:uiPriority w:val="39"/>
    <w:rsid w:val="00D57DF3"/>
    <w:pPr>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D57DF3"/>
    <w:rPr>
      <w:rFonts w:ascii="XO Thames" w:eastAsia="Times New Roman" w:hAnsi="XO Thames" w:cs="Times New Roman"/>
      <w:color w:val="000000"/>
      <w:sz w:val="28"/>
    </w:rPr>
  </w:style>
  <w:style w:type="paragraph" w:styleId="aff6">
    <w:name w:val="Body Text Indent"/>
    <w:basedOn w:val="a0"/>
    <w:link w:val="aff7"/>
    <w:rsid w:val="00D57DF3"/>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aff7">
    <w:name w:val="Основной текст с отступом Знак"/>
    <w:basedOn w:val="a1"/>
    <w:link w:val="aff6"/>
    <w:rsid w:val="00D57DF3"/>
    <w:rPr>
      <w:rFonts w:ascii="Times New Roman" w:eastAsia="Times New Roman" w:hAnsi="Times New Roman" w:cs="Times New Roman"/>
      <w:color w:val="000000"/>
      <w:sz w:val="28"/>
    </w:rPr>
  </w:style>
  <w:style w:type="paragraph" w:customStyle="1" w:styleId="aff8">
    <w:name w:val="Гипертекстовая ссылка"/>
    <w:rsid w:val="00D57DF3"/>
    <w:rPr>
      <w:rFonts w:ascii="Times New Roman" w:eastAsia="Times New Roman" w:hAnsi="Times New Roman" w:cs="Times New Roman"/>
      <w:color w:val="106BBE"/>
    </w:rPr>
  </w:style>
  <w:style w:type="paragraph" w:customStyle="1" w:styleId="p27">
    <w:name w:val="p2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9">
    <w:name w:val="List Continue 2"/>
    <w:basedOn w:val="aff4"/>
    <w:link w:val="2a"/>
    <w:rsid w:val="00D57DF3"/>
    <w:pPr>
      <w:widowControl w:val="0"/>
      <w:spacing w:after="220" w:line="216" w:lineRule="auto"/>
      <w:ind w:left="1920" w:right="720"/>
    </w:pPr>
    <w:rPr>
      <w:rFonts w:ascii="Times New Roman" w:hAnsi="Times New Roman"/>
    </w:rPr>
  </w:style>
  <w:style w:type="character" w:customStyle="1" w:styleId="2a">
    <w:name w:val="Продолжение списка 2 Знак"/>
    <w:basedOn w:val="aff5"/>
    <w:link w:val="29"/>
    <w:rsid w:val="00D57DF3"/>
    <w:rPr>
      <w:rFonts w:ascii="Times New Roman" w:eastAsia="Times New Roman" w:hAnsi="Times New Roman" w:cs="Times New Roman"/>
      <w:color w:val="000000"/>
      <w:sz w:val="22"/>
    </w:rPr>
  </w:style>
  <w:style w:type="paragraph" w:customStyle="1" w:styleId="p5">
    <w:name w:val="p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9">
    <w:basedOn w:val="a0"/>
    <w:next w:val="ae"/>
    <w:qFormat/>
    <w:rsid w:val="00476650"/>
    <w:pPr>
      <w:spacing w:after="0" w:line="240" w:lineRule="auto"/>
      <w:jc w:val="center"/>
    </w:pPr>
    <w:rPr>
      <w:rFonts w:ascii="Times New Roman" w:eastAsia="Times New Roman" w:hAnsi="Times New Roman" w:cs="Times New Roman"/>
      <w:b/>
      <w:caps/>
      <w:color w:val="0000FF"/>
      <w:sz w:val="28"/>
      <w:szCs w:val="24"/>
      <w:lang w:eastAsia="ru-RU"/>
    </w:rPr>
  </w:style>
  <w:style w:type="paragraph" w:styleId="2b">
    <w:name w:val="Body Text 2"/>
    <w:basedOn w:val="a0"/>
    <w:link w:val="2c"/>
    <w:uiPriority w:val="99"/>
    <w:semiHidden/>
    <w:unhideWhenUsed/>
    <w:rsid w:val="00DA72D6"/>
    <w:pPr>
      <w:spacing w:after="120" w:line="480" w:lineRule="auto"/>
    </w:pPr>
  </w:style>
  <w:style w:type="character" w:customStyle="1" w:styleId="2c">
    <w:name w:val="Основной текст 2 Знак"/>
    <w:basedOn w:val="a1"/>
    <w:link w:val="2b"/>
    <w:rsid w:val="00DA72D6"/>
    <w:rPr>
      <w:sz w:val="22"/>
      <w:szCs w:val="22"/>
      <w:lang w:eastAsia="en-US"/>
    </w:rPr>
  </w:style>
  <w:style w:type="paragraph" w:customStyle="1" w:styleId="sdfootnote1">
    <w:name w:val="sdfootnote1"/>
    <w:basedOn w:val="a0"/>
    <w:qFormat/>
    <w:rsid w:val="005B6258"/>
    <w:pPr>
      <w:suppressAutoHyphens/>
      <w:spacing w:beforeAutospacing="1" w:after="0" w:line="240" w:lineRule="auto"/>
      <w:ind w:left="340" w:hanging="340"/>
    </w:pPr>
    <w:rPr>
      <w:rFonts w:ascii="Times New Roman" w:eastAsia="Times New Roman" w:hAnsi="Times New Roman" w:cs="Times New Roman"/>
      <w:sz w:val="20"/>
      <w:szCs w:val="20"/>
      <w:lang w:eastAsia="ru-RU"/>
    </w:rPr>
  </w:style>
  <w:style w:type="character" w:customStyle="1" w:styleId="WW8Num2z0">
    <w:name w:val="WW8Num2z0"/>
    <w:qFormat/>
    <w:rsid w:val="002701E7"/>
    <w:rPr>
      <w:rFonts w:ascii="Symbol" w:hAnsi="Symbol" w:cs="Symbol"/>
    </w:rPr>
  </w:style>
  <w:style w:type="character" w:customStyle="1" w:styleId="ConsPlusNormal10">
    <w:name w:val="ConsPlusNormal1"/>
    <w:qFormat/>
    <w:rsid w:val="002701E7"/>
    <w:rPr>
      <w:sz w:val="22"/>
      <w:szCs w:val="22"/>
      <w:lang w:val="ru-RU" w:bidi="ar-SA"/>
    </w:rPr>
  </w:style>
  <w:style w:type="character" w:customStyle="1" w:styleId="FootnoteCharacters">
    <w:name w:val="Footnote Characters"/>
    <w:qFormat/>
    <w:rsid w:val="002701E7"/>
    <w:rPr>
      <w:rFonts w:ascii="Calibri" w:eastAsia="Calibri" w:hAnsi="Calibri" w:cs="Calibri"/>
      <w:vertAlign w:val="superscript"/>
      <w:lang w:val="ru-RU" w:bidi="ar-SA"/>
    </w:rPr>
  </w:style>
  <w:style w:type="character" w:customStyle="1" w:styleId="ListParagraphChar">
    <w:name w:val="List Paragraph Char"/>
    <w:qFormat/>
    <w:rsid w:val="002701E7"/>
    <w:rPr>
      <w:rFonts w:ascii="Arial" w:hAnsi="Arial" w:cs="Arial"/>
      <w:lang w:val="ru-RU" w:bidi="ar-SA"/>
    </w:rPr>
  </w:style>
  <w:style w:type="character" w:customStyle="1" w:styleId="ConsPlusTitle1">
    <w:name w:val="ConsPlusTitle1"/>
    <w:qFormat/>
    <w:rsid w:val="002701E7"/>
    <w:rPr>
      <w:b/>
      <w:sz w:val="22"/>
      <w:szCs w:val="22"/>
      <w:lang w:val="ru-RU" w:bidi="ar-SA"/>
    </w:rPr>
  </w:style>
  <w:style w:type="character" w:customStyle="1" w:styleId="HTML">
    <w:name w:val="Стандартный HTML Знак"/>
    <w:qFormat/>
    <w:rsid w:val="002701E7"/>
    <w:rPr>
      <w:rFonts w:ascii="Courier New" w:eastAsia="Calibri" w:hAnsi="Courier New" w:cs="Courier New"/>
      <w:lang w:val="ru-RU" w:bidi="ar-SA"/>
    </w:rPr>
  </w:style>
  <w:style w:type="character" w:customStyle="1" w:styleId="affa">
    <w:name w:val="Абзац списка Знак"/>
    <w:qFormat/>
    <w:rsid w:val="002701E7"/>
    <w:rPr>
      <w:rFonts w:ascii="Arial" w:hAnsi="Arial" w:cs="Arial"/>
      <w:lang w:val="en-US" w:bidi="ar-SA"/>
    </w:rPr>
  </w:style>
  <w:style w:type="character" w:customStyle="1" w:styleId="affb">
    <w:name w:val="Знак Знак"/>
    <w:qFormat/>
    <w:rsid w:val="002701E7"/>
    <w:rPr>
      <w:rFonts w:ascii="Courier New" w:hAnsi="Courier New" w:cs="Courier New"/>
      <w:lang w:val="en-US" w:bidi="ar-SA"/>
    </w:rPr>
  </w:style>
  <w:style w:type="character" w:customStyle="1" w:styleId="35">
    <w:name w:val="Знак Знак3"/>
    <w:qFormat/>
    <w:rsid w:val="002701E7"/>
    <w:rPr>
      <w:lang w:val="en-US" w:bidi="ar-SA"/>
    </w:rPr>
  </w:style>
  <w:style w:type="paragraph" w:customStyle="1" w:styleId="19">
    <w:name w:val="Заголовок1"/>
    <w:basedOn w:val="a0"/>
    <w:next w:val="ac"/>
    <w:qFormat/>
    <w:rsid w:val="002701E7"/>
    <w:pPr>
      <w:keepNext/>
      <w:widowControl w:val="0"/>
      <w:suppressAutoHyphens/>
      <w:spacing w:before="240" w:after="120" w:line="240" w:lineRule="auto"/>
    </w:pPr>
    <w:rPr>
      <w:rFonts w:ascii="Liberation Sans" w:eastAsia="Source Han Sans CN" w:hAnsi="Liberation Sans" w:cs="Noto Sans"/>
      <w:color w:val="000000"/>
      <w:sz w:val="28"/>
      <w:szCs w:val="28"/>
      <w:lang w:eastAsia="zh-CN"/>
    </w:rPr>
  </w:style>
  <w:style w:type="paragraph" w:styleId="affc">
    <w:name w:val="caption"/>
    <w:basedOn w:val="a0"/>
    <w:qFormat/>
    <w:rsid w:val="002701E7"/>
    <w:pPr>
      <w:widowControl w:val="0"/>
      <w:suppressLineNumbers/>
      <w:suppressAutoHyphens/>
      <w:spacing w:before="120" w:after="120" w:line="240" w:lineRule="auto"/>
    </w:pPr>
    <w:rPr>
      <w:rFonts w:ascii="Arial" w:eastAsia="Calibri" w:hAnsi="Arial" w:cs="Noto Sans"/>
      <w:i/>
      <w:iCs/>
      <w:color w:val="000000"/>
      <w:sz w:val="24"/>
      <w:szCs w:val="24"/>
      <w:lang w:eastAsia="zh-CN"/>
    </w:rPr>
  </w:style>
  <w:style w:type="paragraph" w:customStyle="1" w:styleId="1a">
    <w:name w:val="Указатель1"/>
    <w:basedOn w:val="a0"/>
    <w:qFormat/>
    <w:rsid w:val="002701E7"/>
    <w:pPr>
      <w:widowControl w:val="0"/>
      <w:suppressLineNumbers/>
      <w:suppressAutoHyphens/>
      <w:spacing w:after="0" w:line="240" w:lineRule="auto"/>
    </w:pPr>
    <w:rPr>
      <w:rFonts w:ascii="Arial" w:eastAsia="Calibri" w:hAnsi="Arial" w:cs="Noto Sans"/>
      <w:color w:val="000000"/>
      <w:sz w:val="20"/>
      <w:szCs w:val="20"/>
      <w:lang w:eastAsia="zh-CN"/>
    </w:rPr>
  </w:style>
  <w:style w:type="paragraph" w:customStyle="1" w:styleId="user">
    <w:name w:val="Заголовок (user)"/>
    <w:basedOn w:val="a0"/>
    <w:next w:val="ac"/>
    <w:qFormat/>
    <w:rsid w:val="002701E7"/>
    <w:pPr>
      <w:keepNext/>
      <w:widowControl w:val="0"/>
      <w:suppressAutoHyphens/>
      <w:spacing w:before="240" w:after="120" w:line="240" w:lineRule="auto"/>
    </w:pPr>
    <w:rPr>
      <w:rFonts w:ascii="Liberation Sans" w:eastAsia="Microsoft YaHei" w:hAnsi="Liberation Sans" w:cs="Mangal"/>
      <w:color w:val="000000"/>
      <w:sz w:val="28"/>
      <w:szCs w:val="28"/>
      <w:lang w:eastAsia="zh-CN"/>
    </w:rPr>
  </w:style>
  <w:style w:type="paragraph" w:customStyle="1" w:styleId="user0">
    <w:name w:val="Указатель (user)"/>
    <w:basedOn w:val="a0"/>
    <w:qFormat/>
    <w:rsid w:val="002701E7"/>
    <w:pPr>
      <w:widowControl w:val="0"/>
      <w:suppressLineNumbers/>
      <w:suppressAutoHyphens/>
      <w:spacing w:after="0" w:line="240" w:lineRule="auto"/>
    </w:pPr>
    <w:rPr>
      <w:rFonts w:ascii="Arial" w:eastAsia="Calibri" w:hAnsi="Arial" w:cs="Mangal"/>
      <w:color w:val="000000"/>
      <w:sz w:val="20"/>
      <w:szCs w:val="20"/>
      <w:lang w:eastAsia="zh-CN"/>
    </w:rPr>
  </w:style>
  <w:style w:type="paragraph" w:customStyle="1" w:styleId="1b">
    <w:name w:val="Знак сноски1"/>
    <w:basedOn w:val="a0"/>
    <w:qFormat/>
    <w:rsid w:val="002701E7"/>
    <w:pPr>
      <w:suppressAutoHyphens/>
      <w:spacing w:after="200" w:line="276" w:lineRule="auto"/>
    </w:pPr>
    <w:rPr>
      <w:rFonts w:ascii="Calibri" w:eastAsia="Calibri" w:hAnsi="Calibri" w:cs="Calibri"/>
      <w:color w:val="000000"/>
      <w:sz w:val="20"/>
      <w:szCs w:val="20"/>
      <w:vertAlign w:val="superscript"/>
      <w:lang w:eastAsia="zh-CN"/>
    </w:rPr>
  </w:style>
  <w:style w:type="paragraph" w:styleId="HTML0">
    <w:name w:val="HTML Preformatted"/>
    <w:basedOn w:val="a0"/>
    <w:link w:val="HTML1"/>
    <w:qFormat/>
    <w:rsid w:val="002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1"/>
    <w:basedOn w:val="a1"/>
    <w:link w:val="HTML0"/>
    <w:rsid w:val="002701E7"/>
    <w:rPr>
      <w:rFonts w:ascii="Courier New" w:eastAsia="Calibri" w:hAnsi="Courier New" w:cs="Courier New"/>
      <w:color w:val="000000"/>
      <w:lang w:eastAsia="zh-CN"/>
    </w:rPr>
  </w:style>
  <w:style w:type="paragraph" w:styleId="affd">
    <w:name w:val="Document Map"/>
    <w:basedOn w:val="a0"/>
    <w:link w:val="affe"/>
    <w:qFormat/>
    <w:rsid w:val="002701E7"/>
    <w:pPr>
      <w:widowControl w:val="0"/>
      <w:shd w:val="clear" w:color="auto" w:fill="000080"/>
      <w:suppressAutoHyphens/>
      <w:spacing w:after="0" w:line="240" w:lineRule="auto"/>
    </w:pPr>
    <w:rPr>
      <w:rFonts w:ascii="Tahoma" w:eastAsia="Calibri" w:hAnsi="Tahoma" w:cs="Tahoma"/>
      <w:color w:val="000000"/>
      <w:sz w:val="20"/>
      <w:szCs w:val="20"/>
      <w:lang w:eastAsia="zh-CN"/>
    </w:rPr>
  </w:style>
  <w:style w:type="character" w:customStyle="1" w:styleId="affe">
    <w:name w:val="Схема документа Знак"/>
    <w:basedOn w:val="a1"/>
    <w:link w:val="affd"/>
    <w:rsid w:val="002701E7"/>
    <w:rPr>
      <w:rFonts w:ascii="Tahoma" w:eastAsia="Calibri" w:hAnsi="Tahoma" w:cs="Tahoma"/>
      <w:color w:val="000000"/>
      <w:shd w:val="clear" w:color="auto" w:fill="000080"/>
      <w:lang w:eastAsia="zh-CN"/>
    </w:rPr>
  </w:style>
  <w:style w:type="paragraph" w:customStyle="1" w:styleId="s1">
    <w:name w:val="s_1"/>
    <w:basedOn w:val="a0"/>
    <w:qFormat/>
    <w:rsid w:val="002701E7"/>
    <w:pPr>
      <w:spacing w:beforeAutospacing="1" w:after="0" w:afterAutospacing="1" w:line="240" w:lineRule="auto"/>
    </w:pPr>
    <w:rPr>
      <w:rFonts w:ascii="Times New Roman" w:eastAsia="Times New Roman" w:hAnsi="Times New Roman" w:cs="Times New Roman"/>
      <w:sz w:val="24"/>
      <w:szCs w:val="24"/>
      <w:lang w:eastAsia="ru-RU"/>
    </w:rPr>
  </w:style>
  <w:style w:type="numbering" w:customStyle="1" w:styleId="afff">
    <w:name w:val="Без списка"/>
    <w:uiPriority w:val="99"/>
    <w:semiHidden/>
    <w:unhideWhenUsed/>
    <w:qFormat/>
    <w:rsid w:val="002701E7"/>
  </w:style>
  <w:style w:type="numbering" w:customStyle="1" w:styleId="WW8Num1">
    <w:name w:val="WW8Num1"/>
    <w:qFormat/>
    <w:rsid w:val="002701E7"/>
  </w:style>
  <w:style w:type="numbering" w:customStyle="1" w:styleId="WW8Num2">
    <w:name w:val="WW8Num2"/>
    <w:qFormat/>
    <w:rsid w:val="002701E7"/>
  </w:style>
  <w:style w:type="character" w:customStyle="1" w:styleId="60">
    <w:name w:val="Заголовок 6 Знак"/>
    <w:basedOn w:val="a1"/>
    <w:link w:val="6"/>
    <w:rsid w:val="000A02E3"/>
    <w:rPr>
      <w:rFonts w:ascii="Calibri" w:eastAsia="Times New Roman" w:hAnsi="Calibri" w:cs="Calibri"/>
      <w:b/>
      <w:bCs/>
      <w:sz w:val="22"/>
      <w:szCs w:val="22"/>
      <w:lang w:val="x-none" w:eastAsia="zh-CN"/>
    </w:rPr>
  </w:style>
  <w:style w:type="character" w:customStyle="1" w:styleId="80">
    <w:name w:val="Заголовок 8 Знак"/>
    <w:basedOn w:val="a1"/>
    <w:link w:val="8"/>
    <w:rsid w:val="000A02E3"/>
    <w:rPr>
      <w:rFonts w:ascii="Calibri" w:eastAsia="Times New Roman" w:hAnsi="Calibri" w:cs="Calibri"/>
      <w:i/>
      <w:iCs/>
      <w:sz w:val="24"/>
      <w:szCs w:val="24"/>
      <w:lang w:val="x-none" w:eastAsia="zh-CN"/>
    </w:rPr>
  </w:style>
  <w:style w:type="character" w:customStyle="1" w:styleId="2d">
    <w:name w:val="Основной шрифт абзаца2"/>
    <w:rsid w:val="000A02E3"/>
  </w:style>
  <w:style w:type="character" w:customStyle="1" w:styleId="WW8Num3z0">
    <w:name w:val="WW8Num3z0"/>
    <w:rsid w:val="000A02E3"/>
    <w:rPr>
      <w:rFonts w:ascii="Symbol" w:hAnsi="Symbol" w:cs="Symbol" w:hint="default"/>
      <w:sz w:val="30"/>
      <w:szCs w:val="30"/>
    </w:rPr>
  </w:style>
  <w:style w:type="character" w:customStyle="1" w:styleId="WW8Num4z0">
    <w:name w:val="WW8Num4z0"/>
    <w:rsid w:val="000A02E3"/>
    <w:rPr>
      <w:rFonts w:hint="default"/>
    </w:rPr>
  </w:style>
  <w:style w:type="character" w:customStyle="1" w:styleId="WW8Num5z0">
    <w:name w:val="WW8Num5z0"/>
    <w:rsid w:val="000A02E3"/>
    <w:rPr>
      <w:rFonts w:hint="default"/>
    </w:rPr>
  </w:style>
  <w:style w:type="character" w:customStyle="1" w:styleId="WW8Num6z0">
    <w:name w:val="WW8Num6z0"/>
    <w:rsid w:val="000A02E3"/>
    <w:rPr>
      <w:rFonts w:hint="default"/>
    </w:rPr>
  </w:style>
  <w:style w:type="character" w:customStyle="1" w:styleId="WW8Num7z0">
    <w:name w:val="WW8Num7z0"/>
    <w:rsid w:val="000A02E3"/>
    <w:rPr>
      <w:rFonts w:hint="default"/>
    </w:rPr>
  </w:style>
  <w:style w:type="character" w:customStyle="1" w:styleId="WW8Num8z0">
    <w:name w:val="WW8Num8z0"/>
    <w:rsid w:val="000A02E3"/>
    <w:rPr>
      <w:rFonts w:hint="default"/>
    </w:rPr>
  </w:style>
  <w:style w:type="character" w:customStyle="1" w:styleId="WW8Num10z0">
    <w:name w:val="WW8Num10z0"/>
    <w:rsid w:val="000A02E3"/>
    <w:rPr>
      <w:rFonts w:hint="default"/>
    </w:rPr>
  </w:style>
  <w:style w:type="character" w:customStyle="1" w:styleId="WW8Num11z0">
    <w:name w:val="WW8Num11z0"/>
    <w:rsid w:val="000A02E3"/>
    <w:rPr>
      <w:rFonts w:hint="default"/>
    </w:rPr>
  </w:style>
  <w:style w:type="character" w:customStyle="1" w:styleId="WW8Num12z0">
    <w:name w:val="WW8Num12z0"/>
    <w:rsid w:val="000A02E3"/>
    <w:rPr>
      <w:rFonts w:hint="default"/>
    </w:rPr>
  </w:style>
  <w:style w:type="character" w:customStyle="1" w:styleId="WW8Num13z0">
    <w:name w:val="WW8Num13z0"/>
    <w:rsid w:val="000A02E3"/>
    <w:rPr>
      <w:rFonts w:hint="default"/>
    </w:rPr>
  </w:style>
  <w:style w:type="character" w:customStyle="1" w:styleId="WW8Num14z0">
    <w:name w:val="WW8Num14z0"/>
    <w:rsid w:val="000A02E3"/>
    <w:rPr>
      <w:rFonts w:hint="default"/>
    </w:rPr>
  </w:style>
  <w:style w:type="character" w:customStyle="1" w:styleId="WW8Num15z0">
    <w:name w:val="WW8Num15z0"/>
    <w:rsid w:val="000A02E3"/>
    <w:rPr>
      <w:rFonts w:hint="default"/>
    </w:rPr>
  </w:style>
  <w:style w:type="character" w:customStyle="1" w:styleId="WW8Num16z0">
    <w:name w:val="WW8Num16z0"/>
    <w:rsid w:val="000A02E3"/>
    <w:rPr>
      <w:rFonts w:hint="default"/>
      <w:sz w:val="28"/>
      <w:szCs w:val="28"/>
    </w:rPr>
  </w:style>
  <w:style w:type="character" w:customStyle="1" w:styleId="WW8Num16z1">
    <w:name w:val="WW8Num16z1"/>
    <w:rsid w:val="000A02E3"/>
    <w:rPr>
      <w:rFonts w:hint="default"/>
    </w:rPr>
  </w:style>
  <w:style w:type="character" w:customStyle="1" w:styleId="WW8Num17z0">
    <w:name w:val="WW8Num17z0"/>
    <w:rsid w:val="000A02E3"/>
    <w:rPr>
      <w:rFonts w:hint="default"/>
      <w:color w:val="000000"/>
    </w:rPr>
  </w:style>
  <w:style w:type="character" w:customStyle="1" w:styleId="WW8Num18z0">
    <w:name w:val="WW8Num18z0"/>
    <w:rsid w:val="000A02E3"/>
    <w:rPr>
      <w:rFonts w:hint="default"/>
    </w:rPr>
  </w:style>
  <w:style w:type="character" w:customStyle="1" w:styleId="WW8Num19z0">
    <w:name w:val="WW8Num19z0"/>
    <w:rsid w:val="000A02E3"/>
    <w:rPr>
      <w:rFonts w:ascii="Symbol" w:hAnsi="Symbol" w:cs="Symbol" w:hint="default"/>
      <w:sz w:val="30"/>
      <w:szCs w:val="30"/>
    </w:rPr>
  </w:style>
  <w:style w:type="character" w:customStyle="1" w:styleId="WW8Num19z1">
    <w:name w:val="WW8Num19z1"/>
    <w:rsid w:val="000A02E3"/>
    <w:rPr>
      <w:rFonts w:ascii="Courier New" w:hAnsi="Courier New" w:cs="Courier New" w:hint="default"/>
    </w:rPr>
  </w:style>
  <w:style w:type="character" w:customStyle="1" w:styleId="WW8Num19z2">
    <w:name w:val="WW8Num19z2"/>
    <w:rsid w:val="000A02E3"/>
    <w:rPr>
      <w:rFonts w:ascii="Wingdings" w:hAnsi="Wingdings" w:cs="Wingdings" w:hint="default"/>
    </w:rPr>
  </w:style>
  <w:style w:type="character" w:customStyle="1" w:styleId="WW8Num19z3">
    <w:name w:val="WW8Num19z3"/>
    <w:rsid w:val="000A02E3"/>
    <w:rPr>
      <w:rFonts w:ascii="Symbol" w:hAnsi="Symbol" w:cs="Symbol" w:hint="default"/>
    </w:rPr>
  </w:style>
  <w:style w:type="character" w:customStyle="1" w:styleId="WW8Num20z0">
    <w:name w:val="WW8Num20z0"/>
    <w:rsid w:val="000A02E3"/>
    <w:rPr>
      <w:rFonts w:hint="default"/>
    </w:rPr>
  </w:style>
  <w:style w:type="character" w:customStyle="1" w:styleId="WW8Num21z0">
    <w:name w:val="WW8Num21z0"/>
    <w:rsid w:val="000A02E3"/>
    <w:rPr>
      <w:rFonts w:hint="default"/>
    </w:rPr>
  </w:style>
  <w:style w:type="character" w:customStyle="1" w:styleId="WW8Num22z0">
    <w:name w:val="WW8Num22z0"/>
    <w:rsid w:val="000A02E3"/>
    <w:rPr>
      <w:rFonts w:hint="default"/>
    </w:rPr>
  </w:style>
  <w:style w:type="character" w:customStyle="1" w:styleId="WW8Num23z0">
    <w:name w:val="WW8Num23z0"/>
    <w:rsid w:val="000A02E3"/>
    <w:rPr>
      <w:rFonts w:ascii="Symbol" w:hAnsi="Symbol" w:cs="Symbol" w:hint="default"/>
    </w:rPr>
  </w:style>
  <w:style w:type="character" w:customStyle="1" w:styleId="WW8Num23z1">
    <w:name w:val="WW8Num23z1"/>
    <w:rsid w:val="000A02E3"/>
    <w:rPr>
      <w:rFonts w:ascii="Courier New" w:hAnsi="Courier New" w:cs="Courier New" w:hint="default"/>
    </w:rPr>
  </w:style>
  <w:style w:type="character" w:customStyle="1" w:styleId="WW8Num23z2">
    <w:name w:val="WW8Num23z2"/>
    <w:rsid w:val="000A02E3"/>
    <w:rPr>
      <w:rFonts w:ascii="Wingdings" w:hAnsi="Wingdings" w:cs="Wingdings" w:hint="default"/>
    </w:rPr>
  </w:style>
  <w:style w:type="character" w:customStyle="1" w:styleId="WW8Num24z0">
    <w:name w:val="WW8Num24z0"/>
    <w:rsid w:val="000A02E3"/>
    <w:rPr>
      <w:rFonts w:hint="default"/>
    </w:rPr>
  </w:style>
  <w:style w:type="character" w:customStyle="1" w:styleId="WW8Num26z0">
    <w:name w:val="WW8Num26z0"/>
    <w:rsid w:val="000A02E3"/>
    <w:rPr>
      <w:rFonts w:ascii="Symbol" w:hAnsi="Symbol" w:cs="Symbol" w:hint="default"/>
    </w:rPr>
  </w:style>
  <w:style w:type="character" w:customStyle="1" w:styleId="WW8Num26z1">
    <w:name w:val="WW8Num26z1"/>
    <w:rsid w:val="000A02E3"/>
    <w:rPr>
      <w:rFonts w:ascii="Courier New" w:hAnsi="Courier New" w:cs="Courier New" w:hint="default"/>
    </w:rPr>
  </w:style>
  <w:style w:type="character" w:customStyle="1" w:styleId="WW8Num26z2">
    <w:name w:val="WW8Num26z2"/>
    <w:rsid w:val="000A02E3"/>
    <w:rPr>
      <w:rFonts w:ascii="Wingdings" w:hAnsi="Wingdings" w:cs="Wingdings" w:hint="default"/>
    </w:rPr>
  </w:style>
  <w:style w:type="character" w:customStyle="1" w:styleId="WW8Num27z0">
    <w:name w:val="WW8Num27z0"/>
    <w:rsid w:val="000A02E3"/>
    <w:rPr>
      <w:rFonts w:hint="default"/>
    </w:rPr>
  </w:style>
  <w:style w:type="character" w:customStyle="1" w:styleId="afff0">
    <w:name w:val="Текст Знак"/>
    <w:rsid w:val="000A02E3"/>
    <w:rPr>
      <w:rFonts w:ascii="Courier New" w:hAnsi="Courier New" w:cs="Courier New"/>
    </w:rPr>
  </w:style>
  <w:style w:type="character" w:customStyle="1" w:styleId="36">
    <w:name w:val="Основной текст 3 Знак"/>
    <w:rsid w:val="000A02E3"/>
    <w:rPr>
      <w:sz w:val="16"/>
      <w:szCs w:val="16"/>
    </w:rPr>
  </w:style>
  <w:style w:type="character" w:customStyle="1" w:styleId="afff1">
    <w:name w:val="Символ сноски"/>
    <w:rsid w:val="000A02E3"/>
    <w:rPr>
      <w:vertAlign w:val="superscript"/>
    </w:rPr>
  </w:style>
  <w:style w:type="character" w:customStyle="1" w:styleId="afff2">
    <w:name w:val="Основной текст_"/>
    <w:rsid w:val="000A02E3"/>
    <w:rPr>
      <w:shd w:val="clear" w:color="auto" w:fill="FFFFFF"/>
    </w:rPr>
  </w:style>
  <w:style w:type="character" w:customStyle="1" w:styleId="10pt">
    <w:name w:val="Основной текст + 10 pt"/>
    <w:rsid w:val="000A02E3"/>
    <w:rPr>
      <w:b/>
      <w:bCs/>
      <w:color w:val="000000"/>
      <w:spacing w:val="0"/>
      <w:w w:val="100"/>
      <w:position w:val="0"/>
      <w:sz w:val="20"/>
      <w:szCs w:val="20"/>
      <w:shd w:val="clear" w:color="auto" w:fill="FFFFFF"/>
      <w:vertAlign w:val="baseline"/>
      <w:lang w:val="ru-RU" w:bidi="ru-RU"/>
    </w:rPr>
  </w:style>
  <w:style w:type="character" w:customStyle="1" w:styleId="BodyTextIndentChar">
    <w:name w:val="Body Text Indent Char"/>
    <w:rsid w:val="000A02E3"/>
    <w:rPr>
      <w:rFonts w:eastAsia="Calibri"/>
      <w:sz w:val="28"/>
      <w:szCs w:val="28"/>
      <w:lang w:val="x-none"/>
    </w:rPr>
  </w:style>
  <w:style w:type="paragraph" w:customStyle="1" w:styleId="2e">
    <w:name w:val="Указатель2"/>
    <w:basedOn w:val="a0"/>
    <w:rsid w:val="000A02E3"/>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1c">
    <w:name w:val="Название объекта1"/>
    <w:basedOn w:val="a0"/>
    <w:rsid w:val="000A02E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afff3">
    <w:name w:val="Колонтитул"/>
    <w:basedOn w:val="a0"/>
    <w:rsid w:val="000A02E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220">
    <w:name w:val="Основной текст с отступом 22"/>
    <w:basedOn w:val="a0"/>
    <w:rsid w:val="000A02E3"/>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1d">
    <w:name w:val="Текст1"/>
    <w:basedOn w:val="a0"/>
    <w:rsid w:val="000A02E3"/>
    <w:pPr>
      <w:suppressAutoHyphens/>
      <w:spacing w:after="0" w:line="240" w:lineRule="auto"/>
    </w:pPr>
    <w:rPr>
      <w:rFonts w:ascii="Courier New" w:eastAsia="Times New Roman" w:hAnsi="Courier New" w:cs="Courier New"/>
      <w:sz w:val="20"/>
      <w:szCs w:val="20"/>
      <w:lang w:val="x-none" w:eastAsia="zh-CN"/>
    </w:rPr>
  </w:style>
  <w:style w:type="paragraph" w:customStyle="1" w:styleId="221">
    <w:name w:val="Основной текст 22"/>
    <w:basedOn w:val="a0"/>
    <w:rsid w:val="000A02E3"/>
    <w:pPr>
      <w:suppressAutoHyphens/>
      <w:spacing w:after="120" w:line="480" w:lineRule="auto"/>
    </w:pPr>
    <w:rPr>
      <w:rFonts w:ascii="Times New Roman" w:eastAsia="Times New Roman" w:hAnsi="Times New Roman" w:cs="Times New Roman"/>
      <w:sz w:val="24"/>
      <w:szCs w:val="24"/>
      <w:lang w:val="x-none" w:eastAsia="zh-CN"/>
    </w:rPr>
  </w:style>
  <w:style w:type="paragraph" w:customStyle="1" w:styleId="320">
    <w:name w:val="Основной текст 32"/>
    <w:basedOn w:val="a0"/>
    <w:rsid w:val="000A02E3"/>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afff4">
    <w:name w:val="Абзац"/>
    <w:rsid w:val="000A02E3"/>
    <w:pPr>
      <w:suppressAutoHyphens/>
      <w:ind w:firstLine="720"/>
      <w:jc w:val="both"/>
    </w:pPr>
    <w:rPr>
      <w:rFonts w:ascii="Times New Roman" w:eastAsia="Times New Roman" w:hAnsi="Times New Roman" w:cs="Times New Roman"/>
      <w:sz w:val="28"/>
    </w:rPr>
  </w:style>
  <w:style w:type="paragraph" w:customStyle="1" w:styleId="afff5">
    <w:name w:val="Прижатый влево"/>
    <w:basedOn w:val="a0"/>
    <w:next w:val="a0"/>
    <w:rsid w:val="000A02E3"/>
    <w:pPr>
      <w:suppressAutoHyphens/>
      <w:autoSpaceDE w:val="0"/>
      <w:spacing w:after="0" w:line="240" w:lineRule="auto"/>
    </w:pPr>
    <w:rPr>
      <w:rFonts w:ascii="Arial" w:eastAsia="Times New Roman" w:hAnsi="Arial" w:cs="Arial"/>
      <w:sz w:val="24"/>
      <w:szCs w:val="24"/>
      <w:lang w:eastAsia="zh-CN"/>
    </w:rPr>
  </w:style>
  <w:style w:type="paragraph" w:customStyle="1" w:styleId="afff6">
    <w:name w:val="Знак"/>
    <w:basedOn w:val="a0"/>
    <w:rsid w:val="000A02E3"/>
    <w:pPr>
      <w:suppressAutoHyphens/>
      <w:spacing w:before="280" w:after="280" w:line="240" w:lineRule="auto"/>
    </w:pPr>
    <w:rPr>
      <w:rFonts w:ascii="Tahoma" w:eastAsia="Times New Roman" w:hAnsi="Tahoma" w:cs="Tahoma"/>
      <w:sz w:val="20"/>
      <w:szCs w:val="20"/>
      <w:lang w:val="en-US" w:eastAsia="zh-CN"/>
    </w:rPr>
  </w:style>
  <w:style w:type="paragraph" w:customStyle="1" w:styleId="TableContents">
    <w:name w:val="Table Contents"/>
    <w:basedOn w:val="a0"/>
    <w:rsid w:val="000A02E3"/>
    <w:pPr>
      <w:widowControl w:val="0"/>
      <w:suppressLineNumbers/>
      <w:suppressAutoHyphens/>
      <w:spacing w:after="0" w:line="240" w:lineRule="auto"/>
    </w:pPr>
    <w:rPr>
      <w:rFonts w:ascii="Times New Roman" w:eastAsia="Andale Sans UI" w:hAnsi="Times New Roman" w:cs="Tahoma"/>
      <w:kern w:val="2"/>
      <w:sz w:val="24"/>
      <w:szCs w:val="24"/>
      <w:lang w:val="en-US" w:eastAsia="zh-CN" w:bidi="en-US"/>
    </w:rPr>
  </w:style>
  <w:style w:type="paragraph" w:customStyle="1" w:styleId="2f">
    <w:name w:val="Основной текст2"/>
    <w:basedOn w:val="a0"/>
    <w:rsid w:val="000A02E3"/>
    <w:pPr>
      <w:widowControl w:val="0"/>
      <w:shd w:val="clear" w:color="auto" w:fill="FFFFFF"/>
      <w:suppressAutoHyphens/>
      <w:spacing w:after="0" w:line="322" w:lineRule="exact"/>
      <w:ind w:hanging="1100"/>
    </w:pPr>
    <w:rPr>
      <w:rFonts w:ascii="Times New Roman" w:eastAsia="Times New Roman" w:hAnsi="Times New Roman" w:cs="Times New Roman"/>
      <w:sz w:val="20"/>
      <w:szCs w:val="20"/>
      <w:lang w:val="x-none" w:eastAsia="zh-CN"/>
    </w:rPr>
  </w:style>
  <w:style w:type="paragraph" w:customStyle="1" w:styleId="afff7">
    <w:basedOn w:val="a0"/>
    <w:next w:val="af2"/>
    <w:rsid w:val="000A02E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tandard">
    <w:name w:val="Standard"/>
    <w:rsid w:val="000A02E3"/>
    <w:pPr>
      <w:widowControl w:val="0"/>
      <w:suppressAutoHyphens/>
      <w:textAlignment w:val="baseline"/>
    </w:pPr>
    <w:rPr>
      <w:rFonts w:ascii="Times New Roman" w:eastAsia="Andale Sans UI" w:hAnsi="Times New Roman" w:cs="Tahoma"/>
      <w:kern w:val="2"/>
      <w:sz w:val="24"/>
      <w:szCs w:val="24"/>
      <w:lang w:val="en-US" w:eastAsia="zh-CN" w:bidi="en-US"/>
    </w:rPr>
  </w:style>
  <w:style w:type="paragraph" w:customStyle="1" w:styleId="1e">
    <w:name w:val="Без интервала1"/>
    <w:rsid w:val="000A02E3"/>
    <w:pPr>
      <w:suppressAutoHyphens/>
    </w:pPr>
    <w:rPr>
      <w:rFonts w:ascii="Calibri" w:eastAsia="Times New Roman" w:hAnsi="Calibri" w:cs="Calibri"/>
      <w:sz w:val="22"/>
      <w:szCs w:val="22"/>
      <w:lang w:eastAsia="zh-CN"/>
    </w:rPr>
  </w:style>
  <w:style w:type="paragraph" w:customStyle="1" w:styleId="1f">
    <w:name w:val="Основной текст с отступом1"/>
    <w:basedOn w:val="a0"/>
    <w:rsid w:val="000A02E3"/>
    <w:pPr>
      <w:suppressAutoHyphens/>
      <w:spacing w:after="0" w:line="240" w:lineRule="auto"/>
      <w:jc w:val="both"/>
    </w:pPr>
    <w:rPr>
      <w:rFonts w:ascii="Times New Roman" w:eastAsia="Calibri" w:hAnsi="Times New Roman" w:cs="Times New Roman"/>
      <w:sz w:val="28"/>
      <w:szCs w:val="28"/>
      <w:lang w:val="x-none" w:eastAsia="zh-CN"/>
    </w:rPr>
  </w:style>
  <w:style w:type="paragraph" w:customStyle="1" w:styleId="310">
    <w:name w:val="Основной текст 31"/>
    <w:basedOn w:val="a0"/>
    <w:rsid w:val="000A02E3"/>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210">
    <w:name w:val="Основной текст 21"/>
    <w:basedOn w:val="a0"/>
    <w:rsid w:val="000A02E3"/>
    <w:pPr>
      <w:suppressAutoHyphens/>
      <w:spacing w:after="120" w:line="480" w:lineRule="auto"/>
    </w:pPr>
    <w:rPr>
      <w:rFonts w:ascii="Times New Roman" w:eastAsia="Times New Roman" w:hAnsi="Times New Roman" w:cs="Times New Roman"/>
      <w:sz w:val="24"/>
      <w:szCs w:val="24"/>
      <w:lang w:eastAsia="zh-CN"/>
    </w:rPr>
  </w:style>
  <w:style w:type="paragraph" w:customStyle="1" w:styleId="37">
    <w:name w:val="Основной текст3"/>
    <w:basedOn w:val="a0"/>
    <w:rsid w:val="000A02E3"/>
    <w:pPr>
      <w:widowControl w:val="0"/>
      <w:shd w:val="clear" w:color="auto" w:fill="FFFFFF"/>
      <w:suppressAutoHyphens/>
      <w:spacing w:after="0" w:line="322" w:lineRule="exact"/>
      <w:ind w:hanging="200"/>
      <w:jc w:val="both"/>
    </w:pPr>
    <w:rPr>
      <w:rFonts w:ascii="Times New Roman" w:eastAsia="Times New Roman" w:hAnsi="Times New Roman" w:cs="Times New Roman"/>
      <w:color w:val="000000"/>
      <w:sz w:val="26"/>
      <w:szCs w:val="26"/>
      <w:lang w:eastAsia="zh-CN" w:bidi="ru-RU"/>
    </w:rPr>
  </w:style>
  <w:style w:type="paragraph" w:customStyle="1" w:styleId="afff8">
    <w:name w:val="Содержимое таблицы"/>
    <w:basedOn w:val="a0"/>
    <w:rsid w:val="000A02E3"/>
    <w:pPr>
      <w:suppressAutoHyphens/>
      <w:spacing w:after="0" w:line="240" w:lineRule="auto"/>
    </w:pPr>
    <w:rPr>
      <w:rFonts w:ascii="Times New Roman" w:eastAsia="Times New Roman" w:hAnsi="Times New Roman" w:cs="Times New Roman"/>
      <w:color w:val="00000A"/>
      <w:sz w:val="28"/>
      <w:szCs w:val="20"/>
      <w:lang w:eastAsia="zh-CN"/>
    </w:rPr>
  </w:style>
  <w:style w:type="paragraph" w:customStyle="1" w:styleId="afff9">
    <w:name w:val="Заголовок таблицы"/>
    <w:basedOn w:val="afff8"/>
    <w:rsid w:val="000A02E3"/>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009">
      <w:bodyDiv w:val="1"/>
      <w:marLeft w:val="0"/>
      <w:marRight w:val="0"/>
      <w:marTop w:val="0"/>
      <w:marBottom w:val="0"/>
      <w:divBdr>
        <w:top w:val="none" w:sz="0" w:space="0" w:color="auto"/>
        <w:left w:val="none" w:sz="0" w:space="0" w:color="auto"/>
        <w:bottom w:val="none" w:sz="0" w:space="0" w:color="auto"/>
        <w:right w:val="none" w:sz="0" w:space="0" w:color="auto"/>
      </w:divBdr>
    </w:div>
    <w:div w:id="97483939">
      <w:bodyDiv w:val="1"/>
      <w:marLeft w:val="0"/>
      <w:marRight w:val="0"/>
      <w:marTop w:val="0"/>
      <w:marBottom w:val="0"/>
      <w:divBdr>
        <w:top w:val="none" w:sz="0" w:space="0" w:color="auto"/>
        <w:left w:val="none" w:sz="0" w:space="0" w:color="auto"/>
        <w:bottom w:val="none" w:sz="0" w:space="0" w:color="auto"/>
        <w:right w:val="none" w:sz="0" w:space="0" w:color="auto"/>
      </w:divBdr>
    </w:div>
    <w:div w:id="112789764">
      <w:bodyDiv w:val="1"/>
      <w:marLeft w:val="0"/>
      <w:marRight w:val="0"/>
      <w:marTop w:val="0"/>
      <w:marBottom w:val="0"/>
      <w:divBdr>
        <w:top w:val="none" w:sz="0" w:space="0" w:color="auto"/>
        <w:left w:val="none" w:sz="0" w:space="0" w:color="auto"/>
        <w:bottom w:val="none" w:sz="0" w:space="0" w:color="auto"/>
        <w:right w:val="none" w:sz="0" w:space="0" w:color="auto"/>
      </w:divBdr>
    </w:div>
    <w:div w:id="195698915">
      <w:bodyDiv w:val="1"/>
      <w:marLeft w:val="0"/>
      <w:marRight w:val="0"/>
      <w:marTop w:val="0"/>
      <w:marBottom w:val="0"/>
      <w:divBdr>
        <w:top w:val="none" w:sz="0" w:space="0" w:color="auto"/>
        <w:left w:val="none" w:sz="0" w:space="0" w:color="auto"/>
        <w:bottom w:val="none" w:sz="0" w:space="0" w:color="auto"/>
        <w:right w:val="none" w:sz="0" w:space="0" w:color="auto"/>
      </w:divBdr>
    </w:div>
    <w:div w:id="222840965">
      <w:bodyDiv w:val="1"/>
      <w:marLeft w:val="0"/>
      <w:marRight w:val="0"/>
      <w:marTop w:val="0"/>
      <w:marBottom w:val="0"/>
      <w:divBdr>
        <w:top w:val="none" w:sz="0" w:space="0" w:color="auto"/>
        <w:left w:val="none" w:sz="0" w:space="0" w:color="auto"/>
        <w:bottom w:val="none" w:sz="0" w:space="0" w:color="auto"/>
        <w:right w:val="none" w:sz="0" w:space="0" w:color="auto"/>
      </w:divBdr>
    </w:div>
    <w:div w:id="437944208">
      <w:bodyDiv w:val="1"/>
      <w:marLeft w:val="0"/>
      <w:marRight w:val="0"/>
      <w:marTop w:val="0"/>
      <w:marBottom w:val="0"/>
      <w:divBdr>
        <w:top w:val="none" w:sz="0" w:space="0" w:color="auto"/>
        <w:left w:val="none" w:sz="0" w:space="0" w:color="auto"/>
        <w:bottom w:val="none" w:sz="0" w:space="0" w:color="auto"/>
        <w:right w:val="none" w:sz="0" w:space="0" w:color="auto"/>
      </w:divBdr>
    </w:div>
    <w:div w:id="533352486">
      <w:bodyDiv w:val="1"/>
      <w:marLeft w:val="0"/>
      <w:marRight w:val="0"/>
      <w:marTop w:val="0"/>
      <w:marBottom w:val="0"/>
      <w:divBdr>
        <w:top w:val="none" w:sz="0" w:space="0" w:color="auto"/>
        <w:left w:val="none" w:sz="0" w:space="0" w:color="auto"/>
        <w:bottom w:val="none" w:sz="0" w:space="0" w:color="auto"/>
        <w:right w:val="none" w:sz="0" w:space="0" w:color="auto"/>
      </w:divBdr>
    </w:div>
    <w:div w:id="632492168">
      <w:bodyDiv w:val="1"/>
      <w:marLeft w:val="0"/>
      <w:marRight w:val="0"/>
      <w:marTop w:val="0"/>
      <w:marBottom w:val="0"/>
      <w:divBdr>
        <w:top w:val="none" w:sz="0" w:space="0" w:color="auto"/>
        <w:left w:val="none" w:sz="0" w:space="0" w:color="auto"/>
        <w:bottom w:val="none" w:sz="0" w:space="0" w:color="auto"/>
        <w:right w:val="none" w:sz="0" w:space="0" w:color="auto"/>
      </w:divBdr>
    </w:div>
    <w:div w:id="731151810">
      <w:bodyDiv w:val="1"/>
      <w:marLeft w:val="0"/>
      <w:marRight w:val="0"/>
      <w:marTop w:val="0"/>
      <w:marBottom w:val="0"/>
      <w:divBdr>
        <w:top w:val="none" w:sz="0" w:space="0" w:color="auto"/>
        <w:left w:val="none" w:sz="0" w:space="0" w:color="auto"/>
        <w:bottom w:val="none" w:sz="0" w:space="0" w:color="auto"/>
        <w:right w:val="none" w:sz="0" w:space="0" w:color="auto"/>
      </w:divBdr>
    </w:div>
    <w:div w:id="80696933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912081637">
      <w:bodyDiv w:val="1"/>
      <w:marLeft w:val="0"/>
      <w:marRight w:val="0"/>
      <w:marTop w:val="0"/>
      <w:marBottom w:val="0"/>
      <w:divBdr>
        <w:top w:val="none" w:sz="0" w:space="0" w:color="auto"/>
        <w:left w:val="none" w:sz="0" w:space="0" w:color="auto"/>
        <w:bottom w:val="none" w:sz="0" w:space="0" w:color="auto"/>
        <w:right w:val="none" w:sz="0" w:space="0" w:color="auto"/>
      </w:divBdr>
    </w:div>
    <w:div w:id="1000887752">
      <w:bodyDiv w:val="1"/>
      <w:marLeft w:val="0"/>
      <w:marRight w:val="0"/>
      <w:marTop w:val="0"/>
      <w:marBottom w:val="0"/>
      <w:divBdr>
        <w:top w:val="none" w:sz="0" w:space="0" w:color="auto"/>
        <w:left w:val="none" w:sz="0" w:space="0" w:color="auto"/>
        <w:bottom w:val="none" w:sz="0" w:space="0" w:color="auto"/>
        <w:right w:val="none" w:sz="0" w:space="0" w:color="auto"/>
      </w:divBdr>
    </w:div>
    <w:div w:id="1182935884">
      <w:bodyDiv w:val="1"/>
      <w:marLeft w:val="0"/>
      <w:marRight w:val="0"/>
      <w:marTop w:val="0"/>
      <w:marBottom w:val="0"/>
      <w:divBdr>
        <w:top w:val="none" w:sz="0" w:space="0" w:color="auto"/>
        <w:left w:val="none" w:sz="0" w:space="0" w:color="auto"/>
        <w:bottom w:val="none" w:sz="0" w:space="0" w:color="auto"/>
        <w:right w:val="none" w:sz="0" w:space="0" w:color="auto"/>
      </w:divBdr>
    </w:div>
    <w:div w:id="1256401468">
      <w:bodyDiv w:val="1"/>
      <w:marLeft w:val="0"/>
      <w:marRight w:val="0"/>
      <w:marTop w:val="0"/>
      <w:marBottom w:val="0"/>
      <w:divBdr>
        <w:top w:val="none" w:sz="0" w:space="0" w:color="auto"/>
        <w:left w:val="none" w:sz="0" w:space="0" w:color="auto"/>
        <w:bottom w:val="none" w:sz="0" w:space="0" w:color="auto"/>
        <w:right w:val="none" w:sz="0" w:space="0" w:color="auto"/>
      </w:divBdr>
    </w:div>
    <w:div w:id="1409156328">
      <w:bodyDiv w:val="1"/>
      <w:marLeft w:val="0"/>
      <w:marRight w:val="0"/>
      <w:marTop w:val="0"/>
      <w:marBottom w:val="0"/>
      <w:divBdr>
        <w:top w:val="none" w:sz="0" w:space="0" w:color="auto"/>
        <w:left w:val="none" w:sz="0" w:space="0" w:color="auto"/>
        <w:bottom w:val="none" w:sz="0" w:space="0" w:color="auto"/>
        <w:right w:val="none" w:sz="0" w:space="0" w:color="auto"/>
      </w:divBdr>
    </w:div>
    <w:div w:id="1438016984">
      <w:bodyDiv w:val="1"/>
      <w:marLeft w:val="0"/>
      <w:marRight w:val="0"/>
      <w:marTop w:val="0"/>
      <w:marBottom w:val="0"/>
      <w:divBdr>
        <w:top w:val="none" w:sz="0" w:space="0" w:color="auto"/>
        <w:left w:val="none" w:sz="0" w:space="0" w:color="auto"/>
        <w:bottom w:val="none" w:sz="0" w:space="0" w:color="auto"/>
        <w:right w:val="none" w:sz="0" w:space="0" w:color="auto"/>
      </w:divBdr>
    </w:div>
    <w:div w:id="1492284813">
      <w:bodyDiv w:val="1"/>
      <w:marLeft w:val="0"/>
      <w:marRight w:val="0"/>
      <w:marTop w:val="0"/>
      <w:marBottom w:val="0"/>
      <w:divBdr>
        <w:top w:val="none" w:sz="0" w:space="0" w:color="auto"/>
        <w:left w:val="none" w:sz="0" w:space="0" w:color="auto"/>
        <w:bottom w:val="none" w:sz="0" w:space="0" w:color="auto"/>
        <w:right w:val="none" w:sz="0" w:space="0" w:color="auto"/>
      </w:divBdr>
    </w:div>
    <w:div w:id="1529029997">
      <w:bodyDiv w:val="1"/>
      <w:marLeft w:val="0"/>
      <w:marRight w:val="0"/>
      <w:marTop w:val="0"/>
      <w:marBottom w:val="0"/>
      <w:divBdr>
        <w:top w:val="none" w:sz="0" w:space="0" w:color="auto"/>
        <w:left w:val="none" w:sz="0" w:space="0" w:color="auto"/>
        <w:bottom w:val="none" w:sz="0" w:space="0" w:color="auto"/>
        <w:right w:val="none" w:sz="0" w:space="0" w:color="auto"/>
      </w:divBdr>
    </w:div>
    <w:div w:id="1589463926">
      <w:bodyDiv w:val="1"/>
      <w:marLeft w:val="0"/>
      <w:marRight w:val="0"/>
      <w:marTop w:val="0"/>
      <w:marBottom w:val="0"/>
      <w:divBdr>
        <w:top w:val="none" w:sz="0" w:space="0" w:color="auto"/>
        <w:left w:val="none" w:sz="0" w:space="0" w:color="auto"/>
        <w:bottom w:val="none" w:sz="0" w:space="0" w:color="auto"/>
        <w:right w:val="none" w:sz="0" w:space="0" w:color="auto"/>
      </w:divBdr>
    </w:div>
    <w:div w:id="1591040432">
      <w:bodyDiv w:val="1"/>
      <w:marLeft w:val="0"/>
      <w:marRight w:val="0"/>
      <w:marTop w:val="0"/>
      <w:marBottom w:val="0"/>
      <w:divBdr>
        <w:top w:val="none" w:sz="0" w:space="0" w:color="auto"/>
        <w:left w:val="none" w:sz="0" w:space="0" w:color="auto"/>
        <w:bottom w:val="none" w:sz="0" w:space="0" w:color="auto"/>
        <w:right w:val="none" w:sz="0" w:space="0" w:color="auto"/>
      </w:divBdr>
    </w:div>
    <w:div w:id="1619482313">
      <w:bodyDiv w:val="1"/>
      <w:marLeft w:val="0"/>
      <w:marRight w:val="0"/>
      <w:marTop w:val="0"/>
      <w:marBottom w:val="0"/>
      <w:divBdr>
        <w:top w:val="none" w:sz="0" w:space="0" w:color="auto"/>
        <w:left w:val="none" w:sz="0" w:space="0" w:color="auto"/>
        <w:bottom w:val="none" w:sz="0" w:space="0" w:color="auto"/>
        <w:right w:val="none" w:sz="0" w:space="0" w:color="auto"/>
      </w:divBdr>
    </w:div>
    <w:div w:id="1675768026">
      <w:bodyDiv w:val="1"/>
      <w:marLeft w:val="0"/>
      <w:marRight w:val="0"/>
      <w:marTop w:val="0"/>
      <w:marBottom w:val="0"/>
      <w:divBdr>
        <w:top w:val="none" w:sz="0" w:space="0" w:color="auto"/>
        <w:left w:val="none" w:sz="0" w:space="0" w:color="auto"/>
        <w:bottom w:val="none" w:sz="0" w:space="0" w:color="auto"/>
        <w:right w:val="none" w:sz="0" w:space="0" w:color="auto"/>
      </w:divBdr>
    </w:div>
    <w:div w:id="1791390271">
      <w:bodyDiv w:val="1"/>
      <w:marLeft w:val="0"/>
      <w:marRight w:val="0"/>
      <w:marTop w:val="0"/>
      <w:marBottom w:val="0"/>
      <w:divBdr>
        <w:top w:val="none" w:sz="0" w:space="0" w:color="auto"/>
        <w:left w:val="none" w:sz="0" w:space="0" w:color="auto"/>
        <w:bottom w:val="none" w:sz="0" w:space="0" w:color="auto"/>
        <w:right w:val="none" w:sz="0" w:space="0" w:color="auto"/>
      </w:divBdr>
    </w:div>
    <w:div w:id="1833793235">
      <w:bodyDiv w:val="1"/>
      <w:marLeft w:val="0"/>
      <w:marRight w:val="0"/>
      <w:marTop w:val="0"/>
      <w:marBottom w:val="0"/>
      <w:divBdr>
        <w:top w:val="none" w:sz="0" w:space="0" w:color="auto"/>
        <w:left w:val="none" w:sz="0" w:space="0" w:color="auto"/>
        <w:bottom w:val="none" w:sz="0" w:space="0" w:color="auto"/>
        <w:right w:val="none" w:sz="0" w:space="0" w:color="auto"/>
      </w:divBdr>
    </w:div>
    <w:div w:id="1870534501">
      <w:bodyDiv w:val="1"/>
      <w:marLeft w:val="0"/>
      <w:marRight w:val="0"/>
      <w:marTop w:val="0"/>
      <w:marBottom w:val="0"/>
      <w:divBdr>
        <w:top w:val="none" w:sz="0" w:space="0" w:color="auto"/>
        <w:left w:val="none" w:sz="0" w:space="0" w:color="auto"/>
        <w:bottom w:val="none" w:sz="0" w:space="0" w:color="auto"/>
        <w:right w:val="none" w:sz="0" w:space="0" w:color="auto"/>
      </w:divBdr>
    </w:div>
    <w:div w:id="1879512473">
      <w:bodyDiv w:val="1"/>
      <w:marLeft w:val="0"/>
      <w:marRight w:val="0"/>
      <w:marTop w:val="0"/>
      <w:marBottom w:val="0"/>
      <w:divBdr>
        <w:top w:val="none" w:sz="0" w:space="0" w:color="auto"/>
        <w:left w:val="none" w:sz="0" w:space="0" w:color="auto"/>
        <w:bottom w:val="none" w:sz="0" w:space="0" w:color="auto"/>
        <w:right w:val="none" w:sz="0" w:space="0" w:color="auto"/>
      </w:divBdr>
    </w:div>
    <w:div w:id="1903297520">
      <w:bodyDiv w:val="1"/>
      <w:marLeft w:val="0"/>
      <w:marRight w:val="0"/>
      <w:marTop w:val="0"/>
      <w:marBottom w:val="0"/>
      <w:divBdr>
        <w:top w:val="none" w:sz="0" w:space="0" w:color="auto"/>
        <w:left w:val="none" w:sz="0" w:space="0" w:color="auto"/>
        <w:bottom w:val="none" w:sz="0" w:space="0" w:color="auto"/>
        <w:right w:val="none" w:sz="0" w:space="0" w:color="auto"/>
      </w:divBdr>
    </w:div>
    <w:div w:id="1921937611">
      <w:bodyDiv w:val="1"/>
      <w:marLeft w:val="0"/>
      <w:marRight w:val="0"/>
      <w:marTop w:val="0"/>
      <w:marBottom w:val="0"/>
      <w:divBdr>
        <w:top w:val="none" w:sz="0" w:space="0" w:color="auto"/>
        <w:left w:val="none" w:sz="0" w:space="0" w:color="auto"/>
        <w:bottom w:val="none" w:sz="0" w:space="0" w:color="auto"/>
        <w:right w:val="none" w:sz="0" w:space="0" w:color="auto"/>
      </w:divBdr>
    </w:div>
    <w:div w:id="1991714382">
      <w:bodyDiv w:val="1"/>
      <w:marLeft w:val="0"/>
      <w:marRight w:val="0"/>
      <w:marTop w:val="0"/>
      <w:marBottom w:val="0"/>
      <w:divBdr>
        <w:top w:val="none" w:sz="0" w:space="0" w:color="auto"/>
        <w:left w:val="none" w:sz="0" w:space="0" w:color="auto"/>
        <w:bottom w:val="none" w:sz="0" w:space="0" w:color="auto"/>
        <w:right w:val="none" w:sz="0" w:space="0" w:color="auto"/>
      </w:divBdr>
    </w:div>
    <w:div w:id="2015571446">
      <w:bodyDiv w:val="1"/>
      <w:marLeft w:val="0"/>
      <w:marRight w:val="0"/>
      <w:marTop w:val="0"/>
      <w:marBottom w:val="0"/>
      <w:divBdr>
        <w:top w:val="none" w:sz="0" w:space="0" w:color="auto"/>
        <w:left w:val="none" w:sz="0" w:space="0" w:color="auto"/>
        <w:bottom w:val="none" w:sz="0" w:space="0" w:color="auto"/>
        <w:right w:val="none" w:sz="0" w:space="0" w:color="auto"/>
      </w:divBdr>
    </w:div>
    <w:div w:id="210688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C475-F60E-42CB-95DA-844306BB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20</Pages>
  <Words>6341</Words>
  <Characters>36147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34</cp:revision>
  <dcterms:created xsi:type="dcterms:W3CDTF">2022-09-28T07:10:00Z</dcterms:created>
  <dcterms:modified xsi:type="dcterms:W3CDTF">2025-04-23T11:56:00Z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66E264C280304753B07F1D3D7E359335_12</vt:lpwstr>
  </property>
</Properties>
</file>